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FAD4" w14:textId="77777777" w:rsidR="003124F1" w:rsidRDefault="00AC6BCA" w:rsidP="00580115">
      <w:pPr>
        <w:spacing w:line="249" w:lineRule="auto"/>
        <w:ind w:left="-15"/>
      </w:pPr>
      <w:r>
        <w:rPr>
          <w:rFonts w:ascii="Arial" w:eastAsia="Arial" w:hAnsi="Arial" w:cs="Arial"/>
          <w:b/>
          <w:sz w:val="36"/>
        </w:rPr>
        <w:t>Medicine Hat Cross - Functional Health &amp; Safety Committee</w:t>
      </w:r>
      <w:r>
        <w:rPr>
          <w:rFonts w:ascii="Arial" w:eastAsia="Arial" w:hAnsi="Arial" w:cs="Arial"/>
          <w:sz w:val="36"/>
        </w:rPr>
        <w:t xml:space="preserve"> </w:t>
      </w:r>
    </w:p>
    <w:p w14:paraId="7C1F9F75" w14:textId="77777777" w:rsidR="003124F1" w:rsidRDefault="00AC6BCA" w:rsidP="00580115">
      <w:pPr>
        <w:spacing w:line="249" w:lineRule="auto"/>
        <w:ind w:left="5395" w:right="4635" w:hanging="5410"/>
      </w:pPr>
      <w:r>
        <w:rPr>
          <w:rFonts w:ascii="Arial" w:eastAsia="Arial" w:hAnsi="Arial" w:cs="Arial"/>
          <w:b/>
          <w:sz w:val="36"/>
        </w:rPr>
        <w:t xml:space="preserve">                   </w:t>
      </w:r>
      <w:r w:rsidR="0057188A">
        <w:rPr>
          <w:rFonts w:ascii="Arial" w:eastAsia="Arial" w:hAnsi="Arial" w:cs="Arial"/>
          <w:b/>
          <w:sz w:val="36"/>
        </w:rPr>
        <w:t xml:space="preserve">                    </w:t>
      </w:r>
    </w:p>
    <w:p w14:paraId="643542DD" w14:textId="272AAFAB" w:rsidR="003124F1" w:rsidRPr="00002F17" w:rsidRDefault="00AC6BCA" w:rsidP="00FB0F03">
      <w:pPr>
        <w:pBdr>
          <w:top w:val="single" w:sz="4" w:space="0" w:color="000000"/>
          <w:left w:val="single" w:sz="4" w:space="0" w:color="000000"/>
          <w:bottom w:val="single" w:sz="4" w:space="0" w:color="000000"/>
          <w:right w:val="single" w:sz="4" w:space="0" w:color="000000"/>
        </w:pBdr>
        <w:tabs>
          <w:tab w:val="left" w:pos="7050"/>
        </w:tabs>
        <w:rPr>
          <w:rFonts w:ascii="Arial" w:eastAsia="Arial" w:hAnsi="Arial" w:cs="Arial"/>
          <w:sz w:val="36"/>
        </w:rPr>
      </w:pPr>
      <w:r>
        <w:rPr>
          <w:rFonts w:ascii="Arial" w:eastAsia="Arial" w:hAnsi="Arial" w:cs="Arial"/>
          <w:sz w:val="36"/>
        </w:rPr>
        <w:t xml:space="preserve">             </w:t>
      </w:r>
      <w:r w:rsidR="0057188A">
        <w:rPr>
          <w:rFonts w:ascii="Arial" w:eastAsia="Arial" w:hAnsi="Arial" w:cs="Arial"/>
          <w:sz w:val="36"/>
        </w:rPr>
        <w:t xml:space="preserve">                          </w:t>
      </w:r>
      <w:r w:rsidR="00A22A8A">
        <w:rPr>
          <w:rFonts w:ascii="Arial" w:eastAsia="Arial" w:hAnsi="Arial" w:cs="Arial"/>
          <w:sz w:val="36"/>
        </w:rPr>
        <w:t>September 14, 2023</w:t>
      </w:r>
    </w:p>
    <w:p w14:paraId="6A52FFC2" w14:textId="77777777" w:rsidR="003124F1" w:rsidRDefault="00AC6BCA" w:rsidP="00580115">
      <w:pPr>
        <w:ind w:left="107"/>
        <w:jc w:val="center"/>
      </w:pPr>
      <w:r>
        <w:rPr>
          <w:rFonts w:ascii="Arial" w:eastAsia="Arial" w:hAnsi="Arial" w:cs="Arial"/>
          <w:sz w:val="36"/>
        </w:rPr>
        <w:t xml:space="preserve"> </w:t>
      </w:r>
    </w:p>
    <w:p w14:paraId="0D2AAFC3" w14:textId="77777777" w:rsidR="003124F1" w:rsidRDefault="00AC6BCA" w:rsidP="00580115">
      <w:pPr>
        <w:ind w:left="-182" w:right="-94"/>
      </w:pPr>
      <w:r>
        <w:rPr>
          <w:noProof/>
        </w:rPr>
        <w:drawing>
          <wp:inline distT="0" distB="0" distL="0" distR="0" wp14:anchorId="3789121D" wp14:editId="2088A3CD">
            <wp:extent cx="7028815" cy="6510656"/>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8"/>
                    <a:stretch>
                      <a:fillRect/>
                    </a:stretch>
                  </pic:blipFill>
                  <pic:spPr>
                    <a:xfrm>
                      <a:off x="0" y="0"/>
                      <a:ext cx="7028815" cy="6510656"/>
                    </a:xfrm>
                    <a:prstGeom prst="rect">
                      <a:avLst/>
                    </a:prstGeom>
                  </pic:spPr>
                </pic:pic>
              </a:graphicData>
            </a:graphic>
          </wp:inline>
        </w:drawing>
      </w:r>
    </w:p>
    <w:p w14:paraId="39A5901A" w14:textId="77777777" w:rsidR="00D979D9" w:rsidRDefault="00D979D9" w:rsidP="00580115">
      <w:pPr>
        <w:ind w:left="107"/>
        <w:jc w:val="center"/>
        <w:rPr>
          <w:rFonts w:ascii="Arial" w:eastAsia="Arial" w:hAnsi="Arial" w:cs="Arial"/>
          <w:sz w:val="36"/>
        </w:rPr>
      </w:pPr>
    </w:p>
    <w:p w14:paraId="1F95FB22" w14:textId="77777777" w:rsidR="00D979D9" w:rsidRDefault="00D979D9" w:rsidP="00580115">
      <w:pPr>
        <w:ind w:left="107"/>
        <w:jc w:val="center"/>
        <w:rPr>
          <w:rFonts w:ascii="Arial" w:eastAsia="Arial" w:hAnsi="Arial" w:cs="Arial"/>
          <w:sz w:val="36"/>
        </w:rPr>
      </w:pPr>
    </w:p>
    <w:p w14:paraId="57CFF7FB" w14:textId="77777777" w:rsidR="003124F1" w:rsidRPr="00B86B20" w:rsidRDefault="00AC6BCA" w:rsidP="00580115">
      <w:pPr>
        <w:ind w:left="107"/>
        <w:jc w:val="center"/>
      </w:pPr>
      <w:r>
        <w:rPr>
          <w:rFonts w:ascii="Arial" w:eastAsia="Arial" w:hAnsi="Arial" w:cs="Arial"/>
          <w:sz w:val="36"/>
        </w:rPr>
        <w:t xml:space="preserve"> </w:t>
      </w:r>
    </w:p>
    <w:p w14:paraId="08A34F2D" w14:textId="77777777" w:rsidR="004140F1" w:rsidRDefault="004140F1" w:rsidP="00EA3909">
      <w:pPr>
        <w:rPr>
          <w:rFonts w:ascii="Arial" w:eastAsia="Arial" w:hAnsi="Arial" w:cs="Arial"/>
          <w:b/>
          <w:u w:val="single"/>
        </w:rPr>
      </w:pPr>
    </w:p>
    <w:p w14:paraId="60692D9A" w14:textId="297F0303" w:rsidR="00EA3909" w:rsidRPr="00EA3909" w:rsidRDefault="00EA3909" w:rsidP="00EA3909">
      <w:pPr>
        <w:rPr>
          <w:rFonts w:ascii="Arial" w:hAnsi="Arial" w:cs="Arial"/>
          <w:u w:val="single"/>
        </w:rPr>
      </w:pPr>
      <w:r w:rsidRPr="00EA3909">
        <w:rPr>
          <w:rFonts w:ascii="Arial" w:eastAsia="Arial" w:hAnsi="Arial" w:cs="Arial"/>
          <w:b/>
          <w:u w:val="single"/>
        </w:rPr>
        <w:lastRenderedPageBreak/>
        <w:t xml:space="preserve">Agenda: </w:t>
      </w:r>
    </w:p>
    <w:p w14:paraId="3E07497B" w14:textId="77777777" w:rsidR="00EA3909" w:rsidRDefault="00EA3909" w:rsidP="00F131AC">
      <w:pPr>
        <w:rPr>
          <w:rFonts w:ascii="Arial" w:eastAsia="Arial" w:hAnsi="Arial" w:cs="Arial"/>
          <w:b/>
          <w:sz w:val="20"/>
          <w:szCs w:val="20"/>
        </w:rPr>
      </w:pPr>
      <w:r w:rsidRPr="00EA3909">
        <w:rPr>
          <w:rFonts w:ascii="Arial" w:eastAsia="Arial" w:hAnsi="Arial" w:cs="Arial"/>
          <w:b/>
          <w:sz w:val="20"/>
          <w:szCs w:val="20"/>
        </w:rPr>
        <w:t xml:space="preserve">Call to Order </w:t>
      </w:r>
    </w:p>
    <w:p w14:paraId="389ADA09" w14:textId="77777777" w:rsidR="00F131AC" w:rsidRPr="00EA3909" w:rsidRDefault="00F131AC" w:rsidP="00F131AC">
      <w:pPr>
        <w:spacing w:line="250" w:lineRule="auto"/>
        <w:ind w:left="-5" w:hanging="10"/>
        <w:rPr>
          <w:rFonts w:ascii="Arial" w:hAnsi="Arial" w:cs="Arial"/>
          <w:b/>
          <w:sz w:val="20"/>
          <w:szCs w:val="20"/>
        </w:rPr>
      </w:pPr>
      <w:r w:rsidRPr="00EA3909">
        <w:rPr>
          <w:rFonts w:ascii="Arial" w:eastAsia="Arial" w:hAnsi="Arial" w:cs="Arial"/>
          <w:b/>
          <w:sz w:val="20"/>
          <w:szCs w:val="20"/>
        </w:rPr>
        <w:t xml:space="preserve">Review minutes of previous meeting/errors/omissions </w:t>
      </w:r>
    </w:p>
    <w:p w14:paraId="27AB69C2" w14:textId="77777777" w:rsidR="00EA3909" w:rsidRPr="00EA3909" w:rsidRDefault="00EA3909" w:rsidP="00EA3909">
      <w:pPr>
        <w:spacing w:line="250" w:lineRule="auto"/>
        <w:ind w:left="-5" w:hanging="10"/>
        <w:rPr>
          <w:rFonts w:ascii="Arial" w:hAnsi="Arial" w:cs="Arial"/>
          <w:b/>
          <w:sz w:val="20"/>
          <w:szCs w:val="20"/>
        </w:rPr>
      </w:pPr>
      <w:r>
        <w:rPr>
          <w:rFonts w:ascii="Arial" w:eastAsia="Arial" w:hAnsi="Arial" w:cs="Arial"/>
          <w:b/>
          <w:sz w:val="20"/>
          <w:szCs w:val="20"/>
        </w:rPr>
        <w:t>Safety Briefing</w:t>
      </w:r>
    </w:p>
    <w:p w14:paraId="7604ECD3" w14:textId="77777777" w:rsidR="00EA3909" w:rsidRPr="00EA3909" w:rsidRDefault="00EA3909" w:rsidP="00EA3909">
      <w:pPr>
        <w:spacing w:line="250" w:lineRule="auto"/>
        <w:ind w:left="-5" w:hanging="10"/>
        <w:rPr>
          <w:rFonts w:ascii="Arial" w:hAnsi="Arial" w:cs="Arial"/>
          <w:b/>
          <w:sz w:val="20"/>
          <w:szCs w:val="20"/>
        </w:rPr>
      </w:pPr>
      <w:r w:rsidRPr="00EA3909">
        <w:rPr>
          <w:rFonts w:ascii="Arial" w:eastAsia="Arial" w:hAnsi="Arial" w:cs="Arial"/>
          <w:b/>
          <w:sz w:val="20"/>
          <w:szCs w:val="20"/>
        </w:rPr>
        <w:t xml:space="preserve">Attendance/Confirm Quorum </w:t>
      </w:r>
    </w:p>
    <w:p w14:paraId="35FE4115" w14:textId="77777777" w:rsidR="00EA3909" w:rsidRPr="00EA3909" w:rsidRDefault="00EA3909" w:rsidP="00EA3909">
      <w:pPr>
        <w:spacing w:line="250" w:lineRule="auto"/>
        <w:ind w:left="-5" w:hanging="10"/>
        <w:rPr>
          <w:rFonts w:ascii="Arial" w:hAnsi="Arial" w:cs="Arial"/>
          <w:b/>
          <w:sz w:val="20"/>
          <w:szCs w:val="20"/>
        </w:rPr>
      </w:pPr>
      <w:r w:rsidRPr="00EA3909">
        <w:rPr>
          <w:rFonts w:ascii="Arial" w:eastAsia="Arial" w:hAnsi="Arial" w:cs="Arial"/>
          <w:b/>
          <w:sz w:val="20"/>
          <w:szCs w:val="20"/>
        </w:rPr>
        <w:t>Introduc</w:t>
      </w:r>
      <w:r>
        <w:rPr>
          <w:rFonts w:ascii="Arial" w:eastAsia="Arial" w:hAnsi="Arial" w:cs="Arial"/>
          <w:b/>
          <w:sz w:val="20"/>
          <w:szCs w:val="20"/>
        </w:rPr>
        <w:t>tion of Guests</w:t>
      </w:r>
      <w:r w:rsidRPr="00EA3909">
        <w:rPr>
          <w:rFonts w:ascii="Arial" w:eastAsia="Arial" w:hAnsi="Arial" w:cs="Arial"/>
          <w:b/>
          <w:sz w:val="20"/>
          <w:szCs w:val="20"/>
        </w:rPr>
        <w:t xml:space="preserve"> </w:t>
      </w:r>
    </w:p>
    <w:p w14:paraId="761381CA" w14:textId="77777777" w:rsidR="00EA3909" w:rsidRPr="00EA3909" w:rsidRDefault="00EA3909" w:rsidP="00EA3909">
      <w:pPr>
        <w:spacing w:line="250" w:lineRule="auto"/>
        <w:ind w:left="-5" w:hanging="10"/>
        <w:rPr>
          <w:rFonts w:ascii="Arial" w:hAnsi="Arial" w:cs="Arial"/>
          <w:b/>
          <w:sz w:val="20"/>
          <w:szCs w:val="20"/>
        </w:rPr>
      </w:pPr>
      <w:r w:rsidRPr="00EA3909">
        <w:rPr>
          <w:rFonts w:ascii="Arial" w:eastAsia="Arial" w:hAnsi="Arial" w:cs="Arial"/>
          <w:b/>
          <w:sz w:val="20"/>
          <w:szCs w:val="20"/>
        </w:rPr>
        <w:t xml:space="preserve">Motion to accept previous minutes </w:t>
      </w:r>
    </w:p>
    <w:p w14:paraId="6567274E" w14:textId="77777777" w:rsidR="00EA3909" w:rsidRPr="00EA3909" w:rsidRDefault="00EA3909" w:rsidP="00EA3909">
      <w:pPr>
        <w:spacing w:line="250" w:lineRule="auto"/>
        <w:ind w:left="-5" w:hanging="10"/>
        <w:rPr>
          <w:rFonts w:ascii="Arial" w:hAnsi="Arial" w:cs="Arial"/>
          <w:b/>
          <w:sz w:val="20"/>
          <w:szCs w:val="20"/>
        </w:rPr>
      </w:pPr>
      <w:r w:rsidRPr="00EA3909">
        <w:rPr>
          <w:rFonts w:ascii="Arial" w:eastAsia="Arial" w:hAnsi="Arial" w:cs="Arial"/>
          <w:b/>
          <w:sz w:val="20"/>
          <w:szCs w:val="20"/>
        </w:rPr>
        <w:t xml:space="preserve">Local Stats </w:t>
      </w:r>
    </w:p>
    <w:p w14:paraId="415BBE04" w14:textId="77777777" w:rsidR="00EA3909" w:rsidRPr="00EA3909" w:rsidRDefault="00EA3909" w:rsidP="00EA3909">
      <w:pPr>
        <w:spacing w:line="250" w:lineRule="auto"/>
        <w:ind w:left="-5" w:hanging="10"/>
        <w:rPr>
          <w:rFonts w:ascii="Arial" w:hAnsi="Arial" w:cs="Arial"/>
          <w:b/>
          <w:sz w:val="20"/>
          <w:szCs w:val="20"/>
        </w:rPr>
      </w:pPr>
      <w:r w:rsidRPr="00EA3909">
        <w:rPr>
          <w:rFonts w:ascii="Arial" w:eastAsia="Arial" w:hAnsi="Arial" w:cs="Arial"/>
          <w:b/>
          <w:sz w:val="20"/>
          <w:szCs w:val="20"/>
        </w:rPr>
        <w:t>Safety Performance/Incident Review</w:t>
      </w:r>
    </w:p>
    <w:p w14:paraId="779581C2" w14:textId="77777777" w:rsidR="00EA3909" w:rsidRPr="00EA3909" w:rsidRDefault="00EA3909" w:rsidP="00EA3909">
      <w:pPr>
        <w:spacing w:line="250" w:lineRule="auto"/>
        <w:ind w:left="-5" w:hanging="10"/>
        <w:rPr>
          <w:rFonts w:ascii="Arial" w:hAnsi="Arial" w:cs="Arial"/>
          <w:b/>
          <w:sz w:val="20"/>
          <w:szCs w:val="20"/>
        </w:rPr>
      </w:pPr>
      <w:r w:rsidRPr="00EA3909">
        <w:rPr>
          <w:rFonts w:ascii="Arial" w:eastAsia="Arial" w:hAnsi="Arial" w:cs="Arial"/>
          <w:b/>
          <w:sz w:val="20"/>
          <w:szCs w:val="20"/>
        </w:rPr>
        <w:t xml:space="preserve">Safety Framework Activity Review </w:t>
      </w:r>
    </w:p>
    <w:p w14:paraId="3D9FD54E" w14:textId="77777777" w:rsidR="00EA3909" w:rsidRPr="00EA3909" w:rsidRDefault="00EA3909" w:rsidP="00EA3909">
      <w:pPr>
        <w:ind w:left="-5" w:hanging="10"/>
        <w:rPr>
          <w:rFonts w:ascii="Arial" w:hAnsi="Arial" w:cs="Arial"/>
          <w:b/>
          <w:sz w:val="20"/>
          <w:szCs w:val="20"/>
        </w:rPr>
      </w:pPr>
      <w:r w:rsidRPr="00EA3909">
        <w:rPr>
          <w:rFonts w:ascii="Arial" w:eastAsia="Arial" w:hAnsi="Arial" w:cs="Arial"/>
          <w:b/>
          <w:sz w:val="20"/>
          <w:szCs w:val="20"/>
        </w:rPr>
        <w:t xml:space="preserve">SOFA/Planned Peer Observation Review </w:t>
      </w:r>
    </w:p>
    <w:p w14:paraId="37C6E57B" w14:textId="77777777" w:rsidR="00EA3909" w:rsidRPr="00C433BC" w:rsidRDefault="00EA3909" w:rsidP="00EA3909">
      <w:pPr>
        <w:spacing w:line="250" w:lineRule="auto"/>
        <w:ind w:left="-5" w:hanging="10"/>
        <w:rPr>
          <w:rFonts w:ascii="Arial" w:hAnsi="Arial" w:cs="Arial"/>
          <w:b/>
          <w:sz w:val="20"/>
          <w:szCs w:val="20"/>
        </w:rPr>
      </w:pPr>
      <w:r w:rsidRPr="00EA3909">
        <w:rPr>
          <w:rFonts w:ascii="Arial" w:eastAsia="Arial" w:hAnsi="Arial" w:cs="Arial"/>
          <w:b/>
          <w:sz w:val="20"/>
          <w:szCs w:val="20"/>
        </w:rPr>
        <w:t>Review E-</w:t>
      </w:r>
      <w:r w:rsidRPr="00C433BC">
        <w:rPr>
          <w:rFonts w:ascii="Arial" w:eastAsia="Arial" w:hAnsi="Arial" w:cs="Arial"/>
          <w:b/>
          <w:sz w:val="20"/>
          <w:szCs w:val="20"/>
        </w:rPr>
        <w:t xml:space="preserve">Testing discussing results </w:t>
      </w:r>
    </w:p>
    <w:p w14:paraId="645E78D9" w14:textId="77777777" w:rsidR="00EA3909" w:rsidRPr="00C433BC" w:rsidRDefault="00EA3909" w:rsidP="00EA3909">
      <w:pPr>
        <w:spacing w:line="250" w:lineRule="auto"/>
        <w:ind w:left="-5" w:hanging="10"/>
        <w:rPr>
          <w:rFonts w:ascii="Arial" w:hAnsi="Arial" w:cs="Arial"/>
          <w:b/>
          <w:sz w:val="20"/>
          <w:szCs w:val="20"/>
        </w:rPr>
      </w:pPr>
      <w:r w:rsidRPr="00C433BC">
        <w:rPr>
          <w:rFonts w:ascii="Arial" w:eastAsia="Arial" w:hAnsi="Arial" w:cs="Arial"/>
          <w:b/>
          <w:sz w:val="20"/>
          <w:szCs w:val="20"/>
        </w:rPr>
        <w:t xml:space="preserve">Workplace/Customer Inspection Review </w:t>
      </w:r>
    </w:p>
    <w:p w14:paraId="174EFC85" w14:textId="77777777" w:rsidR="00EA3909" w:rsidRPr="00C433BC" w:rsidRDefault="00EA3909" w:rsidP="00EA3909">
      <w:pPr>
        <w:spacing w:line="250" w:lineRule="auto"/>
        <w:ind w:left="-5" w:hanging="10"/>
        <w:rPr>
          <w:rFonts w:ascii="Arial" w:hAnsi="Arial" w:cs="Arial"/>
          <w:b/>
          <w:sz w:val="20"/>
          <w:szCs w:val="20"/>
        </w:rPr>
      </w:pPr>
      <w:r w:rsidRPr="00C433BC">
        <w:rPr>
          <w:rFonts w:ascii="Arial" w:eastAsia="Arial" w:hAnsi="Arial" w:cs="Arial"/>
          <w:b/>
          <w:sz w:val="20"/>
          <w:szCs w:val="20"/>
        </w:rPr>
        <w:t xml:space="preserve">Safety Hazard Report Review </w:t>
      </w:r>
    </w:p>
    <w:p w14:paraId="4C3A2C12" w14:textId="77777777" w:rsidR="00EA3909" w:rsidRPr="00C433BC" w:rsidRDefault="00EA3909" w:rsidP="00EA3909">
      <w:pPr>
        <w:spacing w:line="250" w:lineRule="auto"/>
        <w:ind w:left="-5" w:hanging="10"/>
        <w:rPr>
          <w:rFonts w:ascii="Arial" w:hAnsi="Arial" w:cs="Arial"/>
          <w:b/>
          <w:sz w:val="20"/>
          <w:szCs w:val="20"/>
        </w:rPr>
      </w:pPr>
      <w:r w:rsidRPr="00C433BC">
        <w:rPr>
          <w:rFonts w:ascii="Arial" w:eastAsia="Arial" w:hAnsi="Arial" w:cs="Arial"/>
          <w:b/>
          <w:sz w:val="20"/>
          <w:szCs w:val="20"/>
        </w:rPr>
        <w:t>Risk Assessments Review</w:t>
      </w:r>
    </w:p>
    <w:p w14:paraId="6EB97964" w14:textId="77777777" w:rsidR="00EA3909" w:rsidRPr="00C433BC" w:rsidRDefault="00EA3909" w:rsidP="00EA3909">
      <w:pPr>
        <w:spacing w:line="250" w:lineRule="auto"/>
        <w:ind w:left="-5" w:hanging="10"/>
        <w:rPr>
          <w:rFonts w:ascii="Arial" w:hAnsi="Arial" w:cs="Arial"/>
          <w:b/>
          <w:sz w:val="20"/>
          <w:szCs w:val="20"/>
        </w:rPr>
      </w:pPr>
      <w:r w:rsidRPr="00C433BC">
        <w:rPr>
          <w:rFonts w:ascii="Arial" w:eastAsia="Arial" w:hAnsi="Arial" w:cs="Arial"/>
          <w:b/>
          <w:sz w:val="20"/>
          <w:szCs w:val="20"/>
        </w:rPr>
        <w:t xml:space="preserve">Work Refusals </w:t>
      </w:r>
    </w:p>
    <w:p w14:paraId="5C72DCC6" w14:textId="77777777" w:rsidR="00EA3909" w:rsidRPr="00C433BC" w:rsidRDefault="00EA3909" w:rsidP="00EA3909">
      <w:pPr>
        <w:spacing w:line="250" w:lineRule="auto"/>
        <w:ind w:left="-5" w:hanging="10"/>
        <w:rPr>
          <w:rFonts w:ascii="Arial" w:hAnsi="Arial" w:cs="Arial"/>
          <w:b/>
          <w:sz w:val="20"/>
          <w:szCs w:val="20"/>
        </w:rPr>
      </w:pPr>
      <w:r w:rsidRPr="00C433BC">
        <w:rPr>
          <w:rFonts w:ascii="Arial" w:eastAsia="Arial" w:hAnsi="Arial" w:cs="Arial"/>
          <w:b/>
          <w:sz w:val="20"/>
          <w:szCs w:val="20"/>
        </w:rPr>
        <w:t xml:space="preserve">Taxi Exception Reports </w:t>
      </w:r>
    </w:p>
    <w:p w14:paraId="3D8C83E7" w14:textId="77777777" w:rsidR="00EA3909" w:rsidRPr="00C433BC" w:rsidRDefault="00EA3909" w:rsidP="00EA3909">
      <w:pPr>
        <w:spacing w:line="250" w:lineRule="auto"/>
        <w:ind w:left="-5" w:hanging="10"/>
        <w:rPr>
          <w:rFonts w:ascii="Arial" w:hAnsi="Arial" w:cs="Arial"/>
          <w:b/>
          <w:sz w:val="20"/>
          <w:szCs w:val="20"/>
        </w:rPr>
      </w:pPr>
      <w:r w:rsidRPr="00C433BC">
        <w:rPr>
          <w:rFonts w:ascii="Arial" w:eastAsia="Arial" w:hAnsi="Arial" w:cs="Arial"/>
          <w:b/>
          <w:sz w:val="20"/>
          <w:szCs w:val="20"/>
        </w:rPr>
        <w:t xml:space="preserve">Old Business </w:t>
      </w:r>
    </w:p>
    <w:p w14:paraId="52AD04F1" w14:textId="77777777" w:rsidR="00EA3909" w:rsidRPr="00C433BC" w:rsidRDefault="00EA3909" w:rsidP="00EA3909">
      <w:pPr>
        <w:spacing w:line="250" w:lineRule="auto"/>
        <w:ind w:left="-5" w:hanging="10"/>
        <w:rPr>
          <w:rFonts w:ascii="Arial" w:hAnsi="Arial" w:cs="Arial"/>
          <w:b/>
          <w:sz w:val="20"/>
          <w:szCs w:val="20"/>
        </w:rPr>
      </w:pPr>
      <w:r w:rsidRPr="00C433BC">
        <w:rPr>
          <w:rFonts w:ascii="Arial" w:eastAsia="Arial" w:hAnsi="Arial" w:cs="Arial"/>
          <w:b/>
          <w:sz w:val="20"/>
          <w:szCs w:val="20"/>
        </w:rPr>
        <w:t xml:space="preserve">New Business </w:t>
      </w:r>
    </w:p>
    <w:p w14:paraId="52A36B17" w14:textId="77777777" w:rsidR="00EA3909" w:rsidRPr="00C433BC" w:rsidRDefault="00EA3909" w:rsidP="00EA3909">
      <w:pPr>
        <w:spacing w:line="250" w:lineRule="auto"/>
        <w:ind w:left="-5" w:hanging="10"/>
        <w:rPr>
          <w:rFonts w:ascii="Arial" w:hAnsi="Arial" w:cs="Arial"/>
          <w:b/>
          <w:sz w:val="20"/>
          <w:szCs w:val="20"/>
        </w:rPr>
      </w:pPr>
      <w:r w:rsidRPr="00C433BC">
        <w:rPr>
          <w:rFonts w:ascii="Arial" w:eastAsia="Arial" w:hAnsi="Arial" w:cs="Arial"/>
          <w:b/>
          <w:sz w:val="20"/>
          <w:szCs w:val="20"/>
        </w:rPr>
        <w:t xml:space="preserve">Escalated items </w:t>
      </w:r>
    </w:p>
    <w:p w14:paraId="62502D84" w14:textId="77777777" w:rsidR="00EA3909" w:rsidRPr="00C433BC" w:rsidRDefault="00EA3909" w:rsidP="00EA3909">
      <w:pPr>
        <w:spacing w:line="250" w:lineRule="auto"/>
        <w:ind w:left="-5" w:hanging="10"/>
        <w:rPr>
          <w:rFonts w:ascii="Arial" w:eastAsia="Arial" w:hAnsi="Arial" w:cs="Arial"/>
          <w:b/>
          <w:sz w:val="20"/>
          <w:szCs w:val="20"/>
        </w:rPr>
      </w:pPr>
      <w:r w:rsidRPr="00C433BC">
        <w:rPr>
          <w:rFonts w:ascii="Arial" w:eastAsia="Arial" w:hAnsi="Arial" w:cs="Arial"/>
          <w:b/>
          <w:sz w:val="20"/>
          <w:szCs w:val="20"/>
        </w:rPr>
        <w:t>Confirm minutes and closing comments</w:t>
      </w:r>
    </w:p>
    <w:p w14:paraId="38EF0AD4" w14:textId="77777777" w:rsidR="00EA3909" w:rsidRPr="00C433BC" w:rsidRDefault="00EA3909" w:rsidP="00580115">
      <w:pPr>
        <w:rPr>
          <w:rFonts w:ascii="Arial" w:eastAsia="Arial" w:hAnsi="Arial" w:cs="Arial"/>
          <w:b/>
        </w:rPr>
      </w:pPr>
    </w:p>
    <w:p w14:paraId="457F33BE" w14:textId="551F1B8D" w:rsidR="006C639B" w:rsidRPr="00EC637A" w:rsidRDefault="0017514B" w:rsidP="00F35851">
      <w:pPr>
        <w:rPr>
          <w:rFonts w:ascii="Arial" w:eastAsia="Arial" w:hAnsi="Arial" w:cs="Arial"/>
        </w:rPr>
      </w:pPr>
      <w:r w:rsidRPr="00C433BC">
        <w:rPr>
          <w:rFonts w:ascii="Arial" w:eastAsia="Arial" w:hAnsi="Arial" w:cs="Arial"/>
          <w:b/>
        </w:rPr>
        <w:t>Meeting Called to Order by:</w:t>
      </w:r>
      <w:r w:rsidR="003B2912" w:rsidRPr="00C433BC">
        <w:rPr>
          <w:rFonts w:ascii="Arial" w:eastAsia="Arial" w:hAnsi="Arial" w:cs="Arial"/>
          <w:b/>
        </w:rPr>
        <w:t xml:space="preserve"> </w:t>
      </w:r>
      <w:r w:rsidR="00777D4D" w:rsidRPr="00320FE7">
        <w:rPr>
          <w:rFonts w:ascii="Arial" w:eastAsia="Arial" w:hAnsi="Arial" w:cs="Arial"/>
          <w:bCs/>
        </w:rPr>
        <w:t>Chris Gingras 13:09</w:t>
      </w:r>
    </w:p>
    <w:p w14:paraId="3BF0D9DD" w14:textId="77777777" w:rsidR="00F35851" w:rsidRDefault="00F35851" w:rsidP="00F35851">
      <w:pPr>
        <w:rPr>
          <w:rFonts w:ascii="Arial" w:hAnsi="Arial" w:cs="Arial"/>
          <w:b/>
        </w:rPr>
      </w:pPr>
    </w:p>
    <w:p w14:paraId="21E2C4F6" w14:textId="77777777" w:rsidR="003D54AD" w:rsidRDefault="006C639B" w:rsidP="00F35851">
      <w:pPr>
        <w:rPr>
          <w:rFonts w:ascii="Arial" w:hAnsi="Arial" w:cs="Arial"/>
          <w:sz w:val="18"/>
          <w:szCs w:val="18"/>
        </w:rPr>
      </w:pPr>
      <w:r w:rsidRPr="00C433BC">
        <w:rPr>
          <w:rFonts w:ascii="Arial" w:hAnsi="Arial" w:cs="Arial"/>
          <w:b/>
        </w:rPr>
        <w:t>Quorum</w:t>
      </w:r>
      <w:r w:rsidRPr="00C433BC">
        <w:rPr>
          <w:rFonts w:ascii="Arial" w:hAnsi="Arial" w:cs="Arial"/>
          <w:b/>
          <w:color w:val="000000" w:themeColor="text1"/>
          <w:sz w:val="18"/>
          <w:szCs w:val="18"/>
        </w:rPr>
        <w:t xml:space="preserve">: </w:t>
      </w:r>
      <w:r w:rsidRPr="00C433BC">
        <w:rPr>
          <w:rFonts w:ascii="Arial" w:hAnsi="Arial" w:cs="Arial"/>
          <w:color w:val="000000" w:themeColor="text1"/>
          <w:sz w:val="18"/>
          <w:szCs w:val="18"/>
        </w:rPr>
        <w:t xml:space="preserve"> </w:t>
      </w:r>
      <w:r w:rsidRPr="00C433BC">
        <w:rPr>
          <w:rFonts w:ascii="Arial" w:hAnsi="Arial" w:cs="Arial"/>
          <w:color w:val="000000" w:themeColor="text1"/>
          <w:sz w:val="18"/>
          <w:szCs w:val="18"/>
          <w:shd w:val="clear" w:color="auto" w:fill="FFFFFF"/>
        </w:rPr>
        <w:t>A quorum of a committee consists of the majority of members, at least half of which are employee members and at least one of which is an employer member</w:t>
      </w:r>
      <w:r w:rsidR="001B6872" w:rsidRPr="00C433BC">
        <w:rPr>
          <w:rFonts w:ascii="Arial" w:hAnsi="Arial" w:cs="Arial"/>
          <w:color w:val="000000" w:themeColor="text1"/>
          <w:sz w:val="18"/>
          <w:szCs w:val="18"/>
          <w:shd w:val="clear" w:color="auto" w:fill="FFFFFF"/>
        </w:rPr>
        <w:t>.</w:t>
      </w:r>
      <w:r w:rsidR="00567CBE">
        <w:rPr>
          <w:rFonts w:ascii="Arial" w:hAnsi="Arial" w:cs="Arial"/>
          <w:color w:val="000000" w:themeColor="text1"/>
          <w:sz w:val="18"/>
          <w:szCs w:val="18"/>
          <w:shd w:val="clear" w:color="auto" w:fill="FFFFFF"/>
        </w:rPr>
        <w:t xml:space="preserve"> </w:t>
      </w:r>
    </w:p>
    <w:p w14:paraId="193D24EB" w14:textId="3691DF91" w:rsidR="008E4E20" w:rsidRPr="00554423" w:rsidRDefault="007950A7" w:rsidP="00554423">
      <w:pPr>
        <w:pStyle w:val="NormalWeb"/>
        <w:shd w:val="clear" w:color="auto" w:fill="FFFFFF"/>
        <w:rPr>
          <w:rFonts w:ascii="ArialMT" w:hAnsi="ArialMT"/>
          <w:sz w:val="18"/>
          <w:szCs w:val="18"/>
        </w:rPr>
      </w:pPr>
      <w:r>
        <w:rPr>
          <w:rFonts w:ascii="Arial" w:eastAsia="Arial" w:hAnsi="Arial" w:cs="Arial"/>
          <w:b/>
        </w:rPr>
        <w:t xml:space="preserve">New </w:t>
      </w:r>
      <w:r w:rsidR="006C639B" w:rsidRPr="00FF764F">
        <w:rPr>
          <w:rFonts w:ascii="Arial" w:eastAsia="Arial" w:hAnsi="Arial" w:cs="Arial"/>
          <w:b/>
        </w:rPr>
        <w:t>Errors / Omissions Last Month's Minutes</w:t>
      </w:r>
      <w:r w:rsidR="000A231D" w:rsidRPr="00FF764F">
        <w:rPr>
          <w:rFonts w:ascii="Arial" w:eastAsia="Arial" w:hAnsi="Arial" w:cs="Arial"/>
          <w:b/>
        </w:rPr>
        <w:t>:</w:t>
      </w:r>
      <w:r w:rsidR="000801EB" w:rsidRPr="00FF764F">
        <w:rPr>
          <w:rFonts w:ascii="Arial" w:eastAsia="Arial" w:hAnsi="Arial" w:cs="Arial"/>
          <w:b/>
        </w:rPr>
        <w:t xml:space="preserve"> </w:t>
      </w:r>
      <w:r w:rsidR="00777D4D" w:rsidRPr="00320FE7">
        <w:rPr>
          <w:rFonts w:ascii="Arial" w:eastAsia="Arial" w:hAnsi="Arial" w:cs="Arial"/>
          <w:bCs/>
        </w:rPr>
        <w:t>Nil</w:t>
      </w:r>
    </w:p>
    <w:p w14:paraId="6C89F29A" w14:textId="104B4B90" w:rsidR="0060444F" w:rsidRPr="00B416E5" w:rsidRDefault="006C639B" w:rsidP="00F35851">
      <w:pPr>
        <w:rPr>
          <w:rFonts w:ascii="Arial" w:eastAsia="Arial" w:hAnsi="Arial" w:cs="Arial"/>
          <w:sz w:val="18"/>
          <w:szCs w:val="18"/>
        </w:rPr>
      </w:pPr>
      <w:r w:rsidRPr="000B703F">
        <w:rPr>
          <w:rFonts w:ascii="Arial" w:eastAsia="Arial" w:hAnsi="Arial" w:cs="Arial"/>
          <w:b/>
        </w:rPr>
        <w:t xml:space="preserve">Motion to Accept Minutes as </w:t>
      </w:r>
      <w:r w:rsidR="002F4ECE" w:rsidRPr="000B703F">
        <w:rPr>
          <w:rFonts w:ascii="Arial" w:eastAsia="Arial" w:hAnsi="Arial" w:cs="Arial"/>
          <w:b/>
        </w:rPr>
        <w:t>Submitted/</w:t>
      </w:r>
      <w:r w:rsidRPr="000B703F">
        <w:rPr>
          <w:rFonts w:ascii="Arial" w:eastAsia="Arial" w:hAnsi="Arial" w:cs="Arial"/>
          <w:b/>
        </w:rPr>
        <w:t>Amended:</w:t>
      </w:r>
      <w:r w:rsidR="001210C9">
        <w:rPr>
          <w:rFonts w:ascii="Arial" w:eastAsia="Arial" w:hAnsi="Arial" w:cs="Arial"/>
          <w:b/>
        </w:rPr>
        <w:t xml:space="preserve">  </w:t>
      </w:r>
      <w:r w:rsidR="00777D4D" w:rsidRPr="00320FE7">
        <w:rPr>
          <w:rFonts w:ascii="Arial" w:eastAsia="Arial" w:hAnsi="Arial" w:cs="Arial"/>
          <w:bCs/>
        </w:rPr>
        <w:t>Colton Moquin</w:t>
      </w:r>
    </w:p>
    <w:p w14:paraId="032CDED5" w14:textId="77777777" w:rsidR="00F35851" w:rsidRDefault="00F35851" w:rsidP="00F35851">
      <w:pPr>
        <w:ind w:left="-5" w:hanging="10"/>
        <w:rPr>
          <w:rFonts w:ascii="Arial" w:eastAsia="Arial" w:hAnsi="Arial" w:cs="Arial"/>
          <w:b/>
        </w:rPr>
      </w:pPr>
    </w:p>
    <w:p w14:paraId="6B6D3F9B" w14:textId="77777777" w:rsidR="003124F1" w:rsidRPr="000B703F" w:rsidRDefault="00AC6BCA" w:rsidP="00F35851">
      <w:pPr>
        <w:ind w:left="-5" w:hanging="10"/>
        <w:rPr>
          <w:rFonts w:ascii="Arial" w:eastAsia="Arial" w:hAnsi="Arial" w:cs="Arial"/>
          <w:b/>
        </w:rPr>
      </w:pPr>
      <w:r w:rsidRPr="000B703F">
        <w:rPr>
          <w:rFonts w:ascii="Arial" w:eastAsia="Arial" w:hAnsi="Arial" w:cs="Arial"/>
          <w:b/>
        </w:rPr>
        <w:t xml:space="preserve">Committee Members: </w:t>
      </w:r>
    </w:p>
    <w:p w14:paraId="592E2049" w14:textId="77777777" w:rsidR="003B2912" w:rsidRPr="000B703F" w:rsidRDefault="003B2912" w:rsidP="003B2912">
      <w:pPr>
        <w:rPr>
          <w:rFonts w:ascii="Arial" w:hAnsi="Arial" w:cs="Arial"/>
          <w:sz w:val="18"/>
          <w:szCs w:val="18"/>
        </w:rPr>
      </w:pPr>
      <w:r w:rsidRPr="000B703F">
        <w:rPr>
          <w:rFonts w:ascii="Arial" w:hAnsi="Arial" w:cs="Arial"/>
          <w:sz w:val="18"/>
          <w:szCs w:val="18"/>
        </w:rPr>
        <w:t>Name:</w:t>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t>Email:</w:t>
      </w:r>
      <w:r w:rsidRPr="000B703F">
        <w:rPr>
          <w:rFonts w:ascii="Arial" w:hAnsi="Arial" w:cs="Arial"/>
          <w:sz w:val="18"/>
          <w:szCs w:val="18"/>
        </w:rPr>
        <w:tab/>
      </w:r>
      <w:r w:rsidRPr="000B703F">
        <w:rPr>
          <w:rFonts w:ascii="Arial" w:hAnsi="Arial" w:cs="Arial"/>
          <w:sz w:val="18"/>
          <w:szCs w:val="18"/>
        </w:rPr>
        <w:tab/>
        <w:t xml:space="preserve">        Phone</w:t>
      </w:r>
      <w:r w:rsidRPr="000B703F">
        <w:rPr>
          <w:rFonts w:ascii="Arial" w:hAnsi="Arial" w:cs="Arial"/>
          <w:sz w:val="18"/>
          <w:szCs w:val="18"/>
        </w:rPr>
        <w:tab/>
      </w:r>
      <w:r w:rsidRPr="000B703F">
        <w:rPr>
          <w:rFonts w:ascii="Arial" w:hAnsi="Arial" w:cs="Arial"/>
          <w:sz w:val="18"/>
          <w:szCs w:val="18"/>
        </w:rPr>
        <w:tab/>
        <w:t xml:space="preserve"> Department:</w:t>
      </w:r>
      <w:r w:rsidRPr="000B703F">
        <w:rPr>
          <w:rFonts w:ascii="Arial" w:hAnsi="Arial" w:cs="Arial"/>
          <w:sz w:val="18"/>
          <w:szCs w:val="18"/>
        </w:rPr>
        <w:tab/>
        <w:t xml:space="preserve">        Committee     # of          H&amp;S     Present</w:t>
      </w:r>
    </w:p>
    <w:p w14:paraId="59996E67" w14:textId="77777777" w:rsidR="003B2912" w:rsidRPr="000B703F" w:rsidRDefault="003B2912" w:rsidP="003B2912">
      <w:pPr>
        <w:rPr>
          <w:rFonts w:ascii="Arial" w:hAnsi="Arial" w:cs="Arial"/>
          <w:sz w:val="18"/>
          <w:szCs w:val="18"/>
        </w:rPr>
      </w:pP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t xml:space="preserve">        Number:</w:t>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t xml:space="preserve">        Position:        Meetings: Trained:      at</w:t>
      </w:r>
    </w:p>
    <w:p w14:paraId="6E2D561C" w14:textId="77777777" w:rsidR="003B2912" w:rsidRPr="000B703F" w:rsidRDefault="003B2912" w:rsidP="003B2912">
      <w:pPr>
        <w:rPr>
          <w:rFonts w:ascii="Arial" w:hAnsi="Arial" w:cs="Arial"/>
          <w:sz w:val="18"/>
          <w:szCs w:val="18"/>
        </w:rPr>
      </w:pP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r>
      <w:r w:rsidRPr="000B703F">
        <w:rPr>
          <w:rFonts w:ascii="Arial" w:hAnsi="Arial" w:cs="Arial"/>
          <w:sz w:val="18"/>
          <w:szCs w:val="18"/>
        </w:rPr>
        <w:tab/>
        <w:t xml:space="preserve">              Meeting:</w:t>
      </w:r>
    </w:p>
    <w:tbl>
      <w:tblPr>
        <w:tblStyle w:val="TableGrid"/>
        <w:tblW w:w="10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702"/>
        <w:gridCol w:w="1424"/>
        <w:gridCol w:w="1578"/>
        <w:gridCol w:w="1295"/>
        <w:gridCol w:w="767"/>
        <w:gridCol w:w="695"/>
        <w:gridCol w:w="712"/>
      </w:tblGrid>
      <w:tr w:rsidR="003124F1" w:rsidRPr="000B703F" w14:paraId="3DAA8932" w14:textId="77777777" w:rsidTr="00335101">
        <w:trPr>
          <w:trHeight w:val="221"/>
        </w:trPr>
        <w:tc>
          <w:tcPr>
            <w:tcW w:w="1629" w:type="dxa"/>
          </w:tcPr>
          <w:p w14:paraId="5C4D5134" w14:textId="77777777" w:rsidR="003124F1" w:rsidRPr="000B703F" w:rsidRDefault="000C0117" w:rsidP="00580115">
            <w:pPr>
              <w:ind w:left="5"/>
              <w:rPr>
                <w:rFonts w:ascii="Arial" w:hAnsi="Arial" w:cs="Arial"/>
                <w:sz w:val="18"/>
                <w:szCs w:val="18"/>
              </w:rPr>
            </w:pPr>
            <w:r w:rsidRPr="000B703F">
              <w:rPr>
                <w:rFonts w:ascii="Arial" w:eastAsia="Arial" w:hAnsi="Arial" w:cs="Arial"/>
                <w:sz w:val="18"/>
                <w:szCs w:val="18"/>
              </w:rPr>
              <w:t>Chris Gingras</w:t>
            </w:r>
          </w:p>
        </w:tc>
        <w:tc>
          <w:tcPr>
            <w:tcW w:w="2702" w:type="dxa"/>
          </w:tcPr>
          <w:p w14:paraId="1D311A6C" w14:textId="77777777" w:rsidR="003124F1" w:rsidRPr="000B703F" w:rsidRDefault="00000000" w:rsidP="000C0117">
            <w:pPr>
              <w:rPr>
                <w:rFonts w:ascii="Arial" w:hAnsi="Arial" w:cs="Arial"/>
                <w:sz w:val="18"/>
                <w:szCs w:val="18"/>
              </w:rPr>
            </w:pPr>
            <w:hyperlink r:id="rId9" w:history="1">
              <w:r w:rsidR="000C0117" w:rsidRPr="000B703F">
                <w:rPr>
                  <w:rStyle w:val="Hyperlink"/>
                  <w:rFonts w:ascii="Arial" w:eastAsia="Arial" w:hAnsi="Arial" w:cs="Arial"/>
                  <w:color w:val="auto"/>
                  <w:sz w:val="18"/>
                  <w:szCs w:val="18"/>
                </w:rPr>
                <w:t>chris_gingras@cpr.ca</w:t>
              </w:r>
            </w:hyperlink>
          </w:p>
        </w:tc>
        <w:tc>
          <w:tcPr>
            <w:tcW w:w="1424" w:type="dxa"/>
          </w:tcPr>
          <w:p w14:paraId="7FCF759A" w14:textId="77777777" w:rsidR="003124F1" w:rsidRPr="000B703F" w:rsidRDefault="00B86B20" w:rsidP="00580115">
            <w:pPr>
              <w:rPr>
                <w:rFonts w:ascii="Arial" w:hAnsi="Arial" w:cs="Arial"/>
                <w:sz w:val="18"/>
                <w:szCs w:val="18"/>
              </w:rPr>
            </w:pPr>
            <w:r w:rsidRPr="000B703F">
              <w:rPr>
                <w:rFonts w:ascii="Arial" w:hAnsi="Arial" w:cs="Arial"/>
                <w:sz w:val="18"/>
                <w:szCs w:val="18"/>
              </w:rPr>
              <w:t>250-272-6319</w:t>
            </w:r>
          </w:p>
        </w:tc>
        <w:tc>
          <w:tcPr>
            <w:tcW w:w="1578" w:type="dxa"/>
          </w:tcPr>
          <w:p w14:paraId="54DF8304" w14:textId="77777777" w:rsidR="003124F1" w:rsidRPr="001E3035" w:rsidRDefault="00AC6BCA" w:rsidP="00580115">
            <w:pPr>
              <w:ind w:left="5"/>
              <w:rPr>
                <w:rFonts w:ascii="Arial" w:hAnsi="Arial" w:cs="Arial"/>
                <w:sz w:val="18"/>
                <w:szCs w:val="18"/>
              </w:rPr>
            </w:pPr>
            <w:r w:rsidRPr="001E3035">
              <w:rPr>
                <w:rFonts w:ascii="Arial" w:eastAsia="Arial" w:hAnsi="Arial" w:cs="Arial"/>
                <w:sz w:val="18"/>
                <w:szCs w:val="18"/>
              </w:rPr>
              <w:t xml:space="preserve">Mgr, T&amp;E </w:t>
            </w:r>
          </w:p>
        </w:tc>
        <w:tc>
          <w:tcPr>
            <w:tcW w:w="1295" w:type="dxa"/>
          </w:tcPr>
          <w:p w14:paraId="1DB203DA" w14:textId="77777777" w:rsidR="003124F1" w:rsidRPr="001E3035" w:rsidRDefault="00AC6BCA" w:rsidP="00580115">
            <w:pPr>
              <w:rPr>
                <w:rFonts w:ascii="Arial" w:hAnsi="Arial" w:cs="Arial"/>
                <w:sz w:val="18"/>
                <w:szCs w:val="18"/>
              </w:rPr>
            </w:pPr>
            <w:r w:rsidRPr="001E3035">
              <w:rPr>
                <w:rFonts w:ascii="Arial" w:eastAsia="Arial" w:hAnsi="Arial" w:cs="Arial"/>
                <w:sz w:val="18"/>
                <w:szCs w:val="18"/>
              </w:rPr>
              <w:t xml:space="preserve">Co-Chair </w:t>
            </w:r>
          </w:p>
        </w:tc>
        <w:tc>
          <w:tcPr>
            <w:tcW w:w="767" w:type="dxa"/>
          </w:tcPr>
          <w:p w14:paraId="514A7C0A" w14:textId="6CF2181E" w:rsidR="003124F1" w:rsidRPr="000B703F" w:rsidRDefault="00320FE7" w:rsidP="00580115">
            <w:pPr>
              <w:ind w:right="55"/>
              <w:jc w:val="center"/>
              <w:rPr>
                <w:rFonts w:ascii="Arial" w:hAnsi="Arial" w:cs="Arial"/>
                <w:sz w:val="18"/>
                <w:szCs w:val="18"/>
              </w:rPr>
            </w:pPr>
            <w:r>
              <w:rPr>
                <w:rFonts w:ascii="Arial" w:hAnsi="Arial" w:cs="Arial"/>
                <w:sz w:val="18"/>
                <w:szCs w:val="18"/>
              </w:rPr>
              <w:t>8</w:t>
            </w:r>
          </w:p>
        </w:tc>
        <w:tc>
          <w:tcPr>
            <w:tcW w:w="695" w:type="dxa"/>
          </w:tcPr>
          <w:p w14:paraId="31856E2A" w14:textId="77777777" w:rsidR="003124F1" w:rsidRPr="000B703F" w:rsidRDefault="00AC6BCA" w:rsidP="00580115">
            <w:pPr>
              <w:rPr>
                <w:rFonts w:ascii="Arial" w:hAnsi="Arial" w:cs="Arial"/>
                <w:sz w:val="18"/>
                <w:szCs w:val="18"/>
              </w:rPr>
            </w:pPr>
            <w:r w:rsidRPr="000B703F">
              <w:rPr>
                <w:rFonts w:ascii="Arial" w:eastAsia="Arial" w:hAnsi="Arial" w:cs="Arial"/>
                <w:sz w:val="18"/>
                <w:szCs w:val="18"/>
              </w:rPr>
              <w:t xml:space="preserve">Yes </w:t>
            </w:r>
          </w:p>
        </w:tc>
        <w:tc>
          <w:tcPr>
            <w:tcW w:w="712" w:type="dxa"/>
          </w:tcPr>
          <w:p w14:paraId="66E015A0" w14:textId="34497C18" w:rsidR="003124F1" w:rsidRPr="000B703F" w:rsidRDefault="00777D4D" w:rsidP="00580115">
            <w:pPr>
              <w:ind w:left="5"/>
              <w:rPr>
                <w:rFonts w:ascii="Arial" w:hAnsi="Arial" w:cs="Arial"/>
                <w:sz w:val="18"/>
                <w:szCs w:val="18"/>
              </w:rPr>
            </w:pPr>
            <w:r>
              <w:rPr>
                <w:rFonts w:ascii="Arial" w:hAnsi="Arial" w:cs="Arial"/>
                <w:sz w:val="18"/>
                <w:szCs w:val="18"/>
              </w:rPr>
              <w:t>Yes</w:t>
            </w:r>
          </w:p>
        </w:tc>
      </w:tr>
      <w:tr w:rsidR="003124F1" w:rsidRPr="000B703F" w14:paraId="107AC1A5" w14:textId="77777777" w:rsidTr="00335101">
        <w:trPr>
          <w:trHeight w:val="216"/>
        </w:trPr>
        <w:tc>
          <w:tcPr>
            <w:tcW w:w="1629" w:type="dxa"/>
          </w:tcPr>
          <w:p w14:paraId="525E167C" w14:textId="77777777" w:rsidR="003124F1" w:rsidRPr="000B703F" w:rsidRDefault="00580115" w:rsidP="00580115">
            <w:pPr>
              <w:ind w:left="5"/>
              <w:rPr>
                <w:rFonts w:ascii="Arial" w:hAnsi="Arial" w:cs="Arial"/>
                <w:sz w:val="18"/>
                <w:szCs w:val="18"/>
              </w:rPr>
            </w:pPr>
            <w:r w:rsidRPr="000B703F">
              <w:rPr>
                <w:rFonts w:ascii="Arial" w:eastAsia="Arial" w:hAnsi="Arial" w:cs="Arial"/>
                <w:sz w:val="18"/>
                <w:szCs w:val="18"/>
              </w:rPr>
              <w:t>Ashley</w:t>
            </w:r>
            <w:r w:rsidR="00AC6BCA" w:rsidRPr="000B703F">
              <w:rPr>
                <w:rFonts w:ascii="Arial" w:eastAsia="Arial" w:hAnsi="Arial" w:cs="Arial"/>
                <w:sz w:val="18"/>
                <w:szCs w:val="18"/>
              </w:rPr>
              <w:t xml:space="preserve"> Reid </w:t>
            </w:r>
          </w:p>
        </w:tc>
        <w:tc>
          <w:tcPr>
            <w:tcW w:w="2702" w:type="dxa"/>
          </w:tcPr>
          <w:p w14:paraId="7E916C48" w14:textId="77777777" w:rsidR="003124F1" w:rsidRPr="000B703F" w:rsidRDefault="00AC6BCA" w:rsidP="00580115">
            <w:pPr>
              <w:ind w:left="5"/>
              <w:rPr>
                <w:rFonts w:ascii="Arial" w:hAnsi="Arial" w:cs="Arial"/>
                <w:sz w:val="18"/>
                <w:szCs w:val="18"/>
              </w:rPr>
            </w:pPr>
            <w:r w:rsidRPr="000B703F">
              <w:rPr>
                <w:rFonts w:ascii="Arial" w:eastAsia="Arial" w:hAnsi="Arial" w:cs="Arial"/>
                <w:sz w:val="18"/>
                <w:szCs w:val="18"/>
              </w:rPr>
              <w:t xml:space="preserve">ashley_reid@cpr.ca </w:t>
            </w:r>
          </w:p>
        </w:tc>
        <w:tc>
          <w:tcPr>
            <w:tcW w:w="1424" w:type="dxa"/>
          </w:tcPr>
          <w:p w14:paraId="2BF4132C" w14:textId="77777777" w:rsidR="003124F1" w:rsidRPr="000B703F" w:rsidRDefault="00AC6BCA" w:rsidP="00580115">
            <w:pPr>
              <w:rPr>
                <w:rFonts w:ascii="Arial" w:hAnsi="Arial" w:cs="Arial"/>
                <w:sz w:val="18"/>
                <w:szCs w:val="18"/>
              </w:rPr>
            </w:pPr>
            <w:r w:rsidRPr="000B703F">
              <w:rPr>
                <w:rFonts w:ascii="Arial" w:eastAsia="Arial" w:hAnsi="Arial" w:cs="Arial"/>
                <w:sz w:val="18"/>
                <w:szCs w:val="18"/>
              </w:rPr>
              <w:t xml:space="preserve">250-814-3979 </w:t>
            </w:r>
          </w:p>
        </w:tc>
        <w:tc>
          <w:tcPr>
            <w:tcW w:w="1578" w:type="dxa"/>
          </w:tcPr>
          <w:p w14:paraId="4D9052FA" w14:textId="77777777" w:rsidR="003124F1" w:rsidRPr="001E3035" w:rsidRDefault="00AC6BCA" w:rsidP="00580115">
            <w:pPr>
              <w:ind w:left="5"/>
              <w:rPr>
                <w:rFonts w:ascii="Arial" w:hAnsi="Arial" w:cs="Arial"/>
                <w:sz w:val="18"/>
                <w:szCs w:val="18"/>
              </w:rPr>
            </w:pPr>
            <w:r w:rsidRPr="001E3035">
              <w:rPr>
                <w:rFonts w:ascii="Arial" w:eastAsia="Arial" w:hAnsi="Arial" w:cs="Arial"/>
                <w:sz w:val="18"/>
                <w:szCs w:val="18"/>
              </w:rPr>
              <w:t xml:space="preserve">Mgr, T&amp;E </w:t>
            </w:r>
          </w:p>
        </w:tc>
        <w:tc>
          <w:tcPr>
            <w:tcW w:w="1295" w:type="dxa"/>
          </w:tcPr>
          <w:p w14:paraId="34CC326A" w14:textId="77777777" w:rsidR="003124F1" w:rsidRPr="001E3035" w:rsidRDefault="003E2C06" w:rsidP="00580115">
            <w:pPr>
              <w:rPr>
                <w:rFonts w:ascii="Arial" w:hAnsi="Arial" w:cs="Arial"/>
                <w:sz w:val="18"/>
                <w:szCs w:val="18"/>
              </w:rPr>
            </w:pPr>
            <w:r w:rsidRPr="001E3035">
              <w:rPr>
                <w:rFonts w:ascii="Arial" w:eastAsia="Arial" w:hAnsi="Arial" w:cs="Arial"/>
                <w:sz w:val="18"/>
                <w:szCs w:val="18"/>
              </w:rPr>
              <w:t>Member</w:t>
            </w:r>
          </w:p>
        </w:tc>
        <w:tc>
          <w:tcPr>
            <w:tcW w:w="767" w:type="dxa"/>
          </w:tcPr>
          <w:p w14:paraId="18B6CE13" w14:textId="77777777" w:rsidR="003124F1" w:rsidRPr="000B703F" w:rsidRDefault="00FB2968" w:rsidP="00580115">
            <w:pPr>
              <w:ind w:right="55"/>
              <w:jc w:val="center"/>
              <w:rPr>
                <w:rFonts w:ascii="Arial" w:hAnsi="Arial" w:cs="Arial"/>
                <w:sz w:val="18"/>
                <w:szCs w:val="18"/>
              </w:rPr>
            </w:pPr>
            <w:r>
              <w:rPr>
                <w:rFonts w:ascii="Arial" w:hAnsi="Arial" w:cs="Arial"/>
                <w:sz w:val="18"/>
                <w:szCs w:val="18"/>
              </w:rPr>
              <w:t>0</w:t>
            </w:r>
          </w:p>
        </w:tc>
        <w:tc>
          <w:tcPr>
            <w:tcW w:w="695" w:type="dxa"/>
          </w:tcPr>
          <w:p w14:paraId="380C5FE8" w14:textId="77777777" w:rsidR="003124F1" w:rsidRPr="000B703F" w:rsidRDefault="00AC6BCA" w:rsidP="00580115">
            <w:pPr>
              <w:rPr>
                <w:rFonts w:ascii="Arial" w:hAnsi="Arial" w:cs="Arial"/>
                <w:sz w:val="18"/>
                <w:szCs w:val="18"/>
              </w:rPr>
            </w:pPr>
            <w:r w:rsidRPr="000B703F">
              <w:rPr>
                <w:rFonts w:ascii="Arial" w:eastAsia="Arial" w:hAnsi="Arial" w:cs="Arial"/>
                <w:sz w:val="18"/>
                <w:szCs w:val="18"/>
              </w:rPr>
              <w:t xml:space="preserve">Yes </w:t>
            </w:r>
          </w:p>
        </w:tc>
        <w:tc>
          <w:tcPr>
            <w:tcW w:w="712" w:type="dxa"/>
          </w:tcPr>
          <w:p w14:paraId="4DC8192D" w14:textId="2DED0350" w:rsidR="003124F1" w:rsidRPr="000B703F" w:rsidRDefault="00320FE7" w:rsidP="00580115">
            <w:pPr>
              <w:ind w:left="5"/>
              <w:rPr>
                <w:rFonts w:ascii="Arial" w:hAnsi="Arial" w:cs="Arial"/>
                <w:sz w:val="18"/>
                <w:szCs w:val="18"/>
              </w:rPr>
            </w:pPr>
            <w:r>
              <w:rPr>
                <w:rFonts w:ascii="Arial" w:hAnsi="Arial" w:cs="Arial"/>
                <w:sz w:val="18"/>
                <w:szCs w:val="18"/>
              </w:rPr>
              <w:t>No</w:t>
            </w:r>
          </w:p>
        </w:tc>
      </w:tr>
      <w:tr w:rsidR="00335101" w:rsidRPr="000B703F" w14:paraId="47D2A126" w14:textId="77777777" w:rsidTr="00335101">
        <w:trPr>
          <w:trHeight w:val="216"/>
        </w:trPr>
        <w:tc>
          <w:tcPr>
            <w:tcW w:w="1629" w:type="dxa"/>
          </w:tcPr>
          <w:p w14:paraId="506398CD" w14:textId="77777777" w:rsidR="00335101" w:rsidRPr="000B703F" w:rsidRDefault="00335101" w:rsidP="00335101">
            <w:pPr>
              <w:ind w:left="5"/>
              <w:rPr>
                <w:rFonts w:ascii="Arial" w:hAnsi="Arial" w:cs="Arial"/>
                <w:sz w:val="18"/>
                <w:szCs w:val="18"/>
              </w:rPr>
            </w:pPr>
            <w:r w:rsidRPr="000B703F">
              <w:rPr>
                <w:rFonts w:ascii="Arial" w:eastAsia="Arial" w:hAnsi="Arial" w:cs="Arial"/>
                <w:sz w:val="18"/>
                <w:szCs w:val="18"/>
              </w:rPr>
              <w:t>Patrick Nahmiash</w:t>
            </w:r>
          </w:p>
        </w:tc>
        <w:tc>
          <w:tcPr>
            <w:tcW w:w="2702" w:type="dxa"/>
          </w:tcPr>
          <w:p w14:paraId="17E9E3B7" w14:textId="77777777" w:rsidR="00335101" w:rsidRPr="000B703F" w:rsidRDefault="00335101" w:rsidP="00335101">
            <w:pPr>
              <w:ind w:left="5"/>
              <w:rPr>
                <w:rFonts w:ascii="Arial" w:hAnsi="Arial" w:cs="Arial"/>
                <w:sz w:val="18"/>
                <w:szCs w:val="18"/>
              </w:rPr>
            </w:pPr>
            <w:r w:rsidRPr="000B703F">
              <w:rPr>
                <w:rFonts w:ascii="Arial" w:eastAsia="Arial" w:hAnsi="Arial" w:cs="Arial"/>
                <w:sz w:val="18"/>
                <w:szCs w:val="18"/>
              </w:rPr>
              <w:t xml:space="preserve">patrick_nahmiash@cpr.ca </w:t>
            </w:r>
          </w:p>
        </w:tc>
        <w:tc>
          <w:tcPr>
            <w:tcW w:w="1424" w:type="dxa"/>
          </w:tcPr>
          <w:p w14:paraId="02D1A4E6" w14:textId="77777777" w:rsidR="00335101" w:rsidRPr="000B703F" w:rsidRDefault="00335101" w:rsidP="00335101">
            <w:pPr>
              <w:rPr>
                <w:rFonts w:ascii="Arial" w:hAnsi="Arial" w:cs="Arial"/>
                <w:sz w:val="18"/>
                <w:szCs w:val="18"/>
              </w:rPr>
            </w:pPr>
            <w:r w:rsidRPr="000B703F">
              <w:rPr>
                <w:rFonts w:ascii="Arial" w:eastAsia="Arial" w:hAnsi="Arial" w:cs="Arial"/>
                <w:sz w:val="18"/>
                <w:szCs w:val="18"/>
              </w:rPr>
              <w:t>403-458-1825</w:t>
            </w:r>
          </w:p>
        </w:tc>
        <w:tc>
          <w:tcPr>
            <w:tcW w:w="1578" w:type="dxa"/>
          </w:tcPr>
          <w:p w14:paraId="3FAFAE9F" w14:textId="77777777" w:rsidR="00335101" w:rsidRPr="001E3035" w:rsidRDefault="00335101" w:rsidP="00335101">
            <w:pPr>
              <w:ind w:left="5"/>
              <w:rPr>
                <w:rFonts w:ascii="Arial" w:hAnsi="Arial" w:cs="Arial"/>
                <w:sz w:val="18"/>
                <w:szCs w:val="18"/>
              </w:rPr>
            </w:pPr>
            <w:r w:rsidRPr="001E3035">
              <w:rPr>
                <w:rFonts w:ascii="Arial" w:eastAsia="Arial" w:hAnsi="Arial" w:cs="Arial"/>
                <w:sz w:val="18"/>
                <w:szCs w:val="18"/>
              </w:rPr>
              <w:t>T&amp;E Engrs</w:t>
            </w:r>
          </w:p>
        </w:tc>
        <w:tc>
          <w:tcPr>
            <w:tcW w:w="1295" w:type="dxa"/>
          </w:tcPr>
          <w:p w14:paraId="51CAE3E7" w14:textId="77777777" w:rsidR="00335101" w:rsidRPr="001E3035" w:rsidRDefault="00335101" w:rsidP="00335101">
            <w:pPr>
              <w:rPr>
                <w:rFonts w:ascii="Arial" w:hAnsi="Arial" w:cs="Arial"/>
                <w:sz w:val="18"/>
                <w:szCs w:val="18"/>
              </w:rPr>
            </w:pPr>
            <w:r w:rsidRPr="001E3035">
              <w:rPr>
                <w:rFonts w:ascii="Arial" w:eastAsia="Arial" w:hAnsi="Arial" w:cs="Arial"/>
                <w:sz w:val="18"/>
                <w:szCs w:val="18"/>
              </w:rPr>
              <w:t>Co-chair</w:t>
            </w:r>
          </w:p>
        </w:tc>
        <w:tc>
          <w:tcPr>
            <w:tcW w:w="767" w:type="dxa"/>
          </w:tcPr>
          <w:p w14:paraId="6F95F31A" w14:textId="3574C4D1" w:rsidR="00335101" w:rsidRPr="000B703F" w:rsidRDefault="00320FE7" w:rsidP="00335101">
            <w:pPr>
              <w:ind w:right="55"/>
              <w:jc w:val="center"/>
              <w:rPr>
                <w:rFonts w:ascii="Arial" w:hAnsi="Arial" w:cs="Arial"/>
                <w:sz w:val="18"/>
                <w:szCs w:val="18"/>
              </w:rPr>
            </w:pPr>
            <w:r>
              <w:rPr>
                <w:rFonts w:ascii="Arial" w:hAnsi="Arial" w:cs="Arial"/>
                <w:sz w:val="18"/>
                <w:szCs w:val="18"/>
              </w:rPr>
              <w:t>8</w:t>
            </w:r>
          </w:p>
        </w:tc>
        <w:tc>
          <w:tcPr>
            <w:tcW w:w="695" w:type="dxa"/>
          </w:tcPr>
          <w:p w14:paraId="669C12A5" w14:textId="77777777" w:rsidR="00335101" w:rsidRPr="000B703F" w:rsidRDefault="00E33ED8" w:rsidP="00335101">
            <w:pPr>
              <w:rPr>
                <w:rFonts w:ascii="Arial" w:hAnsi="Arial" w:cs="Arial"/>
                <w:sz w:val="18"/>
                <w:szCs w:val="18"/>
              </w:rPr>
            </w:pPr>
            <w:r w:rsidRPr="000B703F">
              <w:rPr>
                <w:rFonts w:ascii="Arial" w:eastAsia="Arial" w:hAnsi="Arial" w:cs="Arial"/>
                <w:sz w:val="18"/>
                <w:szCs w:val="18"/>
              </w:rPr>
              <w:t>Yes</w:t>
            </w:r>
          </w:p>
        </w:tc>
        <w:tc>
          <w:tcPr>
            <w:tcW w:w="712" w:type="dxa"/>
          </w:tcPr>
          <w:p w14:paraId="0C843ADB" w14:textId="47937280" w:rsidR="00335101" w:rsidRPr="000B703F" w:rsidRDefault="00777D4D" w:rsidP="00335101">
            <w:pPr>
              <w:ind w:left="5"/>
              <w:rPr>
                <w:rFonts w:ascii="Arial" w:hAnsi="Arial" w:cs="Arial"/>
                <w:sz w:val="18"/>
                <w:szCs w:val="18"/>
              </w:rPr>
            </w:pPr>
            <w:r>
              <w:rPr>
                <w:rFonts w:ascii="Arial" w:hAnsi="Arial" w:cs="Arial"/>
                <w:sz w:val="18"/>
                <w:szCs w:val="18"/>
              </w:rPr>
              <w:t>Yes</w:t>
            </w:r>
          </w:p>
        </w:tc>
      </w:tr>
      <w:tr w:rsidR="00335101" w:rsidRPr="000B703F" w14:paraId="7FCCB85A" w14:textId="77777777" w:rsidTr="00335101">
        <w:trPr>
          <w:trHeight w:val="216"/>
        </w:trPr>
        <w:tc>
          <w:tcPr>
            <w:tcW w:w="1629" w:type="dxa"/>
          </w:tcPr>
          <w:p w14:paraId="767D147B" w14:textId="77777777" w:rsidR="00701186" w:rsidRPr="000B703F" w:rsidRDefault="00701186" w:rsidP="00701186">
            <w:pPr>
              <w:ind w:left="5"/>
              <w:rPr>
                <w:rFonts w:ascii="Arial" w:hAnsi="Arial" w:cs="Arial"/>
                <w:sz w:val="18"/>
                <w:szCs w:val="18"/>
              </w:rPr>
            </w:pPr>
            <w:r w:rsidRPr="000B703F">
              <w:rPr>
                <w:rFonts w:ascii="Arial" w:eastAsia="Arial" w:hAnsi="Arial" w:cs="Arial"/>
                <w:sz w:val="18"/>
                <w:szCs w:val="18"/>
              </w:rPr>
              <w:t xml:space="preserve">Darren </w:t>
            </w:r>
          </w:p>
          <w:p w14:paraId="37879F2E" w14:textId="77777777" w:rsidR="00335101" w:rsidRPr="000B703F" w:rsidRDefault="00701186" w:rsidP="00701186">
            <w:pPr>
              <w:ind w:left="5"/>
              <w:rPr>
                <w:rFonts w:ascii="Arial" w:hAnsi="Arial" w:cs="Arial"/>
                <w:sz w:val="18"/>
                <w:szCs w:val="18"/>
              </w:rPr>
            </w:pPr>
            <w:r w:rsidRPr="000B703F">
              <w:rPr>
                <w:rFonts w:ascii="Arial" w:eastAsia="Arial" w:hAnsi="Arial" w:cs="Arial"/>
                <w:sz w:val="18"/>
                <w:szCs w:val="18"/>
              </w:rPr>
              <w:t>Burzminski</w:t>
            </w:r>
          </w:p>
        </w:tc>
        <w:tc>
          <w:tcPr>
            <w:tcW w:w="2702" w:type="dxa"/>
          </w:tcPr>
          <w:p w14:paraId="68F28226" w14:textId="77777777" w:rsidR="00335101" w:rsidRPr="000B703F" w:rsidRDefault="00701186" w:rsidP="00335101">
            <w:pPr>
              <w:ind w:left="5"/>
              <w:rPr>
                <w:rFonts w:ascii="Arial" w:hAnsi="Arial" w:cs="Arial"/>
                <w:sz w:val="18"/>
                <w:szCs w:val="18"/>
              </w:rPr>
            </w:pPr>
            <w:r w:rsidRPr="000B703F">
              <w:rPr>
                <w:rFonts w:ascii="Arial" w:eastAsia="Arial" w:hAnsi="Arial" w:cs="Arial"/>
                <w:sz w:val="18"/>
                <w:szCs w:val="18"/>
              </w:rPr>
              <w:t>darren_burzminski@cpr.ca</w:t>
            </w:r>
          </w:p>
        </w:tc>
        <w:tc>
          <w:tcPr>
            <w:tcW w:w="1424" w:type="dxa"/>
          </w:tcPr>
          <w:p w14:paraId="3A77CEDC" w14:textId="77777777" w:rsidR="00335101" w:rsidRPr="000B703F" w:rsidRDefault="00701186" w:rsidP="00335101">
            <w:pPr>
              <w:rPr>
                <w:rFonts w:ascii="Arial" w:hAnsi="Arial" w:cs="Arial"/>
                <w:sz w:val="18"/>
                <w:szCs w:val="18"/>
              </w:rPr>
            </w:pPr>
            <w:r w:rsidRPr="000B703F">
              <w:rPr>
                <w:rFonts w:ascii="Arial" w:eastAsia="Arial" w:hAnsi="Arial" w:cs="Arial"/>
                <w:sz w:val="18"/>
                <w:szCs w:val="18"/>
              </w:rPr>
              <w:t>403-548-1212</w:t>
            </w:r>
          </w:p>
        </w:tc>
        <w:tc>
          <w:tcPr>
            <w:tcW w:w="1578" w:type="dxa"/>
          </w:tcPr>
          <w:p w14:paraId="2147ACB5" w14:textId="77777777" w:rsidR="00335101" w:rsidRPr="001E3035" w:rsidRDefault="00335101" w:rsidP="00335101">
            <w:pPr>
              <w:ind w:left="5"/>
              <w:rPr>
                <w:rFonts w:ascii="Arial" w:hAnsi="Arial" w:cs="Arial"/>
                <w:sz w:val="18"/>
                <w:szCs w:val="18"/>
              </w:rPr>
            </w:pPr>
            <w:r w:rsidRPr="001E3035">
              <w:rPr>
                <w:rFonts w:ascii="Arial" w:eastAsia="Arial" w:hAnsi="Arial" w:cs="Arial"/>
                <w:sz w:val="18"/>
                <w:szCs w:val="18"/>
              </w:rPr>
              <w:t xml:space="preserve">T&amp;E, Engrs </w:t>
            </w:r>
          </w:p>
        </w:tc>
        <w:tc>
          <w:tcPr>
            <w:tcW w:w="1295" w:type="dxa"/>
          </w:tcPr>
          <w:p w14:paraId="55B96CFA" w14:textId="77777777" w:rsidR="00335101" w:rsidRPr="001E3035" w:rsidRDefault="003E2C06" w:rsidP="00335101">
            <w:pPr>
              <w:rPr>
                <w:rFonts w:ascii="Arial" w:hAnsi="Arial" w:cs="Arial"/>
                <w:sz w:val="18"/>
                <w:szCs w:val="18"/>
              </w:rPr>
            </w:pPr>
            <w:r w:rsidRPr="001E3035">
              <w:rPr>
                <w:rFonts w:ascii="Arial" w:eastAsia="Arial" w:hAnsi="Arial" w:cs="Arial"/>
                <w:sz w:val="18"/>
                <w:szCs w:val="18"/>
              </w:rPr>
              <w:t>Member</w:t>
            </w:r>
          </w:p>
        </w:tc>
        <w:tc>
          <w:tcPr>
            <w:tcW w:w="767" w:type="dxa"/>
          </w:tcPr>
          <w:p w14:paraId="459688C3" w14:textId="3928AD1F" w:rsidR="00335101" w:rsidRPr="000B703F" w:rsidRDefault="00B416E5" w:rsidP="00335101">
            <w:pPr>
              <w:ind w:right="55"/>
              <w:jc w:val="center"/>
              <w:rPr>
                <w:rFonts w:ascii="Arial" w:hAnsi="Arial" w:cs="Arial"/>
                <w:sz w:val="18"/>
                <w:szCs w:val="18"/>
              </w:rPr>
            </w:pPr>
            <w:r>
              <w:rPr>
                <w:rFonts w:ascii="Arial" w:hAnsi="Arial" w:cs="Arial"/>
                <w:sz w:val="18"/>
                <w:szCs w:val="18"/>
              </w:rPr>
              <w:t>2</w:t>
            </w:r>
          </w:p>
        </w:tc>
        <w:tc>
          <w:tcPr>
            <w:tcW w:w="695" w:type="dxa"/>
          </w:tcPr>
          <w:p w14:paraId="3B0987CB" w14:textId="77777777" w:rsidR="00335101" w:rsidRPr="000B703F" w:rsidRDefault="00335101" w:rsidP="00335101">
            <w:pPr>
              <w:rPr>
                <w:rFonts w:ascii="Arial" w:hAnsi="Arial" w:cs="Arial"/>
                <w:sz w:val="18"/>
                <w:szCs w:val="18"/>
              </w:rPr>
            </w:pPr>
            <w:r w:rsidRPr="000B703F">
              <w:rPr>
                <w:rFonts w:ascii="Arial" w:eastAsia="Arial" w:hAnsi="Arial" w:cs="Arial"/>
                <w:sz w:val="18"/>
                <w:szCs w:val="18"/>
              </w:rPr>
              <w:t xml:space="preserve">Yes </w:t>
            </w:r>
          </w:p>
        </w:tc>
        <w:tc>
          <w:tcPr>
            <w:tcW w:w="712" w:type="dxa"/>
          </w:tcPr>
          <w:p w14:paraId="77AB403F" w14:textId="66EEEF20" w:rsidR="00335101" w:rsidRPr="000B703F" w:rsidRDefault="00320FE7" w:rsidP="00335101">
            <w:pPr>
              <w:ind w:left="5"/>
              <w:rPr>
                <w:rFonts w:ascii="Arial" w:hAnsi="Arial" w:cs="Arial"/>
                <w:sz w:val="18"/>
                <w:szCs w:val="18"/>
              </w:rPr>
            </w:pPr>
            <w:r>
              <w:rPr>
                <w:rFonts w:ascii="Arial" w:hAnsi="Arial" w:cs="Arial"/>
                <w:sz w:val="18"/>
                <w:szCs w:val="18"/>
              </w:rPr>
              <w:t>No</w:t>
            </w:r>
          </w:p>
        </w:tc>
      </w:tr>
      <w:tr w:rsidR="00335101" w:rsidRPr="000B703F" w14:paraId="06E33C0C" w14:textId="77777777" w:rsidTr="00335101">
        <w:trPr>
          <w:trHeight w:val="221"/>
        </w:trPr>
        <w:tc>
          <w:tcPr>
            <w:tcW w:w="1629" w:type="dxa"/>
          </w:tcPr>
          <w:p w14:paraId="6BC9647B" w14:textId="77777777" w:rsidR="00335101" w:rsidRPr="000B703F" w:rsidRDefault="00335101" w:rsidP="00335101">
            <w:pPr>
              <w:ind w:left="5"/>
              <w:rPr>
                <w:rFonts w:ascii="Arial" w:hAnsi="Arial" w:cs="Arial"/>
                <w:sz w:val="18"/>
                <w:szCs w:val="18"/>
              </w:rPr>
            </w:pPr>
            <w:r w:rsidRPr="000B703F">
              <w:rPr>
                <w:rFonts w:ascii="Arial" w:eastAsia="Arial" w:hAnsi="Arial" w:cs="Arial"/>
                <w:sz w:val="18"/>
                <w:szCs w:val="18"/>
              </w:rPr>
              <w:t xml:space="preserve">Colin Sehn </w:t>
            </w:r>
          </w:p>
        </w:tc>
        <w:tc>
          <w:tcPr>
            <w:tcW w:w="2702" w:type="dxa"/>
          </w:tcPr>
          <w:p w14:paraId="2820B267" w14:textId="77777777" w:rsidR="00335101" w:rsidRPr="000B703F" w:rsidRDefault="00335101" w:rsidP="00335101">
            <w:pPr>
              <w:ind w:left="5"/>
              <w:rPr>
                <w:rFonts w:ascii="Arial" w:hAnsi="Arial" w:cs="Arial"/>
                <w:sz w:val="18"/>
                <w:szCs w:val="18"/>
              </w:rPr>
            </w:pPr>
            <w:r w:rsidRPr="000B703F">
              <w:rPr>
                <w:rFonts w:ascii="Arial" w:eastAsia="Arial" w:hAnsi="Arial" w:cs="Arial"/>
                <w:sz w:val="18"/>
                <w:szCs w:val="18"/>
              </w:rPr>
              <w:t xml:space="preserve">colin_sehn@cpr.ca </w:t>
            </w:r>
          </w:p>
        </w:tc>
        <w:tc>
          <w:tcPr>
            <w:tcW w:w="1424" w:type="dxa"/>
          </w:tcPr>
          <w:p w14:paraId="0968ECAB" w14:textId="77777777" w:rsidR="00335101" w:rsidRPr="000B703F" w:rsidRDefault="00335101" w:rsidP="00335101">
            <w:pPr>
              <w:rPr>
                <w:rFonts w:ascii="Arial" w:hAnsi="Arial" w:cs="Arial"/>
                <w:sz w:val="18"/>
                <w:szCs w:val="18"/>
              </w:rPr>
            </w:pPr>
            <w:r w:rsidRPr="000B703F">
              <w:rPr>
                <w:rFonts w:ascii="Arial" w:eastAsia="Arial" w:hAnsi="Arial" w:cs="Arial"/>
                <w:sz w:val="18"/>
                <w:szCs w:val="18"/>
              </w:rPr>
              <w:t xml:space="preserve">403-866-1306 </w:t>
            </w:r>
          </w:p>
        </w:tc>
        <w:tc>
          <w:tcPr>
            <w:tcW w:w="1578" w:type="dxa"/>
          </w:tcPr>
          <w:p w14:paraId="194C0808" w14:textId="77777777" w:rsidR="00335101" w:rsidRPr="001E3035" w:rsidRDefault="00335101" w:rsidP="00335101">
            <w:pPr>
              <w:ind w:left="5"/>
              <w:rPr>
                <w:rFonts w:ascii="Arial" w:hAnsi="Arial" w:cs="Arial"/>
                <w:sz w:val="18"/>
                <w:szCs w:val="18"/>
              </w:rPr>
            </w:pPr>
            <w:r w:rsidRPr="001E3035">
              <w:rPr>
                <w:rFonts w:ascii="Arial" w:eastAsia="Arial" w:hAnsi="Arial" w:cs="Arial"/>
                <w:sz w:val="18"/>
                <w:szCs w:val="18"/>
              </w:rPr>
              <w:t xml:space="preserve">Mgr, T&amp;E </w:t>
            </w:r>
          </w:p>
        </w:tc>
        <w:tc>
          <w:tcPr>
            <w:tcW w:w="1295" w:type="dxa"/>
          </w:tcPr>
          <w:p w14:paraId="14DCDF52" w14:textId="77777777" w:rsidR="00335101" w:rsidRPr="001E3035" w:rsidRDefault="003E2C06" w:rsidP="00335101">
            <w:pPr>
              <w:rPr>
                <w:rFonts w:ascii="Arial" w:hAnsi="Arial" w:cs="Arial"/>
                <w:sz w:val="18"/>
                <w:szCs w:val="18"/>
              </w:rPr>
            </w:pPr>
            <w:r w:rsidRPr="001E3035">
              <w:rPr>
                <w:rFonts w:ascii="Arial" w:eastAsia="Arial" w:hAnsi="Arial" w:cs="Arial"/>
                <w:sz w:val="18"/>
                <w:szCs w:val="18"/>
              </w:rPr>
              <w:t>Alternate</w:t>
            </w:r>
          </w:p>
        </w:tc>
        <w:tc>
          <w:tcPr>
            <w:tcW w:w="767" w:type="dxa"/>
          </w:tcPr>
          <w:p w14:paraId="786FFA0B" w14:textId="40ADB526" w:rsidR="00335101" w:rsidRPr="000B703F" w:rsidRDefault="00B416E5" w:rsidP="00335101">
            <w:pPr>
              <w:ind w:right="55"/>
              <w:jc w:val="center"/>
              <w:rPr>
                <w:rFonts w:ascii="Arial" w:hAnsi="Arial" w:cs="Arial"/>
                <w:sz w:val="18"/>
                <w:szCs w:val="18"/>
              </w:rPr>
            </w:pPr>
            <w:r>
              <w:rPr>
                <w:rFonts w:ascii="Arial" w:hAnsi="Arial" w:cs="Arial"/>
                <w:sz w:val="18"/>
                <w:szCs w:val="18"/>
              </w:rPr>
              <w:t>5</w:t>
            </w:r>
          </w:p>
        </w:tc>
        <w:tc>
          <w:tcPr>
            <w:tcW w:w="695" w:type="dxa"/>
          </w:tcPr>
          <w:p w14:paraId="7AD86D1B" w14:textId="77777777" w:rsidR="00335101" w:rsidRPr="000B703F" w:rsidRDefault="00335101" w:rsidP="00335101">
            <w:pPr>
              <w:rPr>
                <w:rFonts w:ascii="Arial" w:hAnsi="Arial" w:cs="Arial"/>
                <w:sz w:val="18"/>
                <w:szCs w:val="18"/>
              </w:rPr>
            </w:pPr>
            <w:r w:rsidRPr="000B703F">
              <w:rPr>
                <w:rFonts w:ascii="Arial" w:eastAsia="Arial" w:hAnsi="Arial" w:cs="Arial"/>
                <w:sz w:val="18"/>
                <w:szCs w:val="18"/>
              </w:rPr>
              <w:t xml:space="preserve">Yes </w:t>
            </w:r>
          </w:p>
        </w:tc>
        <w:tc>
          <w:tcPr>
            <w:tcW w:w="712" w:type="dxa"/>
          </w:tcPr>
          <w:p w14:paraId="5BDEA16A" w14:textId="1DD1FCB1" w:rsidR="00335101" w:rsidRPr="000B703F" w:rsidRDefault="00320FE7" w:rsidP="00335101">
            <w:pPr>
              <w:ind w:left="5"/>
              <w:rPr>
                <w:rFonts w:ascii="Arial" w:hAnsi="Arial" w:cs="Arial"/>
                <w:sz w:val="18"/>
                <w:szCs w:val="18"/>
              </w:rPr>
            </w:pPr>
            <w:r>
              <w:rPr>
                <w:rFonts w:ascii="Arial" w:hAnsi="Arial" w:cs="Arial"/>
                <w:sz w:val="18"/>
                <w:szCs w:val="18"/>
              </w:rPr>
              <w:t>No</w:t>
            </w:r>
          </w:p>
        </w:tc>
      </w:tr>
      <w:tr w:rsidR="00335101" w:rsidRPr="000B703F" w14:paraId="4A99EE3F" w14:textId="77777777" w:rsidTr="00280919">
        <w:trPr>
          <w:trHeight w:val="422"/>
        </w:trPr>
        <w:tc>
          <w:tcPr>
            <w:tcW w:w="1629" w:type="dxa"/>
          </w:tcPr>
          <w:p w14:paraId="56835859" w14:textId="77777777" w:rsidR="00335101" w:rsidRPr="000B703F" w:rsidRDefault="006D0B85" w:rsidP="00335101">
            <w:pPr>
              <w:ind w:left="5"/>
              <w:rPr>
                <w:rFonts w:ascii="Arial" w:eastAsia="Arial" w:hAnsi="Arial" w:cs="Arial"/>
                <w:sz w:val="18"/>
                <w:szCs w:val="18"/>
              </w:rPr>
            </w:pPr>
            <w:r w:rsidRPr="000B703F">
              <w:rPr>
                <w:rFonts w:ascii="Arial" w:eastAsia="Arial" w:hAnsi="Arial" w:cs="Arial"/>
                <w:sz w:val="18"/>
                <w:szCs w:val="18"/>
              </w:rPr>
              <w:t>Evan Deadlock</w:t>
            </w:r>
          </w:p>
        </w:tc>
        <w:tc>
          <w:tcPr>
            <w:tcW w:w="2702" w:type="dxa"/>
          </w:tcPr>
          <w:p w14:paraId="07E12CD2" w14:textId="77777777" w:rsidR="00335101" w:rsidRPr="000B703F" w:rsidRDefault="006D0B85" w:rsidP="00335101">
            <w:pPr>
              <w:ind w:left="5"/>
              <w:rPr>
                <w:rFonts w:ascii="Arial" w:hAnsi="Arial" w:cs="Arial"/>
                <w:sz w:val="18"/>
                <w:szCs w:val="18"/>
              </w:rPr>
            </w:pPr>
            <w:r w:rsidRPr="000B703F">
              <w:rPr>
                <w:rFonts w:ascii="Arial" w:eastAsia="Arial" w:hAnsi="Arial" w:cs="Arial"/>
                <w:sz w:val="18"/>
                <w:szCs w:val="18"/>
              </w:rPr>
              <w:t>evan_deadlock@cpr.ca</w:t>
            </w:r>
          </w:p>
        </w:tc>
        <w:tc>
          <w:tcPr>
            <w:tcW w:w="1424" w:type="dxa"/>
          </w:tcPr>
          <w:p w14:paraId="648129A3" w14:textId="77777777" w:rsidR="00335101" w:rsidRPr="000B703F" w:rsidRDefault="0063400A" w:rsidP="00335101">
            <w:pPr>
              <w:rPr>
                <w:rFonts w:ascii="Arial" w:eastAsia="Arial" w:hAnsi="Arial" w:cs="Arial"/>
                <w:sz w:val="18"/>
                <w:szCs w:val="18"/>
              </w:rPr>
            </w:pPr>
            <w:r w:rsidRPr="000B703F">
              <w:rPr>
                <w:rFonts w:ascii="Arial" w:eastAsia="Arial" w:hAnsi="Arial" w:cs="Arial"/>
                <w:sz w:val="18"/>
                <w:szCs w:val="18"/>
              </w:rPr>
              <w:t>403-548-5587</w:t>
            </w:r>
          </w:p>
        </w:tc>
        <w:tc>
          <w:tcPr>
            <w:tcW w:w="1578" w:type="dxa"/>
          </w:tcPr>
          <w:p w14:paraId="4A2738A4" w14:textId="77777777" w:rsidR="00335101" w:rsidRPr="001E3035" w:rsidRDefault="00335101" w:rsidP="00335101">
            <w:pPr>
              <w:ind w:left="5"/>
              <w:rPr>
                <w:rFonts w:ascii="Arial" w:eastAsia="Arial" w:hAnsi="Arial" w:cs="Arial"/>
                <w:sz w:val="18"/>
                <w:szCs w:val="18"/>
              </w:rPr>
            </w:pPr>
            <w:r w:rsidRPr="001E3035">
              <w:rPr>
                <w:rFonts w:ascii="Arial" w:eastAsia="Arial" w:hAnsi="Arial" w:cs="Arial"/>
                <w:sz w:val="18"/>
                <w:szCs w:val="18"/>
              </w:rPr>
              <w:t>Mgr, T&amp;E</w:t>
            </w:r>
          </w:p>
        </w:tc>
        <w:tc>
          <w:tcPr>
            <w:tcW w:w="1295" w:type="dxa"/>
          </w:tcPr>
          <w:p w14:paraId="5DB4D108" w14:textId="77777777" w:rsidR="00335101" w:rsidRPr="001E3035" w:rsidRDefault="00CB126D" w:rsidP="00335101">
            <w:pPr>
              <w:rPr>
                <w:rFonts w:ascii="Arial" w:eastAsia="Arial" w:hAnsi="Arial" w:cs="Arial"/>
                <w:sz w:val="18"/>
                <w:szCs w:val="18"/>
              </w:rPr>
            </w:pPr>
            <w:r w:rsidRPr="001E3035">
              <w:rPr>
                <w:rFonts w:ascii="Arial" w:eastAsia="Arial" w:hAnsi="Arial" w:cs="Arial"/>
                <w:sz w:val="18"/>
                <w:szCs w:val="18"/>
              </w:rPr>
              <w:t>Alternate</w:t>
            </w:r>
          </w:p>
        </w:tc>
        <w:tc>
          <w:tcPr>
            <w:tcW w:w="767" w:type="dxa"/>
            <w:shd w:val="clear" w:color="auto" w:fill="auto"/>
          </w:tcPr>
          <w:p w14:paraId="7CC3F77E" w14:textId="474CA342" w:rsidR="00335101" w:rsidRPr="000B703F" w:rsidRDefault="00B416E5" w:rsidP="00335101">
            <w:pPr>
              <w:ind w:right="55"/>
              <w:jc w:val="center"/>
              <w:rPr>
                <w:rFonts w:ascii="Arial" w:eastAsia="Arial" w:hAnsi="Arial" w:cs="Arial"/>
                <w:sz w:val="18"/>
                <w:szCs w:val="18"/>
              </w:rPr>
            </w:pPr>
            <w:r>
              <w:rPr>
                <w:rFonts w:ascii="Arial" w:eastAsia="Arial" w:hAnsi="Arial" w:cs="Arial"/>
                <w:sz w:val="18"/>
                <w:szCs w:val="18"/>
              </w:rPr>
              <w:t>4</w:t>
            </w:r>
          </w:p>
        </w:tc>
        <w:tc>
          <w:tcPr>
            <w:tcW w:w="695" w:type="dxa"/>
            <w:shd w:val="clear" w:color="auto" w:fill="auto"/>
          </w:tcPr>
          <w:p w14:paraId="04FAA9F1" w14:textId="77777777" w:rsidR="00335101" w:rsidRPr="00A85546" w:rsidRDefault="003F4D36" w:rsidP="000B6A70">
            <w:pPr>
              <w:rPr>
                <w:rFonts w:ascii="Arial" w:eastAsia="Arial" w:hAnsi="Arial" w:cs="Arial"/>
                <w:sz w:val="18"/>
                <w:szCs w:val="18"/>
              </w:rPr>
            </w:pPr>
            <w:r w:rsidRPr="00A85546">
              <w:rPr>
                <w:rFonts w:ascii="Arial" w:eastAsia="Arial" w:hAnsi="Arial" w:cs="Arial"/>
                <w:sz w:val="18"/>
                <w:szCs w:val="18"/>
              </w:rPr>
              <w:t>Yes</w:t>
            </w:r>
          </w:p>
        </w:tc>
        <w:tc>
          <w:tcPr>
            <w:tcW w:w="712" w:type="dxa"/>
          </w:tcPr>
          <w:p w14:paraId="1F563E1F" w14:textId="3FBFB57C" w:rsidR="00335101" w:rsidRPr="000B703F" w:rsidRDefault="00320FE7" w:rsidP="00335101">
            <w:pPr>
              <w:ind w:left="5"/>
              <w:rPr>
                <w:rFonts w:ascii="Arial" w:hAnsi="Arial" w:cs="Arial"/>
                <w:sz w:val="18"/>
                <w:szCs w:val="18"/>
              </w:rPr>
            </w:pPr>
            <w:r>
              <w:rPr>
                <w:rFonts w:ascii="Arial" w:hAnsi="Arial" w:cs="Arial"/>
                <w:sz w:val="18"/>
                <w:szCs w:val="18"/>
              </w:rPr>
              <w:t>No</w:t>
            </w:r>
          </w:p>
        </w:tc>
      </w:tr>
      <w:tr w:rsidR="00335101" w:rsidRPr="000B703F" w14:paraId="2B19A55F" w14:textId="77777777" w:rsidTr="00280919">
        <w:trPr>
          <w:trHeight w:val="422"/>
        </w:trPr>
        <w:tc>
          <w:tcPr>
            <w:tcW w:w="1629" w:type="dxa"/>
          </w:tcPr>
          <w:p w14:paraId="0E55CF91" w14:textId="77777777" w:rsidR="00C64C80" w:rsidRPr="00EC637A" w:rsidRDefault="00A00265" w:rsidP="00335101">
            <w:pPr>
              <w:ind w:left="5"/>
              <w:rPr>
                <w:rFonts w:ascii="Arial" w:hAnsi="Arial" w:cs="Arial"/>
                <w:sz w:val="18"/>
                <w:szCs w:val="18"/>
              </w:rPr>
            </w:pPr>
            <w:r w:rsidRPr="00EC637A">
              <w:rPr>
                <w:rFonts w:ascii="Arial" w:eastAsia="Arial" w:hAnsi="Arial" w:cs="Arial"/>
                <w:sz w:val="18"/>
                <w:szCs w:val="18"/>
              </w:rPr>
              <w:t>Ryan Marshall</w:t>
            </w:r>
          </w:p>
        </w:tc>
        <w:tc>
          <w:tcPr>
            <w:tcW w:w="2702" w:type="dxa"/>
          </w:tcPr>
          <w:p w14:paraId="0D0897A4" w14:textId="77777777" w:rsidR="00335101" w:rsidRPr="00EC637A" w:rsidRDefault="00000000" w:rsidP="00955904">
            <w:pPr>
              <w:ind w:left="5"/>
              <w:rPr>
                <w:rFonts w:ascii="Arial" w:hAnsi="Arial" w:cs="Arial"/>
                <w:sz w:val="18"/>
                <w:szCs w:val="18"/>
              </w:rPr>
            </w:pPr>
            <w:hyperlink r:id="rId10" w:history="1">
              <w:r w:rsidR="00A00265" w:rsidRPr="00EC637A">
                <w:rPr>
                  <w:rStyle w:val="Hyperlink"/>
                  <w:rFonts w:ascii="Arial" w:hAnsi="Arial" w:cs="Arial"/>
                  <w:color w:val="auto"/>
                  <w:sz w:val="18"/>
                  <w:szCs w:val="18"/>
                  <w:u w:val="none"/>
                </w:rPr>
                <w:t>ryantcrc@icloud.com</w:t>
              </w:r>
            </w:hyperlink>
          </w:p>
        </w:tc>
        <w:tc>
          <w:tcPr>
            <w:tcW w:w="1424" w:type="dxa"/>
          </w:tcPr>
          <w:p w14:paraId="1DAE1744" w14:textId="77777777" w:rsidR="00335101" w:rsidRPr="00EC637A" w:rsidRDefault="00A00265" w:rsidP="00335101">
            <w:pPr>
              <w:rPr>
                <w:rFonts w:ascii="Arial" w:hAnsi="Arial" w:cs="Arial"/>
                <w:sz w:val="18"/>
                <w:szCs w:val="18"/>
              </w:rPr>
            </w:pPr>
            <w:r w:rsidRPr="00EC637A">
              <w:rPr>
                <w:rFonts w:ascii="Arial" w:hAnsi="Arial" w:cs="Arial"/>
                <w:sz w:val="18"/>
                <w:szCs w:val="18"/>
              </w:rPr>
              <w:t>403-580-6552</w:t>
            </w:r>
          </w:p>
        </w:tc>
        <w:tc>
          <w:tcPr>
            <w:tcW w:w="1578" w:type="dxa"/>
          </w:tcPr>
          <w:p w14:paraId="3ABF5762" w14:textId="77777777" w:rsidR="00335101" w:rsidRPr="00EC637A" w:rsidRDefault="006E34D3" w:rsidP="00335101">
            <w:pPr>
              <w:ind w:left="5"/>
              <w:rPr>
                <w:rFonts w:ascii="Arial" w:hAnsi="Arial" w:cs="Arial"/>
                <w:sz w:val="18"/>
                <w:szCs w:val="18"/>
              </w:rPr>
            </w:pPr>
            <w:r w:rsidRPr="00EC637A">
              <w:rPr>
                <w:rFonts w:ascii="Arial" w:eastAsia="Arial" w:hAnsi="Arial" w:cs="Arial"/>
                <w:sz w:val="18"/>
                <w:szCs w:val="18"/>
              </w:rPr>
              <w:t>T&amp;E, Engrs</w:t>
            </w:r>
          </w:p>
        </w:tc>
        <w:tc>
          <w:tcPr>
            <w:tcW w:w="1295" w:type="dxa"/>
          </w:tcPr>
          <w:p w14:paraId="59880F9C" w14:textId="77777777" w:rsidR="00335101" w:rsidRPr="00EC637A" w:rsidRDefault="00CB126D" w:rsidP="00335101">
            <w:pPr>
              <w:rPr>
                <w:rFonts w:ascii="Arial" w:hAnsi="Arial" w:cs="Arial"/>
                <w:sz w:val="18"/>
                <w:szCs w:val="18"/>
              </w:rPr>
            </w:pPr>
            <w:r w:rsidRPr="00EC637A">
              <w:rPr>
                <w:rFonts w:ascii="Arial" w:eastAsia="Arial" w:hAnsi="Arial" w:cs="Arial"/>
                <w:sz w:val="18"/>
                <w:szCs w:val="18"/>
              </w:rPr>
              <w:t>Alternate</w:t>
            </w:r>
          </w:p>
        </w:tc>
        <w:tc>
          <w:tcPr>
            <w:tcW w:w="767" w:type="dxa"/>
            <w:shd w:val="clear" w:color="auto" w:fill="auto"/>
          </w:tcPr>
          <w:p w14:paraId="53CBB8AD" w14:textId="6FE5EBCC" w:rsidR="00335101" w:rsidRPr="00EC637A" w:rsidRDefault="00320FE7" w:rsidP="00335101">
            <w:pPr>
              <w:ind w:right="55"/>
              <w:jc w:val="center"/>
              <w:rPr>
                <w:rFonts w:ascii="Arial" w:hAnsi="Arial" w:cs="Arial"/>
                <w:sz w:val="18"/>
                <w:szCs w:val="18"/>
              </w:rPr>
            </w:pPr>
            <w:r>
              <w:rPr>
                <w:rFonts w:ascii="Arial" w:hAnsi="Arial" w:cs="Arial"/>
                <w:sz w:val="18"/>
                <w:szCs w:val="18"/>
              </w:rPr>
              <w:t>4</w:t>
            </w:r>
          </w:p>
        </w:tc>
        <w:tc>
          <w:tcPr>
            <w:tcW w:w="695" w:type="dxa"/>
            <w:shd w:val="clear" w:color="auto" w:fill="auto"/>
          </w:tcPr>
          <w:p w14:paraId="497898FE" w14:textId="77777777" w:rsidR="00335101" w:rsidRPr="00B95F20" w:rsidRDefault="00A85546" w:rsidP="00335101">
            <w:pPr>
              <w:rPr>
                <w:rFonts w:ascii="Arial" w:hAnsi="Arial" w:cs="Arial"/>
                <w:sz w:val="18"/>
                <w:szCs w:val="18"/>
              </w:rPr>
            </w:pPr>
            <w:r w:rsidRPr="00B95F20">
              <w:rPr>
                <w:rFonts w:ascii="Arial" w:hAnsi="Arial" w:cs="Arial"/>
                <w:sz w:val="18"/>
                <w:szCs w:val="18"/>
              </w:rPr>
              <w:t>Yes</w:t>
            </w:r>
          </w:p>
        </w:tc>
        <w:tc>
          <w:tcPr>
            <w:tcW w:w="712" w:type="dxa"/>
          </w:tcPr>
          <w:p w14:paraId="32922170" w14:textId="723D6B46" w:rsidR="00335101" w:rsidRPr="00286EBF" w:rsidRDefault="00777D4D" w:rsidP="00335101">
            <w:pPr>
              <w:ind w:left="5"/>
              <w:rPr>
                <w:rFonts w:ascii="Arial" w:hAnsi="Arial" w:cs="Arial"/>
                <w:sz w:val="18"/>
                <w:szCs w:val="18"/>
              </w:rPr>
            </w:pPr>
            <w:r>
              <w:rPr>
                <w:rFonts w:ascii="Arial" w:hAnsi="Arial" w:cs="Arial"/>
                <w:sz w:val="18"/>
                <w:szCs w:val="18"/>
              </w:rPr>
              <w:t>Yes</w:t>
            </w:r>
          </w:p>
        </w:tc>
      </w:tr>
      <w:tr w:rsidR="00335101" w:rsidRPr="000B703F" w14:paraId="5473F7F2" w14:textId="77777777" w:rsidTr="00280919">
        <w:trPr>
          <w:trHeight w:val="216"/>
        </w:trPr>
        <w:tc>
          <w:tcPr>
            <w:tcW w:w="1629" w:type="dxa"/>
          </w:tcPr>
          <w:p w14:paraId="11EA05A1" w14:textId="77777777" w:rsidR="00335101" w:rsidRPr="00EC637A" w:rsidRDefault="00A00265" w:rsidP="00335101">
            <w:pPr>
              <w:ind w:left="5"/>
              <w:rPr>
                <w:rFonts w:ascii="Arial" w:hAnsi="Arial" w:cs="Arial"/>
                <w:sz w:val="18"/>
                <w:szCs w:val="18"/>
              </w:rPr>
            </w:pPr>
            <w:r w:rsidRPr="00EC637A">
              <w:rPr>
                <w:rFonts w:ascii="Arial" w:eastAsia="Arial" w:hAnsi="Arial" w:cs="Arial"/>
                <w:sz w:val="18"/>
                <w:szCs w:val="18"/>
              </w:rPr>
              <w:t>Liam Smith</w:t>
            </w:r>
          </w:p>
        </w:tc>
        <w:tc>
          <w:tcPr>
            <w:tcW w:w="2702" w:type="dxa"/>
          </w:tcPr>
          <w:p w14:paraId="59E6BC57" w14:textId="77777777" w:rsidR="00335101" w:rsidRPr="00EC637A" w:rsidRDefault="00000000" w:rsidP="00335101">
            <w:pPr>
              <w:ind w:left="5"/>
              <w:rPr>
                <w:rFonts w:ascii="Arial" w:hAnsi="Arial" w:cs="Arial"/>
                <w:sz w:val="18"/>
                <w:szCs w:val="18"/>
              </w:rPr>
            </w:pPr>
            <w:hyperlink r:id="rId11" w:history="1">
              <w:r w:rsidR="00A00265" w:rsidRPr="00EC637A">
                <w:rPr>
                  <w:rStyle w:val="Hyperlink"/>
                  <w:rFonts w:ascii="Arial" w:hAnsi="Arial" w:cs="Arial"/>
                  <w:color w:val="auto"/>
                  <w:sz w:val="18"/>
                  <w:szCs w:val="18"/>
                  <w:u w:val="none"/>
                </w:rPr>
                <w:t>liamtcrc@icloud.com</w:t>
              </w:r>
            </w:hyperlink>
          </w:p>
        </w:tc>
        <w:tc>
          <w:tcPr>
            <w:tcW w:w="1424" w:type="dxa"/>
          </w:tcPr>
          <w:p w14:paraId="03D4410E" w14:textId="77777777" w:rsidR="00335101" w:rsidRPr="00EC637A" w:rsidRDefault="00A00265" w:rsidP="00335101">
            <w:pPr>
              <w:rPr>
                <w:rFonts w:ascii="Arial" w:hAnsi="Arial" w:cs="Arial"/>
                <w:sz w:val="18"/>
                <w:szCs w:val="18"/>
              </w:rPr>
            </w:pPr>
            <w:r w:rsidRPr="00EC637A">
              <w:rPr>
                <w:rFonts w:ascii="Arial" w:hAnsi="Arial" w:cs="Arial"/>
                <w:sz w:val="18"/>
                <w:szCs w:val="18"/>
              </w:rPr>
              <w:t>403-581-0755</w:t>
            </w:r>
          </w:p>
        </w:tc>
        <w:tc>
          <w:tcPr>
            <w:tcW w:w="1578" w:type="dxa"/>
          </w:tcPr>
          <w:p w14:paraId="00D07BB3"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 xml:space="preserve">T&amp;E, </w:t>
            </w:r>
            <w:r w:rsidR="00FF228E" w:rsidRPr="00EC637A">
              <w:rPr>
                <w:rFonts w:ascii="Arial" w:eastAsia="Arial" w:hAnsi="Arial" w:cs="Arial"/>
                <w:sz w:val="18"/>
                <w:szCs w:val="18"/>
              </w:rPr>
              <w:t>Trnm</w:t>
            </w:r>
          </w:p>
        </w:tc>
        <w:tc>
          <w:tcPr>
            <w:tcW w:w="1295" w:type="dxa"/>
          </w:tcPr>
          <w:p w14:paraId="59262BB0" w14:textId="77777777" w:rsidR="00335101" w:rsidRPr="00EC637A" w:rsidRDefault="00CB126D" w:rsidP="00335101">
            <w:pPr>
              <w:rPr>
                <w:rFonts w:ascii="Arial" w:hAnsi="Arial" w:cs="Arial"/>
                <w:sz w:val="18"/>
                <w:szCs w:val="18"/>
              </w:rPr>
            </w:pPr>
            <w:r w:rsidRPr="00EC637A">
              <w:rPr>
                <w:rFonts w:ascii="Arial" w:eastAsia="Arial" w:hAnsi="Arial" w:cs="Arial"/>
                <w:sz w:val="18"/>
                <w:szCs w:val="18"/>
              </w:rPr>
              <w:t>Alternate</w:t>
            </w:r>
          </w:p>
        </w:tc>
        <w:tc>
          <w:tcPr>
            <w:tcW w:w="767" w:type="dxa"/>
            <w:shd w:val="clear" w:color="auto" w:fill="auto"/>
          </w:tcPr>
          <w:p w14:paraId="2866D87B" w14:textId="77777777" w:rsidR="00335101" w:rsidRPr="00EC637A" w:rsidRDefault="00EC637A" w:rsidP="00335101">
            <w:pPr>
              <w:ind w:right="55"/>
              <w:jc w:val="center"/>
              <w:rPr>
                <w:rFonts w:ascii="Arial" w:hAnsi="Arial" w:cs="Arial"/>
                <w:sz w:val="18"/>
                <w:szCs w:val="18"/>
              </w:rPr>
            </w:pPr>
            <w:r w:rsidRPr="00EC637A">
              <w:rPr>
                <w:rFonts w:ascii="Arial" w:hAnsi="Arial" w:cs="Arial"/>
                <w:sz w:val="18"/>
                <w:szCs w:val="18"/>
              </w:rPr>
              <w:t>2</w:t>
            </w:r>
          </w:p>
        </w:tc>
        <w:tc>
          <w:tcPr>
            <w:tcW w:w="695" w:type="dxa"/>
            <w:shd w:val="clear" w:color="auto" w:fill="auto"/>
          </w:tcPr>
          <w:p w14:paraId="0C8BA7F3" w14:textId="77777777" w:rsidR="00335101" w:rsidRPr="00B95F20" w:rsidRDefault="00A85546" w:rsidP="00335101">
            <w:pPr>
              <w:rPr>
                <w:rFonts w:ascii="Arial" w:hAnsi="Arial" w:cs="Arial"/>
                <w:sz w:val="18"/>
                <w:szCs w:val="18"/>
              </w:rPr>
            </w:pPr>
            <w:r w:rsidRPr="00B95F20">
              <w:rPr>
                <w:rFonts w:ascii="Arial" w:hAnsi="Arial" w:cs="Arial"/>
                <w:sz w:val="18"/>
                <w:szCs w:val="18"/>
              </w:rPr>
              <w:t>Yes</w:t>
            </w:r>
          </w:p>
        </w:tc>
        <w:tc>
          <w:tcPr>
            <w:tcW w:w="712" w:type="dxa"/>
          </w:tcPr>
          <w:p w14:paraId="64B6D0C5" w14:textId="3DBB4FAD" w:rsidR="00335101" w:rsidRPr="00286EBF" w:rsidRDefault="00320FE7" w:rsidP="00111822">
            <w:pPr>
              <w:rPr>
                <w:rFonts w:ascii="Arial" w:hAnsi="Arial" w:cs="Arial"/>
                <w:sz w:val="18"/>
                <w:szCs w:val="18"/>
              </w:rPr>
            </w:pPr>
            <w:r>
              <w:rPr>
                <w:rFonts w:ascii="Arial" w:hAnsi="Arial" w:cs="Arial"/>
                <w:sz w:val="18"/>
                <w:szCs w:val="18"/>
              </w:rPr>
              <w:t>No</w:t>
            </w:r>
          </w:p>
        </w:tc>
      </w:tr>
      <w:tr w:rsidR="006C3DC9" w:rsidRPr="000B703F" w14:paraId="69FA759A" w14:textId="77777777" w:rsidTr="00280919">
        <w:trPr>
          <w:trHeight w:val="422"/>
        </w:trPr>
        <w:tc>
          <w:tcPr>
            <w:tcW w:w="1629" w:type="dxa"/>
          </w:tcPr>
          <w:p w14:paraId="7FFBEBB5" w14:textId="77777777" w:rsidR="006C3DC9" w:rsidRPr="00EC637A" w:rsidRDefault="006E266A" w:rsidP="00335101">
            <w:pPr>
              <w:ind w:left="5"/>
              <w:rPr>
                <w:rFonts w:ascii="Arial" w:eastAsia="Arial" w:hAnsi="Arial" w:cs="Arial"/>
                <w:sz w:val="18"/>
                <w:szCs w:val="18"/>
              </w:rPr>
            </w:pPr>
            <w:r w:rsidRPr="00EC637A">
              <w:rPr>
                <w:rFonts w:ascii="Arial" w:eastAsia="Arial" w:hAnsi="Arial" w:cs="Arial"/>
                <w:sz w:val="18"/>
                <w:szCs w:val="18"/>
              </w:rPr>
              <w:t>David Getz</w:t>
            </w:r>
          </w:p>
        </w:tc>
        <w:tc>
          <w:tcPr>
            <w:tcW w:w="2702" w:type="dxa"/>
          </w:tcPr>
          <w:p w14:paraId="7E8E7510" w14:textId="77777777" w:rsidR="006C3DC9" w:rsidRPr="00EC637A" w:rsidRDefault="00000000" w:rsidP="00955904">
            <w:pPr>
              <w:ind w:left="5"/>
              <w:rPr>
                <w:rFonts w:ascii="Arial" w:eastAsia="Arial" w:hAnsi="Arial" w:cs="Arial"/>
                <w:sz w:val="18"/>
                <w:szCs w:val="18"/>
              </w:rPr>
            </w:pPr>
            <w:hyperlink r:id="rId12" w:history="1">
              <w:r w:rsidR="00D308D5" w:rsidRPr="00EC637A">
                <w:rPr>
                  <w:rStyle w:val="Hyperlink"/>
                  <w:rFonts w:ascii="Arial" w:hAnsi="Arial" w:cs="Arial"/>
                  <w:color w:val="auto"/>
                  <w:sz w:val="18"/>
                  <w:szCs w:val="18"/>
                  <w:u w:val="none"/>
                </w:rPr>
                <w:t>david_getz@outlook.com</w:t>
              </w:r>
            </w:hyperlink>
          </w:p>
        </w:tc>
        <w:tc>
          <w:tcPr>
            <w:tcW w:w="1424" w:type="dxa"/>
          </w:tcPr>
          <w:p w14:paraId="3A2DDFD3" w14:textId="77777777" w:rsidR="006C3DC9" w:rsidRPr="00EC637A" w:rsidRDefault="006E266A" w:rsidP="00335101">
            <w:pPr>
              <w:rPr>
                <w:rFonts w:ascii="Arial" w:eastAsia="Arial" w:hAnsi="Arial" w:cs="Arial"/>
                <w:sz w:val="18"/>
                <w:szCs w:val="18"/>
              </w:rPr>
            </w:pPr>
            <w:r w:rsidRPr="00EC637A">
              <w:rPr>
                <w:rFonts w:ascii="Arial" w:eastAsia="Arial" w:hAnsi="Arial" w:cs="Arial"/>
                <w:sz w:val="18"/>
                <w:szCs w:val="18"/>
              </w:rPr>
              <w:t>403-529-7724</w:t>
            </w:r>
          </w:p>
        </w:tc>
        <w:tc>
          <w:tcPr>
            <w:tcW w:w="1578" w:type="dxa"/>
          </w:tcPr>
          <w:p w14:paraId="0CF0629E" w14:textId="77777777" w:rsidR="006C3DC9" w:rsidRPr="00EC637A" w:rsidRDefault="006E266A" w:rsidP="00335101">
            <w:pPr>
              <w:ind w:left="5"/>
              <w:rPr>
                <w:rFonts w:ascii="Arial" w:eastAsia="Arial" w:hAnsi="Arial" w:cs="Arial"/>
                <w:sz w:val="18"/>
                <w:szCs w:val="18"/>
              </w:rPr>
            </w:pPr>
            <w:r w:rsidRPr="00EC637A">
              <w:rPr>
                <w:rFonts w:ascii="Arial" w:eastAsia="Arial" w:hAnsi="Arial" w:cs="Arial"/>
                <w:sz w:val="18"/>
                <w:szCs w:val="18"/>
              </w:rPr>
              <w:t>T&amp;E, Cndrs</w:t>
            </w:r>
          </w:p>
        </w:tc>
        <w:tc>
          <w:tcPr>
            <w:tcW w:w="1295" w:type="dxa"/>
          </w:tcPr>
          <w:p w14:paraId="7D040D61" w14:textId="77777777" w:rsidR="006C3DC9" w:rsidRPr="00EC637A" w:rsidRDefault="006C4A34" w:rsidP="00335101">
            <w:pPr>
              <w:rPr>
                <w:rFonts w:ascii="Arial" w:eastAsia="Arial" w:hAnsi="Arial" w:cs="Arial"/>
                <w:sz w:val="18"/>
                <w:szCs w:val="18"/>
              </w:rPr>
            </w:pPr>
            <w:r w:rsidRPr="00EC637A">
              <w:rPr>
                <w:rFonts w:ascii="Arial" w:eastAsia="Arial" w:hAnsi="Arial" w:cs="Arial"/>
                <w:sz w:val="18"/>
                <w:szCs w:val="18"/>
              </w:rPr>
              <w:t>Alternate</w:t>
            </w:r>
          </w:p>
        </w:tc>
        <w:tc>
          <w:tcPr>
            <w:tcW w:w="767" w:type="dxa"/>
            <w:shd w:val="clear" w:color="auto" w:fill="auto"/>
          </w:tcPr>
          <w:p w14:paraId="1F82351B" w14:textId="77777777" w:rsidR="006C3DC9" w:rsidRPr="00EC637A" w:rsidRDefault="00D02DE0" w:rsidP="00335101">
            <w:pPr>
              <w:ind w:right="55"/>
              <w:jc w:val="center"/>
              <w:rPr>
                <w:rFonts w:ascii="Arial" w:eastAsia="Arial" w:hAnsi="Arial" w:cs="Arial"/>
                <w:sz w:val="18"/>
                <w:szCs w:val="18"/>
              </w:rPr>
            </w:pPr>
            <w:r w:rsidRPr="00EC637A">
              <w:rPr>
                <w:rFonts w:ascii="Arial" w:eastAsia="Arial" w:hAnsi="Arial" w:cs="Arial"/>
                <w:sz w:val="18"/>
                <w:szCs w:val="18"/>
              </w:rPr>
              <w:t>0</w:t>
            </w:r>
          </w:p>
        </w:tc>
        <w:tc>
          <w:tcPr>
            <w:tcW w:w="695" w:type="dxa"/>
            <w:shd w:val="clear" w:color="auto" w:fill="auto"/>
          </w:tcPr>
          <w:p w14:paraId="613C11D1" w14:textId="77777777" w:rsidR="006C3DC9" w:rsidRPr="00B95F20" w:rsidRDefault="00C16D51" w:rsidP="00335101">
            <w:pPr>
              <w:rPr>
                <w:rFonts w:ascii="Arial" w:eastAsia="Arial" w:hAnsi="Arial" w:cs="Arial"/>
                <w:sz w:val="18"/>
                <w:szCs w:val="18"/>
              </w:rPr>
            </w:pPr>
            <w:r>
              <w:rPr>
                <w:rFonts w:ascii="Arial" w:eastAsia="Arial" w:hAnsi="Arial" w:cs="Arial"/>
                <w:sz w:val="18"/>
                <w:szCs w:val="18"/>
              </w:rPr>
              <w:t>Yes</w:t>
            </w:r>
          </w:p>
        </w:tc>
        <w:tc>
          <w:tcPr>
            <w:tcW w:w="712" w:type="dxa"/>
          </w:tcPr>
          <w:p w14:paraId="588463EE" w14:textId="6C05269B" w:rsidR="006C3DC9" w:rsidRPr="000B703F" w:rsidRDefault="00320FE7" w:rsidP="00335101">
            <w:pPr>
              <w:ind w:left="5"/>
              <w:rPr>
                <w:rFonts w:ascii="Arial" w:hAnsi="Arial" w:cs="Arial"/>
                <w:sz w:val="18"/>
                <w:szCs w:val="18"/>
              </w:rPr>
            </w:pPr>
            <w:r>
              <w:rPr>
                <w:rFonts w:ascii="Arial" w:hAnsi="Arial" w:cs="Arial"/>
                <w:sz w:val="18"/>
                <w:szCs w:val="18"/>
              </w:rPr>
              <w:t>No</w:t>
            </w:r>
          </w:p>
        </w:tc>
      </w:tr>
      <w:tr w:rsidR="00335101" w:rsidRPr="000B703F" w14:paraId="6C708D24" w14:textId="77777777" w:rsidTr="00335101">
        <w:trPr>
          <w:trHeight w:val="422"/>
        </w:trPr>
        <w:tc>
          <w:tcPr>
            <w:tcW w:w="1629" w:type="dxa"/>
          </w:tcPr>
          <w:p w14:paraId="487E9479"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 xml:space="preserve">Jason E Ross </w:t>
            </w:r>
          </w:p>
        </w:tc>
        <w:tc>
          <w:tcPr>
            <w:tcW w:w="2702" w:type="dxa"/>
          </w:tcPr>
          <w:p w14:paraId="3B12C5A4"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 xml:space="preserve">jasone_ross@cpr.ca </w:t>
            </w:r>
          </w:p>
        </w:tc>
        <w:tc>
          <w:tcPr>
            <w:tcW w:w="1424" w:type="dxa"/>
          </w:tcPr>
          <w:p w14:paraId="5A34FCB1" w14:textId="77777777" w:rsidR="00335101" w:rsidRPr="00EC637A" w:rsidRDefault="00335101" w:rsidP="00335101">
            <w:pPr>
              <w:rPr>
                <w:rFonts w:ascii="Arial" w:hAnsi="Arial" w:cs="Arial"/>
                <w:sz w:val="18"/>
                <w:szCs w:val="18"/>
              </w:rPr>
            </w:pPr>
            <w:r w:rsidRPr="00EC637A">
              <w:rPr>
                <w:rFonts w:ascii="Arial" w:eastAsia="Arial" w:hAnsi="Arial" w:cs="Arial"/>
                <w:sz w:val="18"/>
                <w:szCs w:val="18"/>
              </w:rPr>
              <w:t xml:space="preserve">403-581-0752 </w:t>
            </w:r>
          </w:p>
        </w:tc>
        <w:tc>
          <w:tcPr>
            <w:tcW w:w="1578" w:type="dxa"/>
          </w:tcPr>
          <w:p w14:paraId="3DCF0385"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 xml:space="preserve">Mechanical Union </w:t>
            </w:r>
          </w:p>
        </w:tc>
        <w:tc>
          <w:tcPr>
            <w:tcW w:w="1295" w:type="dxa"/>
          </w:tcPr>
          <w:p w14:paraId="49C6CA66" w14:textId="77777777" w:rsidR="00335101" w:rsidRPr="00EC637A" w:rsidRDefault="00335101" w:rsidP="00335101">
            <w:pPr>
              <w:rPr>
                <w:rFonts w:ascii="Arial" w:hAnsi="Arial" w:cs="Arial"/>
                <w:sz w:val="18"/>
                <w:szCs w:val="18"/>
              </w:rPr>
            </w:pPr>
            <w:r w:rsidRPr="00EC637A">
              <w:rPr>
                <w:rFonts w:ascii="Arial" w:eastAsia="Arial" w:hAnsi="Arial" w:cs="Arial"/>
                <w:sz w:val="18"/>
                <w:szCs w:val="18"/>
              </w:rPr>
              <w:t xml:space="preserve">Member </w:t>
            </w:r>
          </w:p>
        </w:tc>
        <w:tc>
          <w:tcPr>
            <w:tcW w:w="767" w:type="dxa"/>
          </w:tcPr>
          <w:p w14:paraId="6A4F9706" w14:textId="5FD144EA" w:rsidR="00335101" w:rsidRPr="00EC637A" w:rsidRDefault="00320FE7" w:rsidP="00335101">
            <w:pPr>
              <w:ind w:right="55"/>
              <w:jc w:val="center"/>
              <w:rPr>
                <w:rFonts w:ascii="Arial" w:hAnsi="Arial" w:cs="Arial"/>
                <w:sz w:val="18"/>
                <w:szCs w:val="18"/>
              </w:rPr>
            </w:pPr>
            <w:r>
              <w:rPr>
                <w:rFonts w:ascii="Arial" w:hAnsi="Arial" w:cs="Arial"/>
                <w:sz w:val="18"/>
                <w:szCs w:val="18"/>
              </w:rPr>
              <w:t>6</w:t>
            </w:r>
          </w:p>
        </w:tc>
        <w:tc>
          <w:tcPr>
            <w:tcW w:w="695" w:type="dxa"/>
          </w:tcPr>
          <w:p w14:paraId="0A61B792" w14:textId="77777777" w:rsidR="00335101" w:rsidRPr="00B95F20" w:rsidRDefault="00335101" w:rsidP="00335101">
            <w:pPr>
              <w:rPr>
                <w:rFonts w:ascii="Arial" w:hAnsi="Arial" w:cs="Arial"/>
                <w:sz w:val="18"/>
                <w:szCs w:val="18"/>
              </w:rPr>
            </w:pPr>
            <w:r w:rsidRPr="00B95F20">
              <w:rPr>
                <w:rFonts w:ascii="Arial" w:eastAsia="Arial" w:hAnsi="Arial" w:cs="Arial"/>
                <w:sz w:val="18"/>
                <w:szCs w:val="18"/>
              </w:rPr>
              <w:t xml:space="preserve">Yes </w:t>
            </w:r>
          </w:p>
        </w:tc>
        <w:tc>
          <w:tcPr>
            <w:tcW w:w="712" w:type="dxa"/>
          </w:tcPr>
          <w:p w14:paraId="61CC0F37" w14:textId="7252D639" w:rsidR="00335101" w:rsidRPr="000B703F" w:rsidRDefault="00777D4D" w:rsidP="00016605">
            <w:pPr>
              <w:rPr>
                <w:rFonts w:ascii="Arial" w:hAnsi="Arial" w:cs="Arial"/>
                <w:sz w:val="18"/>
                <w:szCs w:val="18"/>
              </w:rPr>
            </w:pPr>
            <w:r>
              <w:rPr>
                <w:rFonts w:ascii="Arial" w:hAnsi="Arial" w:cs="Arial"/>
                <w:sz w:val="18"/>
                <w:szCs w:val="18"/>
              </w:rPr>
              <w:t>Yes</w:t>
            </w:r>
          </w:p>
        </w:tc>
      </w:tr>
      <w:tr w:rsidR="00335101" w:rsidRPr="00C433BC" w14:paraId="6CB23CE0" w14:textId="77777777" w:rsidTr="00335101">
        <w:trPr>
          <w:trHeight w:val="422"/>
        </w:trPr>
        <w:tc>
          <w:tcPr>
            <w:tcW w:w="1629" w:type="dxa"/>
          </w:tcPr>
          <w:p w14:paraId="34E387F4"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 xml:space="preserve">Miles Heit </w:t>
            </w:r>
          </w:p>
        </w:tc>
        <w:tc>
          <w:tcPr>
            <w:tcW w:w="2702" w:type="dxa"/>
          </w:tcPr>
          <w:p w14:paraId="17E36872"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 xml:space="preserve">miles_heit@cpr.ca </w:t>
            </w:r>
          </w:p>
        </w:tc>
        <w:tc>
          <w:tcPr>
            <w:tcW w:w="1424" w:type="dxa"/>
          </w:tcPr>
          <w:p w14:paraId="0A2A97DD" w14:textId="77777777" w:rsidR="00335101" w:rsidRPr="00EC637A" w:rsidRDefault="00335101" w:rsidP="00335101">
            <w:pPr>
              <w:rPr>
                <w:rFonts w:ascii="Arial" w:hAnsi="Arial" w:cs="Arial"/>
                <w:sz w:val="18"/>
                <w:szCs w:val="18"/>
              </w:rPr>
            </w:pPr>
            <w:r w:rsidRPr="00EC637A">
              <w:rPr>
                <w:rFonts w:ascii="Arial" w:eastAsia="Arial" w:hAnsi="Arial" w:cs="Arial"/>
                <w:sz w:val="18"/>
                <w:szCs w:val="18"/>
              </w:rPr>
              <w:t xml:space="preserve">403-548-4970 </w:t>
            </w:r>
          </w:p>
        </w:tc>
        <w:tc>
          <w:tcPr>
            <w:tcW w:w="1578" w:type="dxa"/>
          </w:tcPr>
          <w:p w14:paraId="1F10A07A"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 xml:space="preserve">Eng. Track Structure </w:t>
            </w:r>
          </w:p>
        </w:tc>
        <w:tc>
          <w:tcPr>
            <w:tcW w:w="1295" w:type="dxa"/>
          </w:tcPr>
          <w:p w14:paraId="5BE91BB8" w14:textId="77777777" w:rsidR="00335101" w:rsidRPr="00EC637A" w:rsidRDefault="00335101" w:rsidP="00335101">
            <w:pPr>
              <w:rPr>
                <w:rFonts w:ascii="Arial" w:hAnsi="Arial" w:cs="Arial"/>
                <w:sz w:val="18"/>
                <w:szCs w:val="18"/>
              </w:rPr>
            </w:pPr>
            <w:r w:rsidRPr="00EC637A">
              <w:rPr>
                <w:rFonts w:ascii="Arial" w:eastAsia="Arial" w:hAnsi="Arial" w:cs="Arial"/>
                <w:sz w:val="18"/>
                <w:szCs w:val="18"/>
              </w:rPr>
              <w:t xml:space="preserve">Member </w:t>
            </w:r>
          </w:p>
        </w:tc>
        <w:tc>
          <w:tcPr>
            <w:tcW w:w="767" w:type="dxa"/>
          </w:tcPr>
          <w:p w14:paraId="18D952EA" w14:textId="77777777" w:rsidR="00335101" w:rsidRPr="00EC637A" w:rsidRDefault="00EC637A" w:rsidP="00335101">
            <w:pPr>
              <w:ind w:right="55"/>
              <w:jc w:val="center"/>
              <w:rPr>
                <w:rFonts w:ascii="Arial" w:hAnsi="Arial" w:cs="Arial"/>
                <w:sz w:val="18"/>
                <w:szCs w:val="18"/>
              </w:rPr>
            </w:pPr>
            <w:r w:rsidRPr="00EC637A">
              <w:rPr>
                <w:rFonts w:ascii="Arial" w:hAnsi="Arial" w:cs="Arial"/>
                <w:sz w:val="18"/>
                <w:szCs w:val="18"/>
              </w:rPr>
              <w:t>4</w:t>
            </w:r>
          </w:p>
        </w:tc>
        <w:tc>
          <w:tcPr>
            <w:tcW w:w="695" w:type="dxa"/>
          </w:tcPr>
          <w:p w14:paraId="644E9227" w14:textId="77777777" w:rsidR="00335101" w:rsidRPr="00C433BC" w:rsidRDefault="00335101" w:rsidP="00335101">
            <w:pPr>
              <w:rPr>
                <w:rFonts w:ascii="Arial" w:hAnsi="Arial" w:cs="Arial"/>
                <w:sz w:val="18"/>
                <w:szCs w:val="18"/>
              </w:rPr>
            </w:pPr>
            <w:r w:rsidRPr="00C433BC">
              <w:rPr>
                <w:rFonts w:ascii="Arial" w:eastAsia="Arial" w:hAnsi="Arial" w:cs="Arial"/>
                <w:sz w:val="18"/>
                <w:szCs w:val="18"/>
              </w:rPr>
              <w:t xml:space="preserve">Yes </w:t>
            </w:r>
          </w:p>
        </w:tc>
        <w:tc>
          <w:tcPr>
            <w:tcW w:w="712" w:type="dxa"/>
          </w:tcPr>
          <w:p w14:paraId="3549D662" w14:textId="4EED1C1D" w:rsidR="00335101" w:rsidRPr="00C433BC" w:rsidRDefault="00320FE7" w:rsidP="00F31783">
            <w:pPr>
              <w:rPr>
                <w:rFonts w:ascii="Arial" w:hAnsi="Arial" w:cs="Arial"/>
                <w:sz w:val="18"/>
                <w:szCs w:val="18"/>
              </w:rPr>
            </w:pPr>
            <w:r>
              <w:rPr>
                <w:rFonts w:ascii="Arial" w:hAnsi="Arial" w:cs="Arial"/>
                <w:sz w:val="18"/>
                <w:szCs w:val="18"/>
              </w:rPr>
              <w:t>No</w:t>
            </w:r>
          </w:p>
        </w:tc>
      </w:tr>
      <w:tr w:rsidR="00335101" w:rsidRPr="00C433BC" w14:paraId="76315CBD" w14:textId="77777777" w:rsidTr="00335101">
        <w:trPr>
          <w:trHeight w:val="422"/>
        </w:trPr>
        <w:tc>
          <w:tcPr>
            <w:tcW w:w="1629" w:type="dxa"/>
          </w:tcPr>
          <w:p w14:paraId="0CD63DF6"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 xml:space="preserve">Geoff Tedrick </w:t>
            </w:r>
          </w:p>
        </w:tc>
        <w:tc>
          <w:tcPr>
            <w:tcW w:w="2702" w:type="dxa"/>
          </w:tcPr>
          <w:p w14:paraId="1213BF17"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 xml:space="preserve">geoff_tedrick@cpr.ca </w:t>
            </w:r>
          </w:p>
        </w:tc>
        <w:tc>
          <w:tcPr>
            <w:tcW w:w="1424" w:type="dxa"/>
          </w:tcPr>
          <w:p w14:paraId="1A969C17" w14:textId="77777777" w:rsidR="00335101" w:rsidRPr="00EC637A" w:rsidRDefault="00335101" w:rsidP="00335101">
            <w:pPr>
              <w:rPr>
                <w:rFonts w:ascii="Arial" w:hAnsi="Arial" w:cs="Arial"/>
                <w:sz w:val="18"/>
                <w:szCs w:val="18"/>
              </w:rPr>
            </w:pPr>
            <w:r w:rsidRPr="00EC637A">
              <w:rPr>
                <w:rFonts w:ascii="Arial" w:eastAsia="Arial" w:hAnsi="Arial" w:cs="Arial"/>
                <w:sz w:val="18"/>
                <w:szCs w:val="18"/>
              </w:rPr>
              <w:t xml:space="preserve">306-313-8244 </w:t>
            </w:r>
          </w:p>
        </w:tc>
        <w:tc>
          <w:tcPr>
            <w:tcW w:w="1578" w:type="dxa"/>
          </w:tcPr>
          <w:p w14:paraId="1EEEE3D1"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 xml:space="preserve">Mgr, Eng. Track Structure </w:t>
            </w:r>
          </w:p>
        </w:tc>
        <w:tc>
          <w:tcPr>
            <w:tcW w:w="1295" w:type="dxa"/>
          </w:tcPr>
          <w:p w14:paraId="4DA68B03" w14:textId="77777777" w:rsidR="00335101" w:rsidRPr="00EC637A" w:rsidRDefault="00CB126D" w:rsidP="00335101">
            <w:pPr>
              <w:rPr>
                <w:rFonts w:ascii="Arial" w:hAnsi="Arial" w:cs="Arial"/>
                <w:sz w:val="18"/>
                <w:szCs w:val="18"/>
              </w:rPr>
            </w:pPr>
            <w:r w:rsidRPr="00EC637A">
              <w:rPr>
                <w:rFonts w:ascii="Arial" w:eastAsia="Arial" w:hAnsi="Arial" w:cs="Arial"/>
                <w:sz w:val="18"/>
                <w:szCs w:val="18"/>
              </w:rPr>
              <w:t>Alternate</w:t>
            </w:r>
          </w:p>
        </w:tc>
        <w:tc>
          <w:tcPr>
            <w:tcW w:w="767" w:type="dxa"/>
          </w:tcPr>
          <w:p w14:paraId="092FD3E0" w14:textId="5C77FEEE" w:rsidR="00335101" w:rsidRPr="00EC637A" w:rsidRDefault="00B416E5" w:rsidP="00335101">
            <w:pPr>
              <w:ind w:right="55"/>
              <w:jc w:val="center"/>
              <w:rPr>
                <w:rFonts w:ascii="Arial" w:hAnsi="Arial" w:cs="Arial"/>
                <w:sz w:val="18"/>
                <w:szCs w:val="18"/>
              </w:rPr>
            </w:pPr>
            <w:r>
              <w:rPr>
                <w:rFonts w:ascii="Arial" w:hAnsi="Arial" w:cs="Arial"/>
                <w:sz w:val="18"/>
                <w:szCs w:val="18"/>
              </w:rPr>
              <w:t>1</w:t>
            </w:r>
          </w:p>
        </w:tc>
        <w:tc>
          <w:tcPr>
            <w:tcW w:w="695" w:type="dxa"/>
          </w:tcPr>
          <w:p w14:paraId="0ADFED6E" w14:textId="77777777" w:rsidR="00335101" w:rsidRPr="00C433BC" w:rsidRDefault="00335101" w:rsidP="00335101">
            <w:pPr>
              <w:rPr>
                <w:rFonts w:ascii="Arial" w:hAnsi="Arial" w:cs="Arial"/>
                <w:sz w:val="18"/>
                <w:szCs w:val="18"/>
              </w:rPr>
            </w:pPr>
            <w:r w:rsidRPr="00C433BC">
              <w:rPr>
                <w:rFonts w:ascii="Arial" w:eastAsia="Arial" w:hAnsi="Arial" w:cs="Arial"/>
                <w:sz w:val="18"/>
                <w:szCs w:val="18"/>
              </w:rPr>
              <w:t xml:space="preserve">Yes </w:t>
            </w:r>
          </w:p>
        </w:tc>
        <w:tc>
          <w:tcPr>
            <w:tcW w:w="712" w:type="dxa"/>
          </w:tcPr>
          <w:p w14:paraId="4BA43927" w14:textId="668C46D5" w:rsidR="00335101" w:rsidRPr="00C433BC" w:rsidRDefault="00320FE7" w:rsidP="00335101">
            <w:pPr>
              <w:ind w:left="5"/>
              <w:rPr>
                <w:rFonts w:ascii="Arial" w:hAnsi="Arial" w:cs="Arial"/>
                <w:sz w:val="18"/>
                <w:szCs w:val="18"/>
              </w:rPr>
            </w:pPr>
            <w:r>
              <w:rPr>
                <w:rFonts w:ascii="Arial" w:hAnsi="Arial" w:cs="Arial"/>
                <w:sz w:val="18"/>
                <w:szCs w:val="18"/>
              </w:rPr>
              <w:t>No</w:t>
            </w:r>
          </w:p>
        </w:tc>
      </w:tr>
      <w:tr w:rsidR="00335101" w:rsidRPr="00C433BC" w14:paraId="7E593803" w14:textId="77777777" w:rsidTr="00335101">
        <w:trPr>
          <w:trHeight w:val="221"/>
        </w:trPr>
        <w:tc>
          <w:tcPr>
            <w:tcW w:w="1629" w:type="dxa"/>
          </w:tcPr>
          <w:p w14:paraId="5EBFBB1D"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Daniel Villeneuve</w:t>
            </w:r>
          </w:p>
        </w:tc>
        <w:tc>
          <w:tcPr>
            <w:tcW w:w="2702" w:type="dxa"/>
          </w:tcPr>
          <w:p w14:paraId="7C7A3C7F" w14:textId="77777777" w:rsidR="00335101" w:rsidRPr="00EC637A" w:rsidRDefault="00335101" w:rsidP="00335101">
            <w:pPr>
              <w:rPr>
                <w:rFonts w:ascii="Arial" w:hAnsi="Arial" w:cs="Arial"/>
                <w:sz w:val="18"/>
                <w:szCs w:val="18"/>
              </w:rPr>
            </w:pPr>
            <w:r w:rsidRPr="00EC637A">
              <w:t>daniel_villeneuve@cpr.ca</w:t>
            </w:r>
          </w:p>
        </w:tc>
        <w:tc>
          <w:tcPr>
            <w:tcW w:w="1424" w:type="dxa"/>
          </w:tcPr>
          <w:p w14:paraId="786FC2BA" w14:textId="77777777" w:rsidR="00335101" w:rsidRPr="00EC637A" w:rsidRDefault="00335101" w:rsidP="00335101">
            <w:pPr>
              <w:rPr>
                <w:rFonts w:ascii="Arial" w:hAnsi="Arial" w:cs="Arial"/>
                <w:sz w:val="18"/>
                <w:szCs w:val="18"/>
              </w:rPr>
            </w:pPr>
            <w:r w:rsidRPr="00EC637A">
              <w:rPr>
                <w:rFonts w:ascii="Arial" w:hAnsi="Arial" w:cs="Arial"/>
                <w:sz w:val="18"/>
                <w:szCs w:val="18"/>
              </w:rPr>
              <w:t>705-698-4330</w:t>
            </w:r>
          </w:p>
        </w:tc>
        <w:tc>
          <w:tcPr>
            <w:tcW w:w="1578" w:type="dxa"/>
          </w:tcPr>
          <w:p w14:paraId="728E5DAB"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 xml:space="preserve">Mgr, S&amp;C </w:t>
            </w:r>
          </w:p>
        </w:tc>
        <w:tc>
          <w:tcPr>
            <w:tcW w:w="1295" w:type="dxa"/>
          </w:tcPr>
          <w:p w14:paraId="5AAC4BF3" w14:textId="77777777" w:rsidR="00335101" w:rsidRPr="00EC637A" w:rsidRDefault="00335101" w:rsidP="00335101">
            <w:pPr>
              <w:rPr>
                <w:rFonts w:ascii="Arial" w:hAnsi="Arial" w:cs="Arial"/>
                <w:sz w:val="18"/>
                <w:szCs w:val="18"/>
              </w:rPr>
            </w:pPr>
            <w:r w:rsidRPr="00EC637A">
              <w:rPr>
                <w:rFonts w:ascii="Arial" w:eastAsia="Arial" w:hAnsi="Arial" w:cs="Arial"/>
                <w:sz w:val="18"/>
                <w:szCs w:val="18"/>
              </w:rPr>
              <w:t xml:space="preserve">Member </w:t>
            </w:r>
          </w:p>
        </w:tc>
        <w:tc>
          <w:tcPr>
            <w:tcW w:w="767" w:type="dxa"/>
          </w:tcPr>
          <w:p w14:paraId="1EEA9999" w14:textId="77777777" w:rsidR="00335101" w:rsidRPr="00EC637A" w:rsidRDefault="00405CA4" w:rsidP="00335101">
            <w:pPr>
              <w:ind w:right="55"/>
              <w:jc w:val="center"/>
              <w:rPr>
                <w:rFonts w:ascii="Arial" w:hAnsi="Arial" w:cs="Arial"/>
                <w:sz w:val="18"/>
                <w:szCs w:val="18"/>
              </w:rPr>
            </w:pPr>
            <w:r w:rsidRPr="00EC637A">
              <w:rPr>
                <w:rFonts w:ascii="Arial" w:hAnsi="Arial" w:cs="Arial"/>
                <w:sz w:val="18"/>
                <w:szCs w:val="18"/>
              </w:rPr>
              <w:t>4</w:t>
            </w:r>
          </w:p>
        </w:tc>
        <w:tc>
          <w:tcPr>
            <w:tcW w:w="695" w:type="dxa"/>
          </w:tcPr>
          <w:p w14:paraId="291340C6" w14:textId="77777777" w:rsidR="00335101" w:rsidRPr="00C433BC" w:rsidRDefault="00335101" w:rsidP="00335101">
            <w:pPr>
              <w:rPr>
                <w:rFonts w:ascii="Arial" w:hAnsi="Arial" w:cs="Arial"/>
                <w:sz w:val="18"/>
                <w:szCs w:val="18"/>
              </w:rPr>
            </w:pPr>
            <w:r w:rsidRPr="00C433BC">
              <w:rPr>
                <w:rFonts w:ascii="Arial" w:hAnsi="Arial" w:cs="Arial"/>
                <w:sz w:val="18"/>
                <w:szCs w:val="18"/>
              </w:rPr>
              <w:t>Yes</w:t>
            </w:r>
          </w:p>
        </w:tc>
        <w:tc>
          <w:tcPr>
            <w:tcW w:w="712" w:type="dxa"/>
          </w:tcPr>
          <w:p w14:paraId="62A8BCA0" w14:textId="6E873015" w:rsidR="00335101" w:rsidRPr="00C433BC" w:rsidRDefault="00320FE7" w:rsidP="00AD0CC9">
            <w:pPr>
              <w:rPr>
                <w:rFonts w:ascii="Arial" w:hAnsi="Arial" w:cs="Arial"/>
                <w:sz w:val="18"/>
                <w:szCs w:val="18"/>
              </w:rPr>
            </w:pPr>
            <w:r>
              <w:rPr>
                <w:rFonts w:ascii="Arial" w:hAnsi="Arial" w:cs="Arial"/>
                <w:sz w:val="18"/>
                <w:szCs w:val="18"/>
              </w:rPr>
              <w:t>No</w:t>
            </w:r>
          </w:p>
        </w:tc>
      </w:tr>
      <w:tr w:rsidR="008F0319" w:rsidRPr="00C433BC" w14:paraId="53F8D534" w14:textId="77777777" w:rsidTr="00335101">
        <w:trPr>
          <w:trHeight w:val="221"/>
        </w:trPr>
        <w:tc>
          <w:tcPr>
            <w:tcW w:w="1629" w:type="dxa"/>
          </w:tcPr>
          <w:p w14:paraId="3FC6CEE4" w14:textId="77777777" w:rsidR="008F0319" w:rsidRPr="00EC637A" w:rsidRDefault="008F0319" w:rsidP="00335101">
            <w:pPr>
              <w:ind w:left="5"/>
              <w:rPr>
                <w:rFonts w:ascii="Arial" w:eastAsia="Arial" w:hAnsi="Arial" w:cs="Arial"/>
                <w:sz w:val="18"/>
                <w:szCs w:val="18"/>
              </w:rPr>
            </w:pPr>
            <w:r w:rsidRPr="00EC637A">
              <w:rPr>
                <w:rFonts w:ascii="Arial" w:eastAsia="Arial" w:hAnsi="Arial" w:cs="Arial"/>
                <w:sz w:val="18"/>
                <w:szCs w:val="18"/>
              </w:rPr>
              <w:lastRenderedPageBreak/>
              <w:t>Clive Gray</w:t>
            </w:r>
          </w:p>
          <w:p w14:paraId="48FBC7C9" w14:textId="77777777" w:rsidR="008F0319" w:rsidRPr="00EC637A" w:rsidRDefault="008F0319" w:rsidP="00335101">
            <w:pPr>
              <w:ind w:left="5"/>
              <w:rPr>
                <w:rFonts w:ascii="Arial" w:eastAsia="Arial" w:hAnsi="Arial" w:cs="Arial"/>
                <w:sz w:val="18"/>
                <w:szCs w:val="18"/>
              </w:rPr>
            </w:pPr>
          </w:p>
        </w:tc>
        <w:tc>
          <w:tcPr>
            <w:tcW w:w="2702" w:type="dxa"/>
          </w:tcPr>
          <w:p w14:paraId="7E2C4461" w14:textId="77777777" w:rsidR="008F0319" w:rsidRPr="00EC637A" w:rsidRDefault="00000000" w:rsidP="00335101">
            <w:hyperlink r:id="rId13" w:history="1">
              <w:r w:rsidR="008F0319" w:rsidRPr="00EC637A">
                <w:rPr>
                  <w:rStyle w:val="Hyperlink"/>
                  <w:color w:val="auto"/>
                  <w:u w:val="none"/>
                </w:rPr>
                <w:t>clive_gray@cpr.ca</w:t>
              </w:r>
            </w:hyperlink>
          </w:p>
        </w:tc>
        <w:tc>
          <w:tcPr>
            <w:tcW w:w="1424" w:type="dxa"/>
          </w:tcPr>
          <w:p w14:paraId="03483FB1" w14:textId="77777777" w:rsidR="008F0319" w:rsidRPr="00EC637A" w:rsidRDefault="008F0319" w:rsidP="00335101">
            <w:pPr>
              <w:rPr>
                <w:rFonts w:ascii="Arial" w:hAnsi="Arial" w:cs="Arial"/>
                <w:sz w:val="18"/>
                <w:szCs w:val="18"/>
              </w:rPr>
            </w:pPr>
            <w:r w:rsidRPr="00EC637A">
              <w:rPr>
                <w:rFonts w:ascii="Arial" w:hAnsi="Arial" w:cs="Arial"/>
                <w:sz w:val="18"/>
                <w:szCs w:val="18"/>
              </w:rPr>
              <w:t>403-304-2141</w:t>
            </w:r>
          </w:p>
        </w:tc>
        <w:tc>
          <w:tcPr>
            <w:tcW w:w="1578" w:type="dxa"/>
          </w:tcPr>
          <w:p w14:paraId="05C025EC" w14:textId="77777777" w:rsidR="008F0319" w:rsidRPr="00EC637A" w:rsidRDefault="008F0319" w:rsidP="00335101">
            <w:pPr>
              <w:ind w:left="5"/>
              <w:rPr>
                <w:rFonts w:ascii="Arial" w:eastAsia="Arial" w:hAnsi="Arial" w:cs="Arial"/>
                <w:sz w:val="18"/>
                <w:szCs w:val="18"/>
              </w:rPr>
            </w:pPr>
            <w:r w:rsidRPr="00EC637A">
              <w:rPr>
                <w:rFonts w:ascii="Arial" w:eastAsia="Arial" w:hAnsi="Arial" w:cs="Arial"/>
                <w:sz w:val="18"/>
                <w:szCs w:val="18"/>
              </w:rPr>
              <w:t>S&amp;C Tech</w:t>
            </w:r>
          </w:p>
        </w:tc>
        <w:tc>
          <w:tcPr>
            <w:tcW w:w="1295" w:type="dxa"/>
          </w:tcPr>
          <w:p w14:paraId="377B8031" w14:textId="77777777" w:rsidR="008F0319" w:rsidRPr="00EC637A" w:rsidRDefault="008F0319" w:rsidP="00335101">
            <w:pPr>
              <w:rPr>
                <w:rFonts w:ascii="Arial" w:eastAsia="Arial" w:hAnsi="Arial" w:cs="Arial"/>
                <w:sz w:val="18"/>
                <w:szCs w:val="18"/>
              </w:rPr>
            </w:pPr>
            <w:r w:rsidRPr="00EC637A">
              <w:rPr>
                <w:rFonts w:ascii="Arial" w:eastAsia="Arial" w:hAnsi="Arial" w:cs="Arial"/>
                <w:sz w:val="18"/>
                <w:szCs w:val="18"/>
              </w:rPr>
              <w:t>Member</w:t>
            </w:r>
          </w:p>
        </w:tc>
        <w:tc>
          <w:tcPr>
            <w:tcW w:w="767" w:type="dxa"/>
          </w:tcPr>
          <w:p w14:paraId="17F19DC8" w14:textId="7C454298" w:rsidR="008F0319" w:rsidRPr="00EC637A" w:rsidRDefault="00B416E5" w:rsidP="00335101">
            <w:pPr>
              <w:ind w:right="55"/>
              <w:jc w:val="center"/>
              <w:rPr>
                <w:rFonts w:ascii="Arial" w:hAnsi="Arial" w:cs="Arial"/>
                <w:sz w:val="18"/>
                <w:szCs w:val="18"/>
              </w:rPr>
            </w:pPr>
            <w:r>
              <w:rPr>
                <w:rFonts w:ascii="Arial" w:hAnsi="Arial" w:cs="Arial"/>
                <w:sz w:val="18"/>
                <w:szCs w:val="18"/>
              </w:rPr>
              <w:t>6</w:t>
            </w:r>
          </w:p>
        </w:tc>
        <w:tc>
          <w:tcPr>
            <w:tcW w:w="695" w:type="dxa"/>
          </w:tcPr>
          <w:p w14:paraId="2B3EC684" w14:textId="77777777" w:rsidR="008F0319" w:rsidRPr="0080437A" w:rsidRDefault="009C0E75" w:rsidP="00335101">
            <w:pPr>
              <w:rPr>
                <w:rFonts w:ascii="Arial" w:hAnsi="Arial" w:cs="Arial"/>
                <w:sz w:val="18"/>
                <w:szCs w:val="18"/>
              </w:rPr>
            </w:pPr>
            <w:r w:rsidRPr="0080437A">
              <w:rPr>
                <w:rFonts w:ascii="Arial" w:hAnsi="Arial" w:cs="Arial"/>
                <w:sz w:val="18"/>
                <w:szCs w:val="18"/>
              </w:rPr>
              <w:t>Yes</w:t>
            </w:r>
          </w:p>
        </w:tc>
        <w:tc>
          <w:tcPr>
            <w:tcW w:w="712" w:type="dxa"/>
          </w:tcPr>
          <w:p w14:paraId="22528D06" w14:textId="37C7500C" w:rsidR="008F0319" w:rsidRPr="0080437A" w:rsidRDefault="00320FE7" w:rsidP="00335101">
            <w:pPr>
              <w:ind w:left="5"/>
              <w:rPr>
                <w:rFonts w:ascii="Arial" w:hAnsi="Arial" w:cs="Arial"/>
                <w:sz w:val="18"/>
                <w:szCs w:val="18"/>
              </w:rPr>
            </w:pPr>
            <w:r>
              <w:rPr>
                <w:rFonts w:ascii="Arial" w:hAnsi="Arial" w:cs="Arial"/>
                <w:sz w:val="18"/>
                <w:szCs w:val="18"/>
              </w:rPr>
              <w:t>No</w:t>
            </w:r>
          </w:p>
        </w:tc>
      </w:tr>
      <w:tr w:rsidR="00335101" w:rsidRPr="00C433BC" w14:paraId="5E38FBF4" w14:textId="77777777" w:rsidTr="00EC637A">
        <w:trPr>
          <w:trHeight w:val="422"/>
        </w:trPr>
        <w:tc>
          <w:tcPr>
            <w:tcW w:w="1629" w:type="dxa"/>
            <w:shd w:val="clear" w:color="auto" w:fill="auto"/>
          </w:tcPr>
          <w:p w14:paraId="0C18044F" w14:textId="77777777" w:rsidR="0095172B" w:rsidRPr="00EC637A" w:rsidRDefault="00DA41E2" w:rsidP="00335101">
            <w:pPr>
              <w:ind w:left="5"/>
              <w:rPr>
                <w:rFonts w:ascii="Arial" w:eastAsia="Arial" w:hAnsi="Arial" w:cs="Arial"/>
                <w:sz w:val="18"/>
                <w:szCs w:val="18"/>
              </w:rPr>
            </w:pPr>
            <w:r w:rsidRPr="00EC637A">
              <w:rPr>
                <w:rFonts w:ascii="Arial" w:eastAsia="Arial" w:hAnsi="Arial" w:cs="Arial"/>
                <w:sz w:val="18"/>
                <w:szCs w:val="18"/>
              </w:rPr>
              <w:t>Colton Moquin</w:t>
            </w:r>
          </w:p>
          <w:p w14:paraId="106A0B11" w14:textId="77777777" w:rsidR="00EB5026" w:rsidRPr="00EC637A" w:rsidRDefault="00EB5026" w:rsidP="00335101">
            <w:pPr>
              <w:ind w:left="5"/>
              <w:rPr>
                <w:rFonts w:ascii="Arial" w:hAnsi="Arial" w:cs="Arial"/>
                <w:sz w:val="18"/>
                <w:szCs w:val="18"/>
              </w:rPr>
            </w:pPr>
            <w:r w:rsidRPr="00EC637A">
              <w:rPr>
                <w:rFonts w:ascii="Arial" w:eastAsia="Arial" w:hAnsi="Arial" w:cs="Arial"/>
                <w:sz w:val="18"/>
                <w:szCs w:val="18"/>
              </w:rPr>
              <w:t>Brooks Sub</w:t>
            </w:r>
          </w:p>
        </w:tc>
        <w:tc>
          <w:tcPr>
            <w:tcW w:w="2702" w:type="dxa"/>
          </w:tcPr>
          <w:p w14:paraId="4F373FC6" w14:textId="77777777" w:rsidR="00335101" w:rsidRPr="00EC637A" w:rsidRDefault="00DA41E2" w:rsidP="00335101">
            <w:pPr>
              <w:ind w:left="5"/>
              <w:rPr>
                <w:rFonts w:ascii="Arial" w:hAnsi="Arial" w:cs="Arial"/>
                <w:sz w:val="18"/>
                <w:szCs w:val="18"/>
              </w:rPr>
            </w:pPr>
            <w:r w:rsidRPr="00EC637A">
              <w:rPr>
                <w:rFonts w:ascii="Arial" w:hAnsi="Arial" w:cs="Arial"/>
                <w:sz w:val="18"/>
                <w:szCs w:val="18"/>
              </w:rPr>
              <w:t>Colton_moquin@cpr.ca</w:t>
            </w:r>
          </w:p>
        </w:tc>
        <w:tc>
          <w:tcPr>
            <w:tcW w:w="1424" w:type="dxa"/>
          </w:tcPr>
          <w:p w14:paraId="15967C67" w14:textId="77777777" w:rsidR="00335101" w:rsidRPr="00EC637A" w:rsidRDefault="00EC637A" w:rsidP="00335101">
            <w:pPr>
              <w:rPr>
                <w:rFonts w:ascii="Arial" w:hAnsi="Arial" w:cs="Arial"/>
                <w:sz w:val="18"/>
                <w:szCs w:val="18"/>
              </w:rPr>
            </w:pPr>
            <w:r w:rsidRPr="00EC637A">
              <w:rPr>
                <w:rFonts w:ascii="Arial" w:hAnsi="Arial" w:cs="Arial"/>
                <w:sz w:val="18"/>
                <w:szCs w:val="18"/>
              </w:rPr>
              <w:t>306-713-3714</w:t>
            </w:r>
          </w:p>
        </w:tc>
        <w:tc>
          <w:tcPr>
            <w:tcW w:w="1578" w:type="dxa"/>
          </w:tcPr>
          <w:p w14:paraId="492F3D5B" w14:textId="77777777" w:rsidR="00335101" w:rsidRPr="00EC637A" w:rsidRDefault="00335101" w:rsidP="00335101">
            <w:pPr>
              <w:ind w:left="5"/>
              <w:rPr>
                <w:rFonts w:ascii="Arial" w:hAnsi="Arial" w:cs="Arial"/>
                <w:sz w:val="18"/>
                <w:szCs w:val="18"/>
              </w:rPr>
            </w:pPr>
            <w:r w:rsidRPr="00EC637A">
              <w:rPr>
                <w:rFonts w:ascii="Arial" w:eastAsia="Arial" w:hAnsi="Arial" w:cs="Arial"/>
                <w:sz w:val="18"/>
                <w:szCs w:val="18"/>
              </w:rPr>
              <w:t xml:space="preserve">Mgr, Eng Track / Structure </w:t>
            </w:r>
          </w:p>
        </w:tc>
        <w:tc>
          <w:tcPr>
            <w:tcW w:w="1295" w:type="dxa"/>
          </w:tcPr>
          <w:p w14:paraId="34519FE8" w14:textId="77777777" w:rsidR="00335101" w:rsidRPr="00EC637A" w:rsidRDefault="00473B6F" w:rsidP="00335101">
            <w:pPr>
              <w:rPr>
                <w:rFonts w:ascii="Arial" w:hAnsi="Arial" w:cs="Arial"/>
                <w:sz w:val="18"/>
                <w:szCs w:val="18"/>
              </w:rPr>
            </w:pPr>
            <w:r w:rsidRPr="00EC637A">
              <w:rPr>
                <w:rFonts w:ascii="Arial" w:hAnsi="Arial" w:cs="Arial"/>
                <w:sz w:val="18"/>
                <w:szCs w:val="18"/>
              </w:rPr>
              <w:t>Member</w:t>
            </w:r>
          </w:p>
        </w:tc>
        <w:tc>
          <w:tcPr>
            <w:tcW w:w="767" w:type="dxa"/>
          </w:tcPr>
          <w:p w14:paraId="3A704493" w14:textId="125D33C5" w:rsidR="00335101" w:rsidRPr="00EC637A" w:rsidRDefault="00320FE7" w:rsidP="00335101">
            <w:pPr>
              <w:ind w:right="55"/>
              <w:jc w:val="center"/>
              <w:rPr>
                <w:rFonts w:ascii="Arial" w:hAnsi="Arial" w:cs="Arial"/>
                <w:sz w:val="18"/>
                <w:szCs w:val="18"/>
              </w:rPr>
            </w:pPr>
            <w:r>
              <w:rPr>
                <w:rFonts w:ascii="Arial" w:hAnsi="Arial" w:cs="Arial"/>
                <w:sz w:val="18"/>
                <w:szCs w:val="18"/>
              </w:rPr>
              <w:t>2</w:t>
            </w:r>
          </w:p>
        </w:tc>
        <w:tc>
          <w:tcPr>
            <w:tcW w:w="695" w:type="dxa"/>
          </w:tcPr>
          <w:p w14:paraId="00038536" w14:textId="77777777" w:rsidR="00335101" w:rsidRPr="00C433BC" w:rsidRDefault="00B53D08" w:rsidP="00335101">
            <w:pPr>
              <w:rPr>
                <w:rFonts w:ascii="Arial" w:hAnsi="Arial" w:cs="Arial"/>
                <w:sz w:val="18"/>
                <w:szCs w:val="18"/>
              </w:rPr>
            </w:pPr>
            <w:r>
              <w:rPr>
                <w:rFonts w:ascii="Arial" w:hAnsi="Arial" w:cs="Arial"/>
                <w:sz w:val="18"/>
                <w:szCs w:val="18"/>
              </w:rPr>
              <w:t>Yes</w:t>
            </w:r>
          </w:p>
        </w:tc>
        <w:tc>
          <w:tcPr>
            <w:tcW w:w="712" w:type="dxa"/>
          </w:tcPr>
          <w:p w14:paraId="221A18E0" w14:textId="34D0B716" w:rsidR="00335101" w:rsidRPr="00C433BC" w:rsidRDefault="00777D4D" w:rsidP="00730F9A">
            <w:pPr>
              <w:rPr>
                <w:rFonts w:ascii="Arial" w:hAnsi="Arial" w:cs="Arial"/>
                <w:sz w:val="18"/>
                <w:szCs w:val="18"/>
              </w:rPr>
            </w:pPr>
            <w:r>
              <w:rPr>
                <w:rFonts w:ascii="Arial" w:hAnsi="Arial" w:cs="Arial"/>
                <w:sz w:val="18"/>
                <w:szCs w:val="18"/>
              </w:rPr>
              <w:t>Yes</w:t>
            </w:r>
          </w:p>
        </w:tc>
      </w:tr>
      <w:tr w:rsidR="00335101" w:rsidRPr="00C433BC" w14:paraId="65C5EA28" w14:textId="77777777" w:rsidTr="00335101">
        <w:trPr>
          <w:trHeight w:val="427"/>
        </w:trPr>
        <w:tc>
          <w:tcPr>
            <w:tcW w:w="1629" w:type="dxa"/>
          </w:tcPr>
          <w:p w14:paraId="4B26983E" w14:textId="77777777" w:rsidR="00335101" w:rsidRDefault="00335101" w:rsidP="00335101">
            <w:pPr>
              <w:ind w:left="5"/>
              <w:rPr>
                <w:rFonts w:ascii="Arial" w:eastAsia="Arial" w:hAnsi="Arial" w:cs="Arial"/>
                <w:sz w:val="18"/>
                <w:szCs w:val="18"/>
              </w:rPr>
            </w:pPr>
            <w:r w:rsidRPr="00C433BC">
              <w:rPr>
                <w:rFonts w:ascii="Arial" w:eastAsia="Arial" w:hAnsi="Arial" w:cs="Arial"/>
                <w:sz w:val="18"/>
                <w:szCs w:val="18"/>
              </w:rPr>
              <w:t xml:space="preserve">Willie Davis </w:t>
            </w:r>
          </w:p>
          <w:p w14:paraId="22AB6787" w14:textId="77777777" w:rsidR="00EB5026" w:rsidRPr="00C433BC" w:rsidRDefault="00EB5026" w:rsidP="00335101">
            <w:pPr>
              <w:ind w:left="5"/>
              <w:rPr>
                <w:rFonts w:ascii="Arial" w:hAnsi="Arial" w:cs="Arial"/>
                <w:sz w:val="18"/>
                <w:szCs w:val="18"/>
              </w:rPr>
            </w:pPr>
            <w:r>
              <w:rPr>
                <w:rFonts w:ascii="Arial" w:eastAsia="Arial" w:hAnsi="Arial" w:cs="Arial"/>
                <w:sz w:val="18"/>
                <w:szCs w:val="18"/>
              </w:rPr>
              <w:t>Maple Creek Sub</w:t>
            </w:r>
          </w:p>
        </w:tc>
        <w:tc>
          <w:tcPr>
            <w:tcW w:w="2702" w:type="dxa"/>
          </w:tcPr>
          <w:p w14:paraId="24AF7A30" w14:textId="77777777" w:rsidR="00335101" w:rsidRPr="001E3035" w:rsidRDefault="00335101" w:rsidP="00335101">
            <w:pPr>
              <w:ind w:left="5"/>
              <w:rPr>
                <w:rFonts w:ascii="Arial" w:hAnsi="Arial" w:cs="Arial"/>
                <w:sz w:val="18"/>
                <w:szCs w:val="18"/>
              </w:rPr>
            </w:pPr>
            <w:r w:rsidRPr="001E3035">
              <w:rPr>
                <w:rFonts w:ascii="Arial" w:eastAsia="Arial" w:hAnsi="Arial" w:cs="Arial"/>
                <w:sz w:val="18"/>
                <w:szCs w:val="18"/>
              </w:rPr>
              <w:t xml:space="preserve">willie_davis@cpr.ca </w:t>
            </w:r>
          </w:p>
        </w:tc>
        <w:tc>
          <w:tcPr>
            <w:tcW w:w="1424" w:type="dxa"/>
          </w:tcPr>
          <w:p w14:paraId="7AEF5C99" w14:textId="77777777" w:rsidR="00335101" w:rsidRPr="001E3035" w:rsidRDefault="00335101" w:rsidP="00335101">
            <w:pPr>
              <w:rPr>
                <w:rFonts w:ascii="Arial" w:hAnsi="Arial" w:cs="Arial"/>
                <w:sz w:val="18"/>
                <w:szCs w:val="18"/>
              </w:rPr>
            </w:pPr>
            <w:r w:rsidRPr="001E3035">
              <w:rPr>
                <w:rFonts w:ascii="Arial" w:eastAsia="Arial" w:hAnsi="Arial" w:cs="Arial"/>
                <w:sz w:val="18"/>
                <w:szCs w:val="18"/>
              </w:rPr>
              <w:t xml:space="preserve">403-866-9955 </w:t>
            </w:r>
          </w:p>
        </w:tc>
        <w:tc>
          <w:tcPr>
            <w:tcW w:w="1578" w:type="dxa"/>
          </w:tcPr>
          <w:p w14:paraId="4BC05FA1" w14:textId="77777777" w:rsidR="00335101" w:rsidRPr="001E3035" w:rsidRDefault="00335101" w:rsidP="00335101">
            <w:pPr>
              <w:ind w:left="5"/>
              <w:rPr>
                <w:rFonts w:ascii="Arial" w:hAnsi="Arial" w:cs="Arial"/>
                <w:sz w:val="18"/>
                <w:szCs w:val="18"/>
              </w:rPr>
            </w:pPr>
            <w:r w:rsidRPr="001E3035">
              <w:rPr>
                <w:rFonts w:ascii="Arial" w:eastAsia="Arial" w:hAnsi="Arial" w:cs="Arial"/>
                <w:sz w:val="18"/>
                <w:szCs w:val="18"/>
              </w:rPr>
              <w:t xml:space="preserve">Mgr, Eng Track / Structure </w:t>
            </w:r>
          </w:p>
        </w:tc>
        <w:tc>
          <w:tcPr>
            <w:tcW w:w="1295" w:type="dxa"/>
          </w:tcPr>
          <w:p w14:paraId="2E217BAE" w14:textId="77777777" w:rsidR="00335101" w:rsidRPr="001E3035" w:rsidRDefault="00335101" w:rsidP="00335101">
            <w:pPr>
              <w:rPr>
                <w:rFonts w:ascii="Arial" w:hAnsi="Arial" w:cs="Arial"/>
                <w:sz w:val="18"/>
                <w:szCs w:val="18"/>
              </w:rPr>
            </w:pPr>
            <w:r w:rsidRPr="001E3035">
              <w:rPr>
                <w:rFonts w:ascii="Arial" w:eastAsia="Arial" w:hAnsi="Arial" w:cs="Arial"/>
                <w:sz w:val="18"/>
                <w:szCs w:val="18"/>
              </w:rPr>
              <w:t xml:space="preserve">Member </w:t>
            </w:r>
          </w:p>
        </w:tc>
        <w:tc>
          <w:tcPr>
            <w:tcW w:w="767" w:type="dxa"/>
          </w:tcPr>
          <w:p w14:paraId="55929408" w14:textId="77777777" w:rsidR="00335101" w:rsidRPr="001E3035" w:rsidRDefault="001644FA" w:rsidP="00335101">
            <w:pPr>
              <w:ind w:right="55"/>
              <w:jc w:val="center"/>
              <w:rPr>
                <w:rFonts w:ascii="Arial" w:hAnsi="Arial" w:cs="Arial"/>
                <w:sz w:val="18"/>
                <w:szCs w:val="18"/>
              </w:rPr>
            </w:pPr>
            <w:r>
              <w:rPr>
                <w:rFonts w:ascii="Arial" w:hAnsi="Arial" w:cs="Arial"/>
                <w:sz w:val="18"/>
                <w:szCs w:val="18"/>
              </w:rPr>
              <w:t>3</w:t>
            </w:r>
          </w:p>
        </w:tc>
        <w:tc>
          <w:tcPr>
            <w:tcW w:w="695" w:type="dxa"/>
          </w:tcPr>
          <w:p w14:paraId="7345DE3B" w14:textId="77777777" w:rsidR="00335101" w:rsidRPr="00C433BC" w:rsidRDefault="00335101" w:rsidP="00335101">
            <w:pPr>
              <w:rPr>
                <w:rFonts w:ascii="Arial" w:hAnsi="Arial" w:cs="Arial"/>
                <w:sz w:val="18"/>
                <w:szCs w:val="18"/>
              </w:rPr>
            </w:pPr>
            <w:r w:rsidRPr="00C433BC">
              <w:rPr>
                <w:rFonts w:ascii="Arial" w:eastAsia="Arial" w:hAnsi="Arial" w:cs="Arial"/>
                <w:sz w:val="18"/>
                <w:szCs w:val="18"/>
              </w:rPr>
              <w:t xml:space="preserve">Yes </w:t>
            </w:r>
          </w:p>
        </w:tc>
        <w:tc>
          <w:tcPr>
            <w:tcW w:w="712" w:type="dxa"/>
          </w:tcPr>
          <w:p w14:paraId="5A6B69C7" w14:textId="3B7F0C62" w:rsidR="00335101" w:rsidRPr="00C433BC" w:rsidRDefault="00320FE7" w:rsidP="00335101">
            <w:pPr>
              <w:ind w:left="5"/>
              <w:rPr>
                <w:rFonts w:ascii="Arial" w:hAnsi="Arial" w:cs="Arial"/>
                <w:sz w:val="18"/>
                <w:szCs w:val="18"/>
              </w:rPr>
            </w:pPr>
            <w:r>
              <w:rPr>
                <w:rFonts w:ascii="Arial" w:hAnsi="Arial" w:cs="Arial"/>
                <w:sz w:val="18"/>
                <w:szCs w:val="18"/>
              </w:rPr>
              <w:t>No</w:t>
            </w:r>
          </w:p>
        </w:tc>
      </w:tr>
      <w:tr w:rsidR="00335101" w:rsidRPr="00C433BC" w14:paraId="7FB12937" w14:textId="77777777" w:rsidTr="00335101">
        <w:trPr>
          <w:trHeight w:val="216"/>
        </w:trPr>
        <w:tc>
          <w:tcPr>
            <w:tcW w:w="1629" w:type="dxa"/>
          </w:tcPr>
          <w:p w14:paraId="74B4EBD3" w14:textId="77777777" w:rsidR="00335101" w:rsidRPr="00C433BC" w:rsidRDefault="00335101" w:rsidP="00335101">
            <w:pPr>
              <w:ind w:left="5"/>
              <w:rPr>
                <w:rFonts w:ascii="Arial" w:hAnsi="Arial" w:cs="Arial"/>
                <w:sz w:val="18"/>
                <w:szCs w:val="18"/>
              </w:rPr>
            </w:pPr>
            <w:r w:rsidRPr="00C433BC">
              <w:rPr>
                <w:rFonts w:ascii="Arial" w:eastAsia="Arial" w:hAnsi="Arial" w:cs="Arial"/>
                <w:sz w:val="18"/>
                <w:szCs w:val="18"/>
              </w:rPr>
              <w:t xml:space="preserve">Kory Hill </w:t>
            </w:r>
          </w:p>
        </w:tc>
        <w:tc>
          <w:tcPr>
            <w:tcW w:w="2702" w:type="dxa"/>
          </w:tcPr>
          <w:p w14:paraId="5BC8020D" w14:textId="77777777" w:rsidR="00335101" w:rsidRPr="001E3035" w:rsidRDefault="00335101" w:rsidP="00335101">
            <w:pPr>
              <w:ind w:left="5"/>
              <w:rPr>
                <w:rFonts w:ascii="Arial" w:hAnsi="Arial" w:cs="Arial"/>
                <w:sz w:val="18"/>
                <w:szCs w:val="18"/>
              </w:rPr>
            </w:pPr>
            <w:r w:rsidRPr="001E3035">
              <w:rPr>
                <w:rFonts w:ascii="Arial" w:eastAsia="Arial" w:hAnsi="Arial" w:cs="Arial"/>
                <w:sz w:val="18"/>
                <w:szCs w:val="18"/>
              </w:rPr>
              <w:t xml:space="preserve">kory_hill@cpr.ca </w:t>
            </w:r>
          </w:p>
        </w:tc>
        <w:tc>
          <w:tcPr>
            <w:tcW w:w="1424" w:type="dxa"/>
          </w:tcPr>
          <w:p w14:paraId="23038511" w14:textId="77777777" w:rsidR="00335101" w:rsidRPr="001E3035" w:rsidRDefault="00335101" w:rsidP="00335101">
            <w:pPr>
              <w:rPr>
                <w:rFonts w:ascii="Arial" w:hAnsi="Arial" w:cs="Arial"/>
                <w:sz w:val="18"/>
                <w:szCs w:val="18"/>
              </w:rPr>
            </w:pPr>
            <w:r w:rsidRPr="001E3035">
              <w:rPr>
                <w:rFonts w:ascii="Arial" w:eastAsia="Arial" w:hAnsi="Arial" w:cs="Arial"/>
                <w:sz w:val="18"/>
                <w:szCs w:val="18"/>
              </w:rPr>
              <w:t xml:space="preserve">403-329-7794 </w:t>
            </w:r>
          </w:p>
        </w:tc>
        <w:tc>
          <w:tcPr>
            <w:tcW w:w="1578" w:type="dxa"/>
          </w:tcPr>
          <w:p w14:paraId="59149692" w14:textId="77777777" w:rsidR="00335101" w:rsidRPr="001E3035" w:rsidRDefault="00335101" w:rsidP="00335101">
            <w:pPr>
              <w:ind w:left="5"/>
              <w:rPr>
                <w:rFonts w:ascii="Arial" w:hAnsi="Arial" w:cs="Arial"/>
                <w:sz w:val="18"/>
                <w:szCs w:val="18"/>
              </w:rPr>
            </w:pPr>
            <w:r w:rsidRPr="001E3035">
              <w:rPr>
                <w:rFonts w:ascii="Arial" w:eastAsia="Arial" w:hAnsi="Arial" w:cs="Arial"/>
                <w:sz w:val="18"/>
                <w:szCs w:val="18"/>
              </w:rPr>
              <w:t xml:space="preserve">Mechanical Mgr </w:t>
            </w:r>
          </w:p>
        </w:tc>
        <w:tc>
          <w:tcPr>
            <w:tcW w:w="1295" w:type="dxa"/>
          </w:tcPr>
          <w:p w14:paraId="05E13E20" w14:textId="77777777" w:rsidR="00335101" w:rsidRPr="001E3035" w:rsidRDefault="00335101" w:rsidP="00335101">
            <w:pPr>
              <w:rPr>
                <w:rFonts w:ascii="Arial" w:hAnsi="Arial" w:cs="Arial"/>
                <w:sz w:val="18"/>
                <w:szCs w:val="18"/>
              </w:rPr>
            </w:pPr>
            <w:r w:rsidRPr="001E3035">
              <w:rPr>
                <w:rFonts w:ascii="Arial" w:eastAsia="Arial" w:hAnsi="Arial" w:cs="Arial"/>
                <w:sz w:val="18"/>
                <w:szCs w:val="18"/>
              </w:rPr>
              <w:t xml:space="preserve">Member </w:t>
            </w:r>
          </w:p>
        </w:tc>
        <w:tc>
          <w:tcPr>
            <w:tcW w:w="767" w:type="dxa"/>
          </w:tcPr>
          <w:p w14:paraId="2D19185C" w14:textId="058F6D96" w:rsidR="00335101" w:rsidRPr="001E3035" w:rsidRDefault="00320FE7" w:rsidP="00335101">
            <w:pPr>
              <w:ind w:right="55"/>
              <w:jc w:val="center"/>
              <w:rPr>
                <w:rFonts w:ascii="Arial" w:hAnsi="Arial" w:cs="Arial"/>
                <w:sz w:val="18"/>
                <w:szCs w:val="18"/>
              </w:rPr>
            </w:pPr>
            <w:r>
              <w:rPr>
                <w:rFonts w:ascii="Arial" w:hAnsi="Arial" w:cs="Arial"/>
                <w:sz w:val="18"/>
                <w:szCs w:val="18"/>
              </w:rPr>
              <w:t>3</w:t>
            </w:r>
          </w:p>
        </w:tc>
        <w:tc>
          <w:tcPr>
            <w:tcW w:w="695" w:type="dxa"/>
          </w:tcPr>
          <w:p w14:paraId="36C846E2" w14:textId="77777777" w:rsidR="00335101" w:rsidRPr="00C433BC" w:rsidRDefault="00335101" w:rsidP="00335101">
            <w:pPr>
              <w:rPr>
                <w:rFonts w:ascii="Arial" w:hAnsi="Arial" w:cs="Arial"/>
                <w:sz w:val="18"/>
                <w:szCs w:val="18"/>
              </w:rPr>
            </w:pPr>
            <w:r w:rsidRPr="00C433BC">
              <w:rPr>
                <w:rFonts w:ascii="Arial" w:eastAsia="Arial" w:hAnsi="Arial" w:cs="Arial"/>
                <w:sz w:val="18"/>
                <w:szCs w:val="18"/>
              </w:rPr>
              <w:t xml:space="preserve">Yes  </w:t>
            </w:r>
          </w:p>
        </w:tc>
        <w:tc>
          <w:tcPr>
            <w:tcW w:w="712" w:type="dxa"/>
          </w:tcPr>
          <w:p w14:paraId="3C540E30" w14:textId="05B2F48D" w:rsidR="00335101" w:rsidRPr="00C433BC" w:rsidRDefault="00777D4D" w:rsidP="00335101">
            <w:pPr>
              <w:ind w:left="5"/>
              <w:rPr>
                <w:rFonts w:ascii="Arial" w:hAnsi="Arial" w:cs="Arial"/>
                <w:sz w:val="18"/>
                <w:szCs w:val="18"/>
              </w:rPr>
            </w:pPr>
            <w:r>
              <w:rPr>
                <w:rFonts w:ascii="Arial" w:hAnsi="Arial" w:cs="Arial"/>
                <w:sz w:val="18"/>
                <w:szCs w:val="18"/>
              </w:rPr>
              <w:t>Yes</w:t>
            </w:r>
          </w:p>
        </w:tc>
      </w:tr>
      <w:tr w:rsidR="00335101" w:rsidRPr="00C433BC" w14:paraId="3EAD66BD" w14:textId="77777777" w:rsidTr="00335101">
        <w:trPr>
          <w:trHeight w:val="422"/>
        </w:trPr>
        <w:tc>
          <w:tcPr>
            <w:tcW w:w="1629" w:type="dxa"/>
          </w:tcPr>
          <w:p w14:paraId="4A8724C2" w14:textId="77777777" w:rsidR="00335101" w:rsidRPr="00C433BC" w:rsidRDefault="00335101" w:rsidP="00335101">
            <w:pPr>
              <w:ind w:left="5"/>
              <w:rPr>
                <w:rFonts w:ascii="Arial" w:hAnsi="Arial" w:cs="Arial"/>
                <w:sz w:val="18"/>
                <w:szCs w:val="18"/>
              </w:rPr>
            </w:pPr>
            <w:r w:rsidRPr="00C433BC">
              <w:rPr>
                <w:rFonts w:ascii="Arial" w:eastAsia="Arial" w:hAnsi="Arial" w:cs="Arial"/>
                <w:sz w:val="18"/>
                <w:szCs w:val="18"/>
              </w:rPr>
              <w:t xml:space="preserve">Jody Barron </w:t>
            </w:r>
          </w:p>
        </w:tc>
        <w:tc>
          <w:tcPr>
            <w:tcW w:w="2702" w:type="dxa"/>
          </w:tcPr>
          <w:p w14:paraId="3D99F108" w14:textId="77777777" w:rsidR="00335101" w:rsidRPr="001E3035" w:rsidRDefault="00335101" w:rsidP="00335101">
            <w:pPr>
              <w:ind w:left="5"/>
              <w:rPr>
                <w:rFonts w:ascii="Arial" w:hAnsi="Arial" w:cs="Arial"/>
                <w:sz w:val="18"/>
                <w:szCs w:val="18"/>
              </w:rPr>
            </w:pPr>
            <w:r w:rsidRPr="001E3035">
              <w:rPr>
                <w:rFonts w:ascii="Arial" w:eastAsia="Arial" w:hAnsi="Arial" w:cs="Arial"/>
                <w:sz w:val="18"/>
                <w:szCs w:val="18"/>
              </w:rPr>
              <w:t xml:space="preserve">jody_barron@cpr.ca </w:t>
            </w:r>
          </w:p>
        </w:tc>
        <w:tc>
          <w:tcPr>
            <w:tcW w:w="1424" w:type="dxa"/>
          </w:tcPr>
          <w:p w14:paraId="55C08F7B" w14:textId="77777777" w:rsidR="00335101" w:rsidRPr="001E3035" w:rsidRDefault="00335101" w:rsidP="00335101">
            <w:pPr>
              <w:rPr>
                <w:rFonts w:ascii="Arial" w:hAnsi="Arial" w:cs="Arial"/>
                <w:sz w:val="18"/>
                <w:szCs w:val="18"/>
              </w:rPr>
            </w:pPr>
            <w:r w:rsidRPr="001E3035">
              <w:rPr>
                <w:rFonts w:ascii="Arial" w:eastAsia="Arial" w:hAnsi="Arial" w:cs="Arial"/>
                <w:sz w:val="18"/>
                <w:szCs w:val="18"/>
              </w:rPr>
              <w:t xml:space="preserve"> </w:t>
            </w:r>
          </w:p>
        </w:tc>
        <w:tc>
          <w:tcPr>
            <w:tcW w:w="1578" w:type="dxa"/>
          </w:tcPr>
          <w:p w14:paraId="574D37C6" w14:textId="77777777" w:rsidR="00335101" w:rsidRPr="001E3035" w:rsidRDefault="00335101" w:rsidP="00335101">
            <w:pPr>
              <w:ind w:left="5"/>
              <w:rPr>
                <w:rFonts w:ascii="Arial" w:hAnsi="Arial" w:cs="Arial"/>
                <w:sz w:val="18"/>
                <w:szCs w:val="18"/>
              </w:rPr>
            </w:pPr>
            <w:r w:rsidRPr="001E3035">
              <w:rPr>
                <w:rFonts w:ascii="Arial" w:eastAsia="Arial" w:hAnsi="Arial" w:cs="Arial"/>
                <w:sz w:val="18"/>
                <w:szCs w:val="18"/>
              </w:rPr>
              <w:t xml:space="preserve">Eng. Track Structure </w:t>
            </w:r>
          </w:p>
        </w:tc>
        <w:tc>
          <w:tcPr>
            <w:tcW w:w="1295" w:type="dxa"/>
          </w:tcPr>
          <w:p w14:paraId="48619BD1" w14:textId="77777777" w:rsidR="00335101" w:rsidRPr="001E3035" w:rsidRDefault="00CB126D" w:rsidP="00335101">
            <w:pPr>
              <w:rPr>
                <w:rFonts w:ascii="Arial" w:hAnsi="Arial" w:cs="Arial"/>
                <w:sz w:val="18"/>
                <w:szCs w:val="18"/>
              </w:rPr>
            </w:pPr>
            <w:r w:rsidRPr="001E3035">
              <w:rPr>
                <w:rFonts w:ascii="Arial" w:eastAsia="Arial" w:hAnsi="Arial" w:cs="Arial"/>
                <w:sz w:val="18"/>
                <w:szCs w:val="18"/>
              </w:rPr>
              <w:t>Alternate</w:t>
            </w:r>
          </w:p>
        </w:tc>
        <w:tc>
          <w:tcPr>
            <w:tcW w:w="767" w:type="dxa"/>
          </w:tcPr>
          <w:p w14:paraId="63A3888D" w14:textId="77777777" w:rsidR="00335101" w:rsidRPr="001E3035" w:rsidRDefault="00FB2968" w:rsidP="00335101">
            <w:pPr>
              <w:ind w:right="55"/>
              <w:jc w:val="center"/>
              <w:rPr>
                <w:rFonts w:ascii="Arial" w:hAnsi="Arial" w:cs="Arial"/>
                <w:sz w:val="18"/>
                <w:szCs w:val="18"/>
              </w:rPr>
            </w:pPr>
            <w:r>
              <w:rPr>
                <w:rFonts w:ascii="Arial" w:hAnsi="Arial" w:cs="Arial"/>
                <w:sz w:val="18"/>
                <w:szCs w:val="18"/>
              </w:rPr>
              <w:t>0</w:t>
            </w:r>
          </w:p>
        </w:tc>
        <w:tc>
          <w:tcPr>
            <w:tcW w:w="695" w:type="dxa"/>
          </w:tcPr>
          <w:p w14:paraId="13BA6B15" w14:textId="77777777" w:rsidR="00335101" w:rsidRPr="00C433BC" w:rsidRDefault="00335101" w:rsidP="00335101">
            <w:pPr>
              <w:rPr>
                <w:rFonts w:ascii="Arial" w:hAnsi="Arial" w:cs="Arial"/>
                <w:sz w:val="18"/>
                <w:szCs w:val="18"/>
              </w:rPr>
            </w:pPr>
            <w:r w:rsidRPr="00C433BC">
              <w:rPr>
                <w:rFonts w:ascii="Arial" w:eastAsia="Arial" w:hAnsi="Arial" w:cs="Arial"/>
                <w:sz w:val="18"/>
                <w:szCs w:val="18"/>
              </w:rPr>
              <w:t xml:space="preserve">Yes </w:t>
            </w:r>
          </w:p>
        </w:tc>
        <w:tc>
          <w:tcPr>
            <w:tcW w:w="712" w:type="dxa"/>
          </w:tcPr>
          <w:p w14:paraId="71AAC0A5" w14:textId="0183EC8E" w:rsidR="00335101" w:rsidRPr="00C433BC" w:rsidRDefault="00320FE7" w:rsidP="00335101">
            <w:pPr>
              <w:ind w:left="5"/>
              <w:rPr>
                <w:rFonts w:ascii="Arial" w:hAnsi="Arial" w:cs="Arial"/>
                <w:sz w:val="18"/>
                <w:szCs w:val="18"/>
              </w:rPr>
            </w:pPr>
            <w:r>
              <w:rPr>
                <w:rFonts w:ascii="Arial" w:hAnsi="Arial" w:cs="Arial"/>
                <w:sz w:val="18"/>
                <w:szCs w:val="18"/>
              </w:rPr>
              <w:t>No</w:t>
            </w:r>
          </w:p>
        </w:tc>
      </w:tr>
      <w:tr w:rsidR="00EB5026" w:rsidRPr="00C433BC" w14:paraId="0CC0766D" w14:textId="77777777" w:rsidTr="00335101">
        <w:trPr>
          <w:trHeight w:val="216"/>
        </w:trPr>
        <w:tc>
          <w:tcPr>
            <w:tcW w:w="1629" w:type="dxa"/>
          </w:tcPr>
          <w:p w14:paraId="1D4B309C" w14:textId="77777777" w:rsidR="00EB5026" w:rsidRPr="00132E84" w:rsidRDefault="00EB5026" w:rsidP="00335101">
            <w:pPr>
              <w:ind w:left="5"/>
              <w:rPr>
                <w:rFonts w:ascii="Arial" w:eastAsia="Arial" w:hAnsi="Arial" w:cs="Arial"/>
                <w:sz w:val="18"/>
                <w:szCs w:val="18"/>
              </w:rPr>
            </w:pPr>
            <w:r w:rsidRPr="00132E84">
              <w:rPr>
                <w:rFonts w:ascii="Arial" w:eastAsia="Arial" w:hAnsi="Arial" w:cs="Arial"/>
                <w:sz w:val="18"/>
                <w:szCs w:val="18"/>
              </w:rPr>
              <w:t>Nick Lepard</w:t>
            </w:r>
          </w:p>
          <w:p w14:paraId="6894A33E" w14:textId="77777777" w:rsidR="00EB5026" w:rsidRPr="00132E84" w:rsidRDefault="00EB5026" w:rsidP="00335101">
            <w:pPr>
              <w:ind w:left="5"/>
              <w:rPr>
                <w:rFonts w:ascii="Arial" w:eastAsia="Arial" w:hAnsi="Arial" w:cs="Arial"/>
                <w:sz w:val="18"/>
                <w:szCs w:val="18"/>
              </w:rPr>
            </w:pPr>
            <w:r w:rsidRPr="00132E84">
              <w:rPr>
                <w:rFonts w:ascii="Arial" w:eastAsia="Arial" w:hAnsi="Arial" w:cs="Arial"/>
                <w:sz w:val="18"/>
                <w:szCs w:val="18"/>
              </w:rPr>
              <w:t>Brooks Sub</w:t>
            </w:r>
          </w:p>
        </w:tc>
        <w:tc>
          <w:tcPr>
            <w:tcW w:w="2702" w:type="dxa"/>
          </w:tcPr>
          <w:p w14:paraId="294761CF" w14:textId="77777777" w:rsidR="00EB5026" w:rsidRPr="00132E84" w:rsidRDefault="00000000" w:rsidP="00335101">
            <w:pPr>
              <w:ind w:left="5"/>
              <w:rPr>
                <w:rFonts w:ascii="Arial" w:eastAsia="Arial" w:hAnsi="Arial" w:cs="Arial"/>
                <w:sz w:val="18"/>
                <w:szCs w:val="18"/>
              </w:rPr>
            </w:pPr>
            <w:hyperlink r:id="rId14" w:history="1">
              <w:r w:rsidR="00EB5026" w:rsidRPr="00132E84">
                <w:rPr>
                  <w:rStyle w:val="Hyperlink"/>
                  <w:rFonts w:ascii="Arial" w:eastAsia="Arial" w:hAnsi="Arial" w:cs="Arial"/>
                  <w:color w:val="auto"/>
                  <w:sz w:val="18"/>
                  <w:szCs w:val="18"/>
                  <w:u w:val="none"/>
                </w:rPr>
                <w:t>nick_lepard@cpr.ca</w:t>
              </w:r>
            </w:hyperlink>
          </w:p>
        </w:tc>
        <w:tc>
          <w:tcPr>
            <w:tcW w:w="1424" w:type="dxa"/>
          </w:tcPr>
          <w:p w14:paraId="32800556" w14:textId="77777777" w:rsidR="00EB5026" w:rsidRPr="00132E84" w:rsidRDefault="00EB5026" w:rsidP="00335101">
            <w:pPr>
              <w:rPr>
                <w:rFonts w:ascii="Arial" w:eastAsia="Arial" w:hAnsi="Arial" w:cs="Arial"/>
                <w:sz w:val="18"/>
                <w:szCs w:val="18"/>
              </w:rPr>
            </w:pPr>
          </w:p>
        </w:tc>
        <w:tc>
          <w:tcPr>
            <w:tcW w:w="1578" w:type="dxa"/>
          </w:tcPr>
          <w:p w14:paraId="7459847D" w14:textId="77777777" w:rsidR="00EB5026" w:rsidRPr="00132E84" w:rsidRDefault="00EB5026" w:rsidP="00335101">
            <w:pPr>
              <w:ind w:left="5"/>
              <w:rPr>
                <w:rFonts w:ascii="Arial" w:eastAsia="Arial" w:hAnsi="Arial" w:cs="Arial"/>
                <w:sz w:val="18"/>
                <w:szCs w:val="18"/>
              </w:rPr>
            </w:pPr>
            <w:r w:rsidRPr="00132E84">
              <w:rPr>
                <w:rFonts w:ascii="Arial" w:eastAsia="Arial" w:hAnsi="Arial" w:cs="Arial"/>
                <w:sz w:val="18"/>
                <w:szCs w:val="18"/>
              </w:rPr>
              <w:t>Eng. Track Structure</w:t>
            </w:r>
          </w:p>
        </w:tc>
        <w:tc>
          <w:tcPr>
            <w:tcW w:w="1295" w:type="dxa"/>
          </w:tcPr>
          <w:p w14:paraId="293C9DDB" w14:textId="77777777" w:rsidR="00EB5026" w:rsidRPr="00132E84" w:rsidRDefault="00EB5026" w:rsidP="00335101">
            <w:pPr>
              <w:rPr>
                <w:rFonts w:ascii="Arial" w:eastAsia="Arial" w:hAnsi="Arial" w:cs="Arial"/>
                <w:sz w:val="18"/>
                <w:szCs w:val="18"/>
              </w:rPr>
            </w:pPr>
            <w:r w:rsidRPr="00132E84">
              <w:rPr>
                <w:rFonts w:ascii="Arial" w:eastAsia="Arial" w:hAnsi="Arial" w:cs="Arial"/>
                <w:sz w:val="18"/>
                <w:szCs w:val="18"/>
              </w:rPr>
              <w:t>Member</w:t>
            </w:r>
          </w:p>
        </w:tc>
        <w:tc>
          <w:tcPr>
            <w:tcW w:w="767" w:type="dxa"/>
          </w:tcPr>
          <w:p w14:paraId="1580AA5C" w14:textId="417E03A2" w:rsidR="00EB5026" w:rsidRPr="00132E84" w:rsidRDefault="00320FE7" w:rsidP="00335101">
            <w:pPr>
              <w:ind w:right="55"/>
              <w:jc w:val="center"/>
              <w:rPr>
                <w:rFonts w:ascii="Arial" w:hAnsi="Arial" w:cs="Arial"/>
                <w:sz w:val="18"/>
                <w:szCs w:val="18"/>
              </w:rPr>
            </w:pPr>
            <w:r>
              <w:rPr>
                <w:rFonts w:ascii="Arial" w:hAnsi="Arial" w:cs="Arial"/>
                <w:sz w:val="18"/>
                <w:szCs w:val="18"/>
              </w:rPr>
              <w:t>4</w:t>
            </w:r>
          </w:p>
        </w:tc>
        <w:tc>
          <w:tcPr>
            <w:tcW w:w="695" w:type="dxa"/>
          </w:tcPr>
          <w:p w14:paraId="0414500F" w14:textId="77777777" w:rsidR="00EB5026" w:rsidRPr="00132E84" w:rsidRDefault="006010EA" w:rsidP="00335101">
            <w:pPr>
              <w:rPr>
                <w:rFonts w:ascii="Arial" w:eastAsia="Arial" w:hAnsi="Arial" w:cs="Arial"/>
                <w:sz w:val="18"/>
                <w:szCs w:val="18"/>
              </w:rPr>
            </w:pPr>
            <w:r w:rsidRPr="00132E84">
              <w:rPr>
                <w:rFonts w:ascii="Arial" w:eastAsia="Arial" w:hAnsi="Arial" w:cs="Arial"/>
                <w:sz w:val="18"/>
                <w:szCs w:val="18"/>
              </w:rPr>
              <w:t>Yes</w:t>
            </w:r>
          </w:p>
        </w:tc>
        <w:tc>
          <w:tcPr>
            <w:tcW w:w="712" w:type="dxa"/>
          </w:tcPr>
          <w:p w14:paraId="1A50119D" w14:textId="69B3FAA6" w:rsidR="00EB5026" w:rsidRPr="00C433BC" w:rsidRDefault="00777D4D" w:rsidP="00335101">
            <w:pPr>
              <w:ind w:left="5"/>
              <w:rPr>
                <w:rFonts w:ascii="Arial" w:hAnsi="Arial" w:cs="Arial"/>
                <w:sz w:val="18"/>
                <w:szCs w:val="18"/>
              </w:rPr>
            </w:pPr>
            <w:r>
              <w:rPr>
                <w:rFonts w:ascii="Arial" w:hAnsi="Arial" w:cs="Arial"/>
                <w:sz w:val="18"/>
                <w:szCs w:val="18"/>
              </w:rPr>
              <w:t>Yes</w:t>
            </w:r>
          </w:p>
        </w:tc>
      </w:tr>
      <w:tr w:rsidR="00335101" w:rsidRPr="00C433BC" w14:paraId="45439A3F" w14:textId="77777777" w:rsidTr="00335101">
        <w:trPr>
          <w:trHeight w:val="216"/>
        </w:trPr>
        <w:tc>
          <w:tcPr>
            <w:tcW w:w="1629" w:type="dxa"/>
          </w:tcPr>
          <w:p w14:paraId="4E8BE486" w14:textId="77777777" w:rsidR="00335101" w:rsidRPr="00C433BC" w:rsidRDefault="00335101" w:rsidP="00335101">
            <w:pPr>
              <w:ind w:left="5"/>
              <w:rPr>
                <w:rFonts w:ascii="Arial" w:hAnsi="Arial" w:cs="Arial"/>
                <w:sz w:val="18"/>
                <w:szCs w:val="18"/>
              </w:rPr>
            </w:pPr>
            <w:r w:rsidRPr="00C433BC">
              <w:rPr>
                <w:rFonts w:ascii="Arial" w:eastAsia="Arial" w:hAnsi="Arial" w:cs="Arial"/>
                <w:sz w:val="18"/>
                <w:szCs w:val="18"/>
              </w:rPr>
              <w:t xml:space="preserve">Vicki Martin </w:t>
            </w:r>
          </w:p>
        </w:tc>
        <w:tc>
          <w:tcPr>
            <w:tcW w:w="2702" w:type="dxa"/>
          </w:tcPr>
          <w:p w14:paraId="67CAD9F8" w14:textId="77777777" w:rsidR="00335101" w:rsidRPr="00C433BC" w:rsidRDefault="00335101" w:rsidP="00335101">
            <w:pPr>
              <w:ind w:left="5"/>
              <w:rPr>
                <w:rFonts w:ascii="Arial" w:hAnsi="Arial" w:cs="Arial"/>
                <w:sz w:val="18"/>
                <w:szCs w:val="18"/>
              </w:rPr>
            </w:pPr>
            <w:r w:rsidRPr="00C433BC">
              <w:rPr>
                <w:rFonts w:ascii="Arial" w:eastAsia="Arial" w:hAnsi="Arial" w:cs="Arial"/>
                <w:sz w:val="18"/>
                <w:szCs w:val="18"/>
              </w:rPr>
              <w:t xml:space="preserve">vicki_martin@cpr.ca </w:t>
            </w:r>
          </w:p>
        </w:tc>
        <w:tc>
          <w:tcPr>
            <w:tcW w:w="1424" w:type="dxa"/>
          </w:tcPr>
          <w:p w14:paraId="6C18F182" w14:textId="77777777" w:rsidR="00335101" w:rsidRPr="00C433BC" w:rsidRDefault="00335101" w:rsidP="00335101">
            <w:pPr>
              <w:rPr>
                <w:rFonts w:ascii="Arial" w:hAnsi="Arial" w:cs="Arial"/>
                <w:sz w:val="18"/>
                <w:szCs w:val="18"/>
              </w:rPr>
            </w:pPr>
            <w:r w:rsidRPr="00C433BC">
              <w:rPr>
                <w:rFonts w:ascii="Arial" w:eastAsia="Arial" w:hAnsi="Arial" w:cs="Arial"/>
                <w:sz w:val="18"/>
                <w:szCs w:val="18"/>
              </w:rPr>
              <w:t xml:space="preserve">403-528-5000 </w:t>
            </w:r>
          </w:p>
        </w:tc>
        <w:tc>
          <w:tcPr>
            <w:tcW w:w="1578" w:type="dxa"/>
          </w:tcPr>
          <w:p w14:paraId="13F5F015" w14:textId="77777777" w:rsidR="00335101" w:rsidRPr="00C433BC" w:rsidRDefault="00335101" w:rsidP="00335101">
            <w:pPr>
              <w:ind w:left="5"/>
              <w:rPr>
                <w:rFonts w:ascii="Arial" w:hAnsi="Arial" w:cs="Arial"/>
                <w:sz w:val="18"/>
                <w:szCs w:val="18"/>
              </w:rPr>
            </w:pPr>
            <w:r w:rsidRPr="00C433BC">
              <w:rPr>
                <w:rFonts w:ascii="Arial" w:eastAsia="Arial" w:hAnsi="Arial" w:cs="Arial"/>
                <w:sz w:val="18"/>
                <w:szCs w:val="18"/>
              </w:rPr>
              <w:t xml:space="preserve">Other </w:t>
            </w:r>
          </w:p>
        </w:tc>
        <w:tc>
          <w:tcPr>
            <w:tcW w:w="1295" w:type="dxa"/>
          </w:tcPr>
          <w:p w14:paraId="5D07FFAA" w14:textId="77777777" w:rsidR="00335101" w:rsidRPr="00C433BC" w:rsidRDefault="00335101" w:rsidP="00335101">
            <w:pPr>
              <w:rPr>
                <w:rFonts w:ascii="Arial" w:hAnsi="Arial" w:cs="Arial"/>
                <w:sz w:val="18"/>
                <w:szCs w:val="18"/>
              </w:rPr>
            </w:pPr>
            <w:r w:rsidRPr="00C433BC">
              <w:rPr>
                <w:rFonts w:ascii="Arial" w:eastAsia="Arial" w:hAnsi="Arial" w:cs="Arial"/>
                <w:sz w:val="18"/>
                <w:szCs w:val="18"/>
              </w:rPr>
              <w:t xml:space="preserve">Secretary </w:t>
            </w:r>
          </w:p>
        </w:tc>
        <w:tc>
          <w:tcPr>
            <w:tcW w:w="767" w:type="dxa"/>
          </w:tcPr>
          <w:p w14:paraId="16E7F2C7" w14:textId="288335E4" w:rsidR="00335101" w:rsidRPr="00C433BC" w:rsidRDefault="00320FE7" w:rsidP="00335101">
            <w:pPr>
              <w:ind w:right="55"/>
              <w:jc w:val="center"/>
              <w:rPr>
                <w:rFonts w:ascii="Arial" w:hAnsi="Arial" w:cs="Arial"/>
                <w:sz w:val="18"/>
                <w:szCs w:val="18"/>
              </w:rPr>
            </w:pPr>
            <w:r>
              <w:rPr>
                <w:rFonts w:ascii="Arial" w:hAnsi="Arial" w:cs="Arial"/>
                <w:sz w:val="18"/>
                <w:szCs w:val="18"/>
              </w:rPr>
              <w:t>8</w:t>
            </w:r>
          </w:p>
        </w:tc>
        <w:tc>
          <w:tcPr>
            <w:tcW w:w="695" w:type="dxa"/>
          </w:tcPr>
          <w:p w14:paraId="5B5983D9" w14:textId="77777777" w:rsidR="00335101" w:rsidRPr="00C433BC" w:rsidRDefault="00335101" w:rsidP="00335101">
            <w:pPr>
              <w:rPr>
                <w:rFonts w:ascii="Arial" w:hAnsi="Arial" w:cs="Arial"/>
                <w:sz w:val="18"/>
                <w:szCs w:val="18"/>
              </w:rPr>
            </w:pPr>
            <w:r w:rsidRPr="00C433BC">
              <w:rPr>
                <w:rFonts w:ascii="Arial" w:eastAsia="Arial" w:hAnsi="Arial" w:cs="Arial"/>
                <w:sz w:val="18"/>
                <w:szCs w:val="18"/>
              </w:rPr>
              <w:t xml:space="preserve">Yes </w:t>
            </w:r>
          </w:p>
        </w:tc>
        <w:tc>
          <w:tcPr>
            <w:tcW w:w="712" w:type="dxa"/>
          </w:tcPr>
          <w:p w14:paraId="14240795" w14:textId="160BEA74" w:rsidR="00335101" w:rsidRPr="00C433BC" w:rsidRDefault="00777D4D" w:rsidP="00F31783">
            <w:pPr>
              <w:rPr>
                <w:rFonts w:ascii="Arial" w:hAnsi="Arial" w:cs="Arial"/>
                <w:sz w:val="18"/>
                <w:szCs w:val="18"/>
              </w:rPr>
            </w:pPr>
            <w:r>
              <w:rPr>
                <w:rFonts w:ascii="Arial" w:hAnsi="Arial" w:cs="Arial"/>
                <w:sz w:val="18"/>
                <w:szCs w:val="18"/>
              </w:rPr>
              <w:t>Yes</w:t>
            </w:r>
          </w:p>
        </w:tc>
      </w:tr>
    </w:tbl>
    <w:p w14:paraId="4EEEAD22" w14:textId="77777777" w:rsidR="00BD0ACA" w:rsidRDefault="00BD0ACA" w:rsidP="009330D5">
      <w:pPr>
        <w:spacing w:line="250" w:lineRule="auto"/>
        <w:ind w:left="-5" w:hanging="10"/>
        <w:rPr>
          <w:rFonts w:ascii="Arial" w:eastAsia="Arial" w:hAnsi="Arial" w:cs="Arial"/>
          <w:b/>
        </w:rPr>
      </w:pPr>
    </w:p>
    <w:p w14:paraId="4D8148CA" w14:textId="5301F8DB" w:rsidR="00A36980" w:rsidRDefault="00AC6BCA" w:rsidP="009330D5">
      <w:pPr>
        <w:spacing w:line="250" w:lineRule="auto"/>
        <w:ind w:left="-5" w:hanging="10"/>
        <w:rPr>
          <w:rFonts w:ascii="Arial" w:eastAsia="Arial" w:hAnsi="Arial" w:cs="Arial"/>
          <w:b/>
          <w:sz w:val="18"/>
          <w:szCs w:val="18"/>
        </w:rPr>
      </w:pPr>
      <w:r w:rsidRPr="00955272">
        <w:rPr>
          <w:rFonts w:ascii="Arial" w:eastAsia="Arial" w:hAnsi="Arial" w:cs="Arial"/>
          <w:b/>
        </w:rPr>
        <w:t>Guests</w:t>
      </w:r>
      <w:r w:rsidR="00580115" w:rsidRPr="00955272">
        <w:rPr>
          <w:rFonts w:ascii="Arial" w:eastAsia="Arial" w:hAnsi="Arial" w:cs="Arial"/>
          <w:b/>
          <w:sz w:val="18"/>
          <w:szCs w:val="18"/>
        </w:rPr>
        <w:t>:</w:t>
      </w:r>
      <w:r w:rsidR="006D0B85" w:rsidRPr="00955272">
        <w:rPr>
          <w:rFonts w:ascii="Arial" w:eastAsia="Arial" w:hAnsi="Arial" w:cs="Arial"/>
          <w:b/>
          <w:sz w:val="18"/>
          <w:szCs w:val="18"/>
        </w:rPr>
        <w:t xml:space="preserve"> </w:t>
      </w:r>
      <w:r w:rsidR="000A2059">
        <w:rPr>
          <w:rFonts w:ascii="Arial" w:eastAsia="Arial" w:hAnsi="Arial" w:cs="Arial"/>
          <w:b/>
          <w:sz w:val="18"/>
          <w:szCs w:val="18"/>
        </w:rPr>
        <w:t xml:space="preserve"> </w:t>
      </w:r>
      <w:r w:rsidR="00320FE7" w:rsidRPr="00320FE7">
        <w:rPr>
          <w:rFonts w:ascii="Arial" w:eastAsia="Arial" w:hAnsi="Arial" w:cs="Arial"/>
          <w:bCs/>
          <w:sz w:val="18"/>
          <w:szCs w:val="18"/>
        </w:rPr>
        <w:t xml:space="preserve">Project Mgr </w:t>
      </w:r>
      <w:r w:rsidR="00777D4D" w:rsidRPr="00320FE7">
        <w:rPr>
          <w:rFonts w:ascii="Arial" w:eastAsia="Arial" w:hAnsi="Arial" w:cs="Arial"/>
          <w:bCs/>
          <w:sz w:val="18"/>
          <w:szCs w:val="18"/>
        </w:rPr>
        <w:t>Ben</w:t>
      </w:r>
      <w:r w:rsidR="00320FE7" w:rsidRPr="00320FE7">
        <w:rPr>
          <w:rFonts w:ascii="Arial" w:eastAsia="Arial" w:hAnsi="Arial" w:cs="Arial"/>
          <w:bCs/>
          <w:sz w:val="18"/>
          <w:szCs w:val="18"/>
        </w:rPr>
        <w:t>jamin</w:t>
      </w:r>
      <w:r w:rsidR="00777D4D" w:rsidRPr="00320FE7">
        <w:rPr>
          <w:rFonts w:ascii="Arial" w:eastAsia="Arial" w:hAnsi="Arial" w:cs="Arial"/>
          <w:bCs/>
          <w:sz w:val="18"/>
          <w:szCs w:val="18"/>
        </w:rPr>
        <w:t xml:space="preserve"> Shi</w:t>
      </w:r>
      <w:r w:rsidR="00320FE7" w:rsidRPr="00320FE7">
        <w:rPr>
          <w:rFonts w:ascii="Arial" w:eastAsia="Arial" w:hAnsi="Arial" w:cs="Arial"/>
          <w:bCs/>
          <w:sz w:val="18"/>
          <w:szCs w:val="18"/>
        </w:rPr>
        <w:t>deler</w:t>
      </w:r>
      <w:r w:rsidR="00777D4D" w:rsidRPr="00320FE7">
        <w:rPr>
          <w:rFonts w:ascii="Arial" w:eastAsia="Arial" w:hAnsi="Arial" w:cs="Arial"/>
          <w:bCs/>
          <w:sz w:val="18"/>
          <w:szCs w:val="18"/>
        </w:rPr>
        <w:t xml:space="preserve">, </w:t>
      </w:r>
      <w:r w:rsidR="00320FE7" w:rsidRPr="00320FE7">
        <w:rPr>
          <w:rFonts w:ascii="Arial" w:eastAsia="Arial" w:hAnsi="Arial" w:cs="Arial"/>
          <w:bCs/>
          <w:sz w:val="18"/>
          <w:szCs w:val="18"/>
        </w:rPr>
        <w:t xml:space="preserve">GM </w:t>
      </w:r>
      <w:r w:rsidR="00777D4D" w:rsidRPr="00320FE7">
        <w:rPr>
          <w:rFonts w:ascii="Arial" w:eastAsia="Arial" w:hAnsi="Arial" w:cs="Arial"/>
          <w:bCs/>
          <w:sz w:val="18"/>
          <w:szCs w:val="18"/>
        </w:rPr>
        <w:t>Scott McGraw</w:t>
      </w:r>
    </w:p>
    <w:p w14:paraId="73D2486B" w14:textId="77777777" w:rsidR="002E46D8" w:rsidRDefault="002E46D8" w:rsidP="009330D5">
      <w:pPr>
        <w:spacing w:line="250" w:lineRule="auto"/>
        <w:ind w:left="-5" w:hanging="10"/>
        <w:rPr>
          <w:rFonts w:ascii="Arial" w:eastAsia="Arial" w:hAnsi="Arial" w:cs="Arial"/>
          <w:b/>
          <w:sz w:val="18"/>
          <w:szCs w:val="18"/>
        </w:rPr>
      </w:pPr>
    </w:p>
    <w:p w14:paraId="6531254F" w14:textId="77777777" w:rsidR="003124F1" w:rsidRPr="009330D5" w:rsidRDefault="00AC6BCA" w:rsidP="009330D5">
      <w:pPr>
        <w:spacing w:line="250" w:lineRule="auto"/>
        <w:ind w:left="-5" w:hanging="10"/>
        <w:rPr>
          <w:rFonts w:ascii="Arial" w:eastAsia="Arial" w:hAnsi="Arial" w:cs="Arial"/>
          <w:b/>
          <w:sz w:val="18"/>
          <w:szCs w:val="18"/>
        </w:rPr>
      </w:pPr>
      <w:r w:rsidRPr="00C433BC">
        <w:rPr>
          <w:rFonts w:ascii="Arial" w:eastAsia="Arial" w:hAnsi="Arial" w:cs="Arial"/>
          <w:b/>
        </w:rPr>
        <w:t xml:space="preserve">Employees &amp; Geographical Region WHSC Represents: </w:t>
      </w:r>
    </w:p>
    <w:p w14:paraId="29712BE1" w14:textId="77777777" w:rsidR="003D54AD" w:rsidRDefault="00AC6BCA" w:rsidP="00D979D9">
      <w:pPr>
        <w:rPr>
          <w:rFonts w:ascii="Arial" w:eastAsia="Arial" w:hAnsi="Arial" w:cs="Arial"/>
          <w:sz w:val="18"/>
          <w:szCs w:val="18"/>
        </w:rPr>
      </w:pPr>
      <w:r w:rsidRPr="00C433BC">
        <w:rPr>
          <w:rFonts w:ascii="Arial" w:hAnsi="Arial" w:cs="Arial"/>
          <w:b/>
          <w:sz w:val="18"/>
          <w:szCs w:val="18"/>
        </w:rPr>
        <w:t xml:space="preserve"> </w:t>
      </w:r>
      <w:r w:rsidRPr="00C433BC">
        <w:rPr>
          <w:rFonts w:ascii="Arial" w:hAnsi="Arial" w:cs="Arial"/>
          <w:sz w:val="18"/>
          <w:szCs w:val="18"/>
        </w:rPr>
        <w:t xml:space="preserve"> </w:t>
      </w:r>
      <w:r w:rsidRPr="00C433BC">
        <w:rPr>
          <w:rFonts w:ascii="Arial" w:eastAsia="Arial" w:hAnsi="Arial" w:cs="Arial"/>
          <w:sz w:val="18"/>
          <w:szCs w:val="18"/>
        </w:rPr>
        <w:t xml:space="preserve">     </w:t>
      </w:r>
    </w:p>
    <w:p w14:paraId="75AD2AF4" w14:textId="77777777" w:rsidR="003124F1" w:rsidRPr="00C433BC" w:rsidRDefault="00AC6BCA" w:rsidP="00D979D9">
      <w:pPr>
        <w:rPr>
          <w:rFonts w:ascii="Arial" w:hAnsi="Arial" w:cs="Arial"/>
          <w:sz w:val="18"/>
          <w:szCs w:val="18"/>
        </w:rPr>
      </w:pPr>
      <w:r w:rsidRPr="00C433BC">
        <w:rPr>
          <w:rFonts w:ascii="Arial" w:eastAsia="Arial" w:hAnsi="Arial" w:cs="Arial"/>
          <w:sz w:val="18"/>
          <w:szCs w:val="18"/>
        </w:rPr>
        <w:t xml:space="preserve"> Craft Employees Represented  </w:t>
      </w:r>
      <w:r w:rsidRPr="00C433BC">
        <w:rPr>
          <w:rFonts w:ascii="Arial" w:eastAsia="Arial" w:hAnsi="Arial" w:cs="Arial"/>
          <w:sz w:val="18"/>
          <w:szCs w:val="18"/>
        </w:rPr>
        <w:tab/>
        <w:t xml:space="preserve">  Subdivision Miles Represented: </w:t>
      </w:r>
      <w:r w:rsidRPr="00C433BC">
        <w:rPr>
          <w:rFonts w:ascii="Arial" w:eastAsia="Arial" w:hAnsi="Arial" w:cs="Arial"/>
          <w:sz w:val="18"/>
          <w:szCs w:val="18"/>
        </w:rPr>
        <w:tab/>
        <w:t xml:space="preserve"> </w:t>
      </w:r>
      <w:r w:rsidRPr="00C433BC">
        <w:rPr>
          <w:rFonts w:ascii="Arial" w:eastAsia="Arial" w:hAnsi="Arial" w:cs="Arial"/>
          <w:sz w:val="18"/>
          <w:szCs w:val="18"/>
        </w:rPr>
        <w:tab/>
        <w:t xml:space="preserve">  Numbers Represented: </w:t>
      </w:r>
    </w:p>
    <w:p w14:paraId="0F55D924" w14:textId="77777777" w:rsidR="00F35851" w:rsidRDefault="00AC6BCA" w:rsidP="00580115">
      <w:pPr>
        <w:tabs>
          <w:tab w:val="center" w:pos="2097"/>
          <w:tab w:val="center" w:pos="5543"/>
          <w:tab w:val="center" w:pos="8882"/>
        </w:tabs>
        <w:ind w:left="-15"/>
        <w:rPr>
          <w:rFonts w:ascii="Arial" w:eastAsia="Arial" w:hAnsi="Arial" w:cs="Arial"/>
          <w:sz w:val="18"/>
          <w:szCs w:val="18"/>
        </w:rPr>
      </w:pPr>
      <w:r w:rsidRPr="00C433BC">
        <w:rPr>
          <w:rFonts w:ascii="Arial" w:eastAsia="Arial" w:hAnsi="Arial" w:cs="Arial"/>
          <w:sz w:val="18"/>
          <w:szCs w:val="18"/>
        </w:rPr>
        <w:t xml:space="preserve">Department </w:t>
      </w:r>
      <w:r w:rsidRPr="00C433BC">
        <w:rPr>
          <w:rFonts w:ascii="Arial" w:eastAsia="Arial" w:hAnsi="Arial" w:cs="Arial"/>
          <w:sz w:val="18"/>
          <w:szCs w:val="18"/>
        </w:rPr>
        <w:tab/>
        <w:t xml:space="preserve">WHSC member:  </w:t>
      </w:r>
      <w:r w:rsidRPr="00C433BC">
        <w:rPr>
          <w:rFonts w:ascii="Arial" w:eastAsia="Arial" w:hAnsi="Arial" w:cs="Arial"/>
          <w:sz w:val="18"/>
          <w:szCs w:val="18"/>
        </w:rPr>
        <w:tab/>
        <w:t xml:space="preserve">    (Include subdivision name and mileage range) </w:t>
      </w:r>
      <w:r w:rsidRPr="00C433BC">
        <w:rPr>
          <w:rFonts w:ascii="Arial" w:eastAsia="Arial" w:hAnsi="Arial" w:cs="Arial"/>
          <w:sz w:val="18"/>
          <w:szCs w:val="18"/>
        </w:rPr>
        <w:tab/>
        <w:t xml:space="preserve">    Employees  Buildings   </w:t>
      </w:r>
    </w:p>
    <w:p w14:paraId="6B77EF5A" w14:textId="77777777" w:rsidR="003124F1" w:rsidRPr="00C433BC" w:rsidRDefault="00AC6BCA" w:rsidP="00580115">
      <w:pPr>
        <w:tabs>
          <w:tab w:val="center" w:pos="2097"/>
          <w:tab w:val="center" w:pos="5543"/>
          <w:tab w:val="center" w:pos="8882"/>
        </w:tabs>
        <w:ind w:left="-15"/>
        <w:rPr>
          <w:rFonts w:ascii="Arial" w:hAnsi="Arial" w:cs="Arial"/>
          <w:sz w:val="18"/>
          <w:szCs w:val="18"/>
        </w:rPr>
      </w:pPr>
      <w:r w:rsidRPr="00C433BC">
        <w:rPr>
          <w:rFonts w:ascii="Arial" w:eastAsia="Arial" w:hAnsi="Arial" w:cs="Arial"/>
          <w:sz w:val="18"/>
          <w:szCs w:val="18"/>
        </w:rPr>
        <w:t xml:space="preserve">   </w:t>
      </w:r>
    </w:p>
    <w:tbl>
      <w:tblPr>
        <w:tblStyle w:val="TableGrid"/>
        <w:tblW w:w="9902" w:type="dxa"/>
        <w:tblInd w:w="5" w:type="dxa"/>
        <w:tblCellMar>
          <w:top w:w="8" w:type="dxa"/>
          <w:left w:w="110" w:type="dxa"/>
          <w:right w:w="84" w:type="dxa"/>
        </w:tblCellMar>
        <w:tblLook w:val="04A0" w:firstRow="1" w:lastRow="0" w:firstColumn="1" w:lastColumn="0" w:noHBand="0" w:noVBand="1"/>
      </w:tblPr>
      <w:tblGrid>
        <w:gridCol w:w="1103"/>
        <w:gridCol w:w="2402"/>
        <w:gridCol w:w="4609"/>
        <w:gridCol w:w="901"/>
        <w:gridCol w:w="887"/>
      </w:tblGrid>
      <w:tr w:rsidR="003124F1" w:rsidRPr="00C433BC" w14:paraId="3B90EF06" w14:textId="77777777">
        <w:trPr>
          <w:trHeight w:val="422"/>
        </w:trPr>
        <w:tc>
          <w:tcPr>
            <w:tcW w:w="1104" w:type="dxa"/>
            <w:tcBorders>
              <w:top w:val="single" w:sz="4" w:space="0" w:color="000000"/>
              <w:left w:val="single" w:sz="4" w:space="0" w:color="000000"/>
              <w:bottom w:val="single" w:sz="4" w:space="0" w:color="000000"/>
              <w:right w:val="single" w:sz="4" w:space="0" w:color="000000"/>
            </w:tcBorders>
          </w:tcPr>
          <w:p w14:paraId="73262F27" w14:textId="77777777" w:rsidR="003124F1" w:rsidRPr="001E3035" w:rsidRDefault="00AC6BCA" w:rsidP="00580115">
            <w:pPr>
              <w:rPr>
                <w:rFonts w:ascii="Arial" w:hAnsi="Arial" w:cs="Arial"/>
                <w:sz w:val="18"/>
                <w:szCs w:val="18"/>
              </w:rPr>
            </w:pPr>
            <w:r w:rsidRPr="001E3035">
              <w:rPr>
                <w:rFonts w:ascii="Arial" w:eastAsia="Arial" w:hAnsi="Arial" w:cs="Arial"/>
                <w:b/>
                <w:sz w:val="18"/>
                <w:szCs w:val="18"/>
              </w:rPr>
              <w:t xml:space="preserve">T&amp;E, Engrs </w:t>
            </w:r>
            <w:r w:rsidR="00DA3E31" w:rsidRPr="001E3035">
              <w:rPr>
                <w:rFonts w:ascii="Arial" w:eastAsia="Arial" w:hAnsi="Arial" w:cs="Arial"/>
                <w:b/>
                <w:sz w:val="18"/>
                <w:szCs w:val="18"/>
              </w:rPr>
              <w:t>/ Cndrs</w:t>
            </w:r>
          </w:p>
        </w:tc>
        <w:tc>
          <w:tcPr>
            <w:tcW w:w="2405" w:type="dxa"/>
            <w:tcBorders>
              <w:top w:val="single" w:sz="4" w:space="0" w:color="000000"/>
              <w:left w:val="single" w:sz="4" w:space="0" w:color="000000"/>
              <w:bottom w:val="single" w:sz="4" w:space="0" w:color="000000"/>
              <w:right w:val="single" w:sz="4" w:space="0" w:color="000000"/>
            </w:tcBorders>
          </w:tcPr>
          <w:p w14:paraId="1AEBD4BF" w14:textId="77777777" w:rsidR="003124F1" w:rsidRPr="001E3035" w:rsidRDefault="00AC6BCA" w:rsidP="00580115">
            <w:pPr>
              <w:rPr>
                <w:rFonts w:ascii="Arial" w:hAnsi="Arial" w:cs="Arial"/>
                <w:sz w:val="18"/>
                <w:szCs w:val="18"/>
              </w:rPr>
            </w:pPr>
            <w:r w:rsidRPr="001E3035">
              <w:rPr>
                <w:rFonts w:ascii="Arial" w:eastAsia="Arial" w:hAnsi="Arial" w:cs="Arial"/>
                <w:sz w:val="18"/>
                <w:szCs w:val="18"/>
              </w:rPr>
              <w:t xml:space="preserve">Patrick Nahmiash </w:t>
            </w:r>
            <w:r w:rsidR="00DA3E31" w:rsidRPr="001E3035">
              <w:rPr>
                <w:rFonts w:ascii="Arial" w:eastAsia="Arial" w:hAnsi="Arial" w:cs="Arial"/>
                <w:sz w:val="18"/>
                <w:szCs w:val="18"/>
              </w:rPr>
              <w:t xml:space="preserve">/ </w:t>
            </w:r>
            <w:r w:rsidR="000A09F5" w:rsidRPr="001E3035">
              <w:rPr>
                <w:rFonts w:ascii="Arial" w:eastAsia="Arial" w:hAnsi="Arial" w:cs="Arial"/>
                <w:sz w:val="18"/>
                <w:szCs w:val="18"/>
              </w:rPr>
              <w:t>Darren Burzminski</w:t>
            </w:r>
          </w:p>
        </w:tc>
        <w:tc>
          <w:tcPr>
            <w:tcW w:w="4618" w:type="dxa"/>
            <w:tcBorders>
              <w:top w:val="single" w:sz="4" w:space="0" w:color="000000"/>
              <w:left w:val="single" w:sz="4" w:space="0" w:color="000000"/>
              <w:bottom w:val="single" w:sz="4" w:space="0" w:color="000000"/>
              <w:right w:val="single" w:sz="4" w:space="0" w:color="000000"/>
            </w:tcBorders>
          </w:tcPr>
          <w:p w14:paraId="644D5450" w14:textId="77777777" w:rsidR="003124F1" w:rsidRPr="001E3035" w:rsidRDefault="00AC6BCA" w:rsidP="002F39F2">
            <w:pPr>
              <w:rPr>
                <w:rFonts w:ascii="Arial" w:hAnsi="Arial" w:cs="Arial"/>
                <w:sz w:val="18"/>
                <w:szCs w:val="18"/>
              </w:rPr>
            </w:pPr>
            <w:r w:rsidRPr="001E3035">
              <w:rPr>
                <w:rFonts w:ascii="Arial" w:eastAsia="Arial" w:hAnsi="Arial" w:cs="Arial"/>
                <w:sz w:val="18"/>
                <w:szCs w:val="18"/>
              </w:rPr>
              <w:t>Medicine Hat Yard, Brooks and Maple Creek Sub - the</w:t>
            </w:r>
            <w:r w:rsidR="002F39F2" w:rsidRPr="001E3035">
              <w:rPr>
                <w:rFonts w:ascii="Arial" w:eastAsia="Arial" w:hAnsi="Arial" w:cs="Arial"/>
                <w:sz w:val="18"/>
                <w:szCs w:val="18"/>
              </w:rPr>
              <w:t xml:space="preserve"> number is the total for Engineers</w:t>
            </w:r>
            <w:r w:rsidRPr="001E3035">
              <w:rPr>
                <w:rFonts w:ascii="Arial" w:eastAsia="Arial" w:hAnsi="Arial" w:cs="Arial"/>
                <w:sz w:val="18"/>
                <w:szCs w:val="18"/>
              </w:rPr>
              <w:t xml:space="preserve"> and </w:t>
            </w:r>
            <w:r w:rsidR="002F39F2" w:rsidRPr="001E3035">
              <w:rPr>
                <w:rFonts w:ascii="Arial" w:eastAsia="Arial" w:hAnsi="Arial" w:cs="Arial"/>
                <w:sz w:val="18"/>
                <w:szCs w:val="18"/>
              </w:rPr>
              <w:t>Conductors</w:t>
            </w:r>
            <w:r w:rsidRPr="001E3035">
              <w:rPr>
                <w:rFonts w:ascii="Arial" w:eastAsia="Arial" w:hAnsi="Arial" w:cs="Arial"/>
                <w:sz w:val="18"/>
                <w:szCs w:val="18"/>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1262F907" w14:textId="77777777" w:rsidR="003124F1" w:rsidRDefault="00112B6D" w:rsidP="00580115">
            <w:pPr>
              <w:ind w:right="26"/>
              <w:jc w:val="center"/>
              <w:rPr>
                <w:rFonts w:ascii="Arial" w:eastAsia="Arial" w:hAnsi="Arial" w:cs="Arial"/>
                <w:sz w:val="18"/>
                <w:szCs w:val="18"/>
              </w:rPr>
            </w:pPr>
            <w:r>
              <w:rPr>
                <w:rFonts w:ascii="Arial" w:eastAsia="Arial" w:hAnsi="Arial" w:cs="Arial"/>
                <w:sz w:val="18"/>
                <w:szCs w:val="18"/>
              </w:rPr>
              <w:t>2</w:t>
            </w:r>
            <w:r w:rsidR="00D5568D">
              <w:rPr>
                <w:rFonts w:ascii="Arial" w:eastAsia="Arial" w:hAnsi="Arial" w:cs="Arial"/>
                <w:sz w:val="18"/>
                <w:szCs w:val="18"/>
              </w:rPr>
              <w:t>39</w:t>
            </w:r>
          </w:p>
          <w:p w14:paraId="5FF709FB" w14:textId="77777777" w:rsidR="0085265E" w:rsidRDefault="0085265E" w:rsidP="00580115">
            <w:pPr>
              <w:ind w:right="26"/>
              <w:jc w:val="center"/>
              <w:rPr>
                <w:rFonts w:ascii="Arial" w:eastAsia="Arial" w:hAnsi="Arial" w:cs="Arial"/>
                <w:sz w:val="18"/>
                <w:szCs w:val="18"/>
              </w:rPr>
            </w:pPr>
          </w:p>
          <w:p w14:paraId="05A8725C" w14:textId="66B90BCF" w:rsidR="00D5568D" w:rsidRPr="00C433BC" w:rsidRDefault="00D5568D" w:rsidP="00580115">
            <w:pPr>
              <w:ind w:right="26"/>
              <w:jc w:val="center"/>
              <w:rPr>
                <w:rFonts w:ascii="Arial" w:hAnsi="Arial" w:cs="Arial"/>
                <w:sz w:val="18"/>
                <w:szCs w:val="18"/>
              </w:rPr>
            </w:pPr>
            <w:r>
              <w:rPr>
                <w:rFonts w:ascii="Arial" w:hAnsi="Arial" w:cs="Arial"/>
                <w:sz w:val="18"/>
                <w:szCs w:val="18"/>
              </w:rPr>
              <w:t>Updated on Aug 30</w:t>
            </w:r>
          </w:p>
        </w:tc>
        <w:tc>
          <w:tcPr>
            <w:tcW w:w="888" w:type="dxa"/>
            <w:tcBorders>
              <w:top w:val="single" w:sz="4" w:space="0" w:color="000000"/>
              <w:left w:val="single" w:sz="4" w:space="0" w:color="000000"/>
              <w:bottom w:val="single" w:sz="4" w:space="0" w:color="000000"/>
              <w:right w:val="single" w:sz="4" w:space="0" w:color="000000"/>
            </w:tcBorders>
          </w:tcPr>
          <w:p w14:paraId="2A37D91D" w14:textId="77777777" w:rsidR="003124F1" w:rsidRPr="00C433BC" w:rsidRDefault="00AC6BCA" w:rsidP="00580115">
            <w:pPr>
              <w:ind w:right="26"/>
              <w:jc w:val="center"/>
              <w:rPr>
                <w:rFonts w:ascii="Arial" w:hAnsi="Arial" w:cs="Arial"/>
                <w:sz w:val="18"/>
                <w:szCs w:val="18"/>
              </w:rPr>
            </w:pPr>
            <w:r w:rsidRPr="00C433BC">
              <w:rPr>
                <w:rFonts w:ascii="Arial" w:eastAsia="Arial" w:hAnsi="Arial" w:cs="Arial"/>
                <w:sz w:val="18"/>
                <w:szCs w:val="18"/>
              </w:rPr>
              <w:t xml:space="preserve">2 </w:t>
            </w:r>
          </w:p>
        </w:tc>
      </w:tr>
      <w:tr w:rsidR="003124F1" w:rsidRPr="00C433BC" w14:paraId="6682CE6C" w14:textId="77777777">
        <w:trPr>
          <w:trHeight w:val="221"/>
        </w:trPr>
        <w:tc>
          <w:tcPr>
            <w:tcW w:w="1104" w:type="dxa"/>
            <w:tcBorders>
              <w:top w:val="single" w:sz="4" w:space="0" w:color="000000"/>
              <w:left w:val="single" w:sz="4" w:space="0" w:color="000000"/>
              <w:bottom w:val="single" w:sz="4" w:space="0" w:color="000000"/>
              <w:right w:val="single" w:sz="4" w:space="0" w:color="000000"/>
            </w:tcBorders>
          </w:tcPr>
          <w:p w14:paraId="422E8994" w14:textId="77777777" w:rsidR="003124F1" w:rsidRPr="001E3035" w:rsidRDefault="00AC6BCA" w:rsidP="00580115">
            <w:pPr>
              <w:rPr>
                <w:rFonts w:ascii="Arial" w:hAnsi="Arial" w:cs="Arial"/>
                <w:sz w:val="18"/>
                <w:szCs w:val="18"/>
              </w:rPr>
            </w:pPr>
            <w:r w:rsidRPr="001E3035">
              <w:rPr>
                <w:rFonts w:ascii="Arial" w:eastAsia="Arial" w:hAnsi="Arial" w:cs="Arial"/>
                <w:b/>
                <w:sz w:val="18"/>
                <w:szCs w:val="18"/>
              </w:rPr>
              <w:t xml:space="preserve">Mech, Car </w:t>
            </w:r>
          </w:p>
        </w:tc>
        <w:tc>
          <w:tcPr>
            <w:tcW w:w="2405" w:type="dxa"/>
            <w:tcBorders>
              <w:top w:val="single" w:sz="4" w:space="0" w:color="000000"/>
              <w:left w:val="single" w:sz="4" w:space="0" w:color="000000"/>
              <w:bottom w:val="single" w:sz="4" w:space="0" w:color="000000"/>
              <w:right w:val="single" w:sz="4" w:space="0" w:color="000000"/>
            </w:tcBorders>
          </w:tcPr>
          <w:p w14:paraId="0E60C8C9" w14:textId="77777777" w:rsidR="003124F1" w:rsidRPr="001E3035" w:rsidRDefault="00AC6BCA" w:rsidP="00580115">
            <w:pPr>
              <w:rPr>
                <w:rFonts w:ascii="Arial" w:hAnsi="Arial" w:cs="Arial"/>
                <w:sz w:val="18"/>
                <w:szCs w:val="18"/>
              </w:rPr>
            </w:pPr>
            <w:r w:rsidRPr="001E3035">
              <w:rPr>
                <w:rFonts w:ascii="Arial" w:eastAsia="Arial" w:hAnsi="Arial" w:cs="Arial"/>
                <w:sz w:val="18"/>
                <w:szCs w:val="18"/>
              </w:rPr>
              <w:t xml:space="preserve">Jason E Ross </w:t>
            </w:r>
          </w:p>
        </w:tc>
        <w:tc>
          <w:tcPr>
            <w:tcW w:w="4618" w:type="dxa"/>
            <w:tcBorders>
              <w:top w:val="single" w:sz="4" w:space="0" w:color="000000"/>
              <w:left w:val="single" w:sz="4" w:space="0" w:color="000000"/>
              <w:bottom w:val="single" w:sz="4" w:space="0" w:color="000000"/>
              <w:right w:val="single" w:sz="4" w:space="0" w:color="000000"/>
            </w:tcBorders>
          </w:tcPr>
          <w:p w14:paraId="32038E94" w14:textId="77777777" w:rsidR="003124F1" w:rsidRPr="001E3035" w:rsidRDefault="00AC6BCA" w:rsidP="00580115">
            <w:pPr>
              <w:rPr>
                <w:rFonts w:ascii="Arial" w:hAnsi="Arial" w:cs="Arial"/>
                <w:sz w:val="18"/>
                <w:szCs w:val="18"/>
              </w:rPr>
            </w:pPr>
            <w:r w:rsidRPr="001E3035">
              <w:rPr>
                <w:rFonts w:ascii="Arial" w:eastAsia="Arial" w:hAnsi="Arial" w:cs="Arial"/>
                <w:sz w:val="18"/>
                <w:szCs w:val="18"/>
              </w:rPr>
              <w:t xml:space="preserve">Medicine Hat </w:t>
            </w:r>
          </w:p>
        </w:tc>
        <w:tc>
          <w:tcPr>
            <w:tcW w:w="888" w:type="dxa"/>
            <w:tcBorders>
              <w:top w:val="single" w:sz="4" w:space="0" w:color="000000"/>
              <w:left w:val="single" w:sz="4" w:space="0" w:color="000000"/>
              <w:bottom w:val="single" w:sz="4" w:space="0" w:color="000000"/>
              <w:right w:val="single" w:sz="4" w:space="0" w:color="000000"/>
            </w:tcBorders>
          </w:tcPr>
          <w:p w14:paraId="4D818926" w14:textId="77777777" w:rsidR="003124F1" w:rsidRPr="00C433BC" w:rsidRDefault="00AC6BCA" w:rsidP="00580115">
            <w:pPr>
              <w:ind w:right="26"/>
              <w:jc w:val="center"/>
              <w:rPr>
                <w:rFonts w:ascii="Arial" w:hAnsi="Arial" w:cs="Arial"/>
                <w:sz w:val="18"/>
                <w:szCs w:val="18"/>
              </w:rPr>
            </w:pPr>
            <w:r w:rsidRPr="00C433BC">
              <w:rPr>
                <w:rFonts w:ascii="Arial" w:eastAsia="Arial" w:hAnsi="Arial" w:cs="Arial"/>
                <w:sz w:val="18"/>
                <w:szCs w:val="18"/>
              </w:rPr>
              <w:t xml:space="preserve">2 </w:t>
            </w:r>
          </w:p>
        </w:tc>
        <w:tc>
          <w:tcPr>
            <w:tcW w:w="888" w:type="dxa"/>
            <w:tcBorders>
              <w:top w:val="single" w:sz="4" w:space="0" w:color="000000"/>
              <w:left w:val="single" w:sz="4" w:space="0" w:color="000000"/>
              <w:bottom w:val="single" w:sz="4" w:space="0" w:color="000000"/>
              <w:right w:val="single" w:sz="4" w:space="0" w:color="000000"/>
            </w:tcBorders>
          </w:tcPr>
          <w:p w14:paraId="7D775848" w14:textId="77777777" w:rsidR="003124F1" w:rsidRPr="00C433BC" w:rsidRDefault="00AC6BCA" w:rsidP="00580115">
            <w:pPr>
              <w:ind w:right="26"/>
              <w:jc w:val="center"/>
              <w:rPr>
                <w:rFonts w:ascii="Arial" w:hAnsi="Arial" w:cs="Arial"/>
                <w:sz w:val="18"/>
                <w:szCs w:val="18"/>
              </w:rPr>
            </w:pPr>
            <w:r w:rsidRPr="00C433BC">
              <w:rPr>
                <w:rFonts w:ascii="Arial" w:eastAsia="Arial" w:hAnsi="Arial" w:cs="Arial"/>
                <w:sz w:val="18"/>
                <w:szCs w:val="18"/>
              </w:rPr>
              <w:t xml:space="preserve">1 </w:t>
            </w:r>
          </w:p>
        </w:tc>
      </w:tr>
      <w:tr w:rsidR="003124F1" w:rsidRPr="00C433BC" w14:paraId="078D7424" w14:textId="77777777">
        <w:trPr>
          <w:trHeight w:val="629"/>
        </w:trPr>
        <w:tc>
          <w:tcPr>
            <w:tcW w:w="1104" w:type="dxa"/>
            <w:tcBorders>
              <w:top w:val="single" w:sz="4" w:space="0" w:color="000000"/>
              <w:left w:val="single" w:sz="4" w:space="0" w:color="000000"/>
              <w:bottom w:val="single" w:sz="4" w:space="0" w:color="000000"/>
              <w:right w:val="single" w:sz="4" w:space="0" w:color="000000"/>
            </w:tcBorders>
          </w:tcPr>
          <w:p w14:paraId="4335E046" w14:textId="77777777" w:rsidR="003124F1" w:rsidRPr="001E3035" w:rsidRDefault="00AC6BCA" w:rsidP="00580115">
            <w:pPr>
              <w:rPr>
                <w:rFonts w:ascii="Arial" w:hAnsi="Arial" w:cs="Arial"/>
                <w:sz w:val="18"/>
                <w:szCs w:val="18"/>
              </w:rPr>
            </w:pPr>
            <w:r w:rsidRPr="001E3035">
              <w:rPr>
                <w:rFonts w:ascii="Arial" w:eastAsia="Arial" w:hAnsi="Arial" w:cs="Arial"/>
                <w:b/>
                <w:sz w:val="18"/>
                <w:szCs w:val="18"/>
              </w:rPr>
              <w:t xml:space="preserve">Eng, </w:t>
            </w:r>
          </w:p>
          <w:p w14:paraId="04E9AB82" w14:textId="77777777" w:rsidR="003124F1" w:rsidRPr="001E3035" w:rsidRDefault="00AC6BCA" w:rsidP="00580115">
            <w:pPr>
              <w:rPr>
                <w:rFonts w:ascii="Arial" w:hAnsi="Arial" w:cs="Arial"/>
                <w:sz w:val="18"/>
                <w:szCs w:val="18"/>
              </w:rPr>
            </w:pPr>
            <w:r w:rsidRPr="001E3035">
              <w:rPr>
                <w:rFonts w:ascii="Arial" w:eastAsia="Arial" w:hAnsi="Arial" w:cs="Arial"/>
                <w:b/>
                <w:sz w:val="18"/>
                <w:szCs w:val="18"/>
              </w:rPr>
              <w:t xml:space="preserve">Track </w:t>
            </w:r>
          </w:p>
          <w:p w14:paraId="1365580C" w14:textId="77777777" w:rsidR="003124F1" w:rsidRPr="001E3035" w:rsidRDefault="00AC6BCA" w:rsidP="00580115">
            <w:pPr>
              <w:rPr>
                <w:rFonts w:ascii="Arial" w:hAnsi="Arial" w:cs="Arial"/>
                <w:sz w:val="18"/>
                <w:szCs w:val="18"/>
              </w:rPr>
            </w:pPr>
            <w:r w:rsidRPr="001E3035">
              <w:rPr>
                <w:rFonts w:ascii="Arial" w:eastAsia="Arial" w:hAnsi="Arial" w:cs="Arial"/>
                <w:b/>
                <w:sz w:val="18"/>
                <w:szCs w:val="18"/>
              </w:rPr>
              <w:t xml:space="preserve">Structure </w:t>
            </w:r>
          </w:p>
        </w:tc>
        <w:tc>
          <w:tcPr>
            <w:tcW w:w="2405" w:type="dxa"/>
            <w:tcBorders>
              <w:top w:val="single" w:sz="4" w:space="0" w:color="000000"/>
              <w:left w:val="single" w:sz="4" w:space="0" w:color="000000"/>
              <w:bottom w:val="single" w:sz="4" w:space="0" w:color="000000"/>
              <w:right w:val="single" w:sz="4" w:space="0" w:color="000000"/>
            </w:tcBorders>
          </w:tcPr>
          <w:p w14:paraId="31EF7237" w14:textId="77777777" w:rsidR="000A09F5" w:rsidRPr="001E3035" w:rsidRDefault="00AC6BCA" w:rsidP="000A09F5">
            <w:pPr>
              <w:ind w:left="5"/>
              <w:rPr>
                <w:rFonts w:ascii="Arial" w:eastAsia="Arial" w:hAnsi="Arial" w:cs="Arial"/>
                <w:sz w:val="18"/>
                <w:szCs w:val="18"/>
              </w:rPr>
            </w:pPr>
            <w:r w:rsidRPr="001E3035">
              <w:rPr>
                <w:rFonts w:ascii="Arial" w:eastAsia="Arial" w:hAnsi="Arial" w:cs="Arial"/>
                <w:sz w:val="18"/>
                <w:szCs w:val="18"/>
              </w:rPr>
              <w:t xml:space="preserve">Miles Heit, </w:t>
            </w:r>
            <w:r w:rsidR="000A09F5" w:rsidRPr="001E3035">
              <w:rPr>
                <w:rFonts w:ascii="Arial" w:eastAsia="Arial" w:hAnsi="Arial" w:cs="Arial"/>
                <w:sz w:val="18"/>
                <w:szCs w:val="18"/>
              </w:rPr>
              <w:t>Nick Lepard</w:t>
            </w:r>
          </w:p>
          <w:p w14:paraId="49FD881D" w14:textId="77777777" w:rsidR="003124F1" w:rsidRPr="001E3035" w:rsidRDefault="003124F1" w:rsidP="00580115">
            <w:pPr>
              <w:rPr>
                <w:rFonts w:ascii="Arial" w:hAnsi="Arial" w:cs="Arial"/>
                <w:sz w:val="18"/>
                <w:szCs w:val="18"/>
              </w:rPr>
            </w:pPr>
          </w:p>
        </w:tc>
        <w:tc>
          <w:tcPr>
            <w:tcW w:w="4618" w:type="dxa"/>
            <w:tcBorders>
              <w:top w:val="single" w:sz="4" w:space="0" w:color="000000"/>
              <w:left w:val="single" w:sz="4" w:space="0" w:color="000000"/>
              <w:bottom w:val="single" w:sz="4" w:space="0" w:color="000000"/>
              <w:right w:val="single" w:sz="4" w:space="0" w:color="000000"/>
            </w:tcBorders>
          </w:tcPr>
          <w:p w14:paraId="1E5B9C1A" w14:textId="77777777" w:rsidR="003124F1" w:rsidRPr="001E3035" w:rsidRDefault="00AC6BCA" w:rsidP="00580115">
            <w:pPr>
              <w:rPr>
                <w:rFonts w:ascii="Arial" w:hAnsi="Arial" w:cs="Arial"/>
                <w:sz w:val="18"/>
                <w:szCs w:val="18"/>
              </w:rPr>
            </w:pPr>
            <w:r w:rsidRPr="001E3035">
              <w:rPr>
                <w:rFonts w:ascii="Arial" w:eastAsia="Arial" w:hAnsi="Arial" w:cs="Arial"/>
                <w:sz w:val="18"/>
                <w:szCs w:val="18"/>
              </w:rPr>
              <w:t xml:space="preserve">Medicine Hat, Maple Creek Sub, Brooks Sub </w:t>
            </w:r>
          </w:p>
        </w:tc>
        <w:tc>
          <w:tcPr>
            <w:tcW w:w="888" w:type="dxa"/>
            <w:tcBorders>
              <w:top w:val="single" w:sz="4" w:space="0" w:color="000000"/>
              <w:left w:val="single" w:sz="4" w:space="0" w:color="000000"/>
              <w:bottom w:val="single" w:sz="4" w:space="0" w:color="000000"/>
              <w:right w:val="single" w:sz="4" w:space="0" w:color="000000"/>
            </w:tcBorders>
          </w:tcPr>
          <w:p w14:paraId="3B804393" w14:textId="77777777" w:rsidR="003124F1" w:rsidRPr="00C433BC" w:rsidRDefault="00C42F94" w:rsidP="00580115">
            <w:pPr>
              <w:ind w:right="31"/>
              <w:jc w:val="center"/>
              <w:rPr>
                <w:rFonts w:ascii="Arial" w:hAnsi="Arial" w:cs="Arial"/>
                <w:sz w:val="18"/>
                <w:szCs w:val="18"/>
              </w:rPr>
            </w:pPr>
            <w:r>
              <w:rPr>
                <w:rFonts w:ascii="Arial" w:eastAsia="Arial" w:hAnsi="Arial" w:cs="Arial"/>
                <w:sz w:val="18"/>
                <w:szCs w:val="18"/>
              </w:rPr>
              <w:t>26</w:t>
            </w:r>
          </w:p>
        </w:tc>
        <w:tc>
          <w:tcPr>
            <w:tcW w:w="888" w:type="dxa"/>
            <w:tcBorders>
              <w:top w:val="single" w:sz="4" w:space="0" w:color="000000"/>
              <w:left w:val="single" w:sz="4" w:space="0" w:color="000000"/>
              <w:bottom w:val="single" w:sz="4" w:space="0" w:color="000000"/>
              <w:right w:val="single" w:sz="4" w:space="0" w:color="000000"/>
            </w:tcBorders>
          </w:tcPr>
          <w:p w14:paraId="42AD25BC" w14:textId="77777777" w:rsidR="003124F1" w:rsidRPr="00C433BC" w:rsidRDefault="00AC6BCA" w:rsidP="00580115">
            <w:pPr>
              <w:ind w:right="26"/>
              <w:jc w:val="center"/>
              <w:rPr>
                <w:rFonts w:ascii="Arial" w:hAnsi="Arial" w:cs="Arial"/>
                <w:sz w:val="18"/>
                <w:szCs w:val="18"/>
              </w:rPr>
            </w:pPr>
            <w:r w:rsidRPr="00C433BC">
              <w:rPr>
                <w:rFonts w:ascii="Arial" w:eastAsia="Arial" w:hAnsi="Arial" w:cs="Arial"/>
                <w:sz w:val="18"/>
                <w:szCs w:val="18"/>
              </w:rPr>
              <w:t xml:space="preserve">6 </w:t>
            </w:r>
          </w:p>
        </w:tc>
      </w:tr>
      <w:tr w:rsidR="003124F1" w:rsidRPr="00C433BC" w14:paraId="6761147C" w14:textId="77777777">
        <w:trPr>
          <w:trHeight w:val="216"/>
        </w:trPr>
        <w:tc>
          <w:tcPr>
            <w:tcW w:w="1104" w:type="dxa"/>
            <w:tcBorders>
              <w:top w:val="single" w:sz="4" w:space="0" w:color="000000"/>
              <w:left w:val="single" w:sz="4" w:space="0" w:color="000000"/>
              <w:bottom w:val="single" w:sz="4" w:space="0" w:color="000000"/>
              <w:right w:val="single" w:sz="4" w:space="0" w:color="000000"/>
            </w:tcBorders>
          </w:tcPr>
          <w:p w14:paraId="58AD508F" w14:textId="77777777" w:rsidR="003124F1" w:rsidRPr="00C433BC" w:rsidRDefault="00AC6BCA" w:rsidP="00580115">
            <w:pPr>
              <w:rPr>
                <w:rFonts w:ascii="Arial" w:hAnsi="Arial" w:cs="Arial"/>
                <w:sz w:val="18"/>
                <w:szCs w:val="18"/>
              </w:rPr>
            </w:pPr>
            <w:r w:rsidRPr="00C433BC">
              <w:rPr>
                <w:rFonts w:ascii="Arial" w:eastAsia="Arial" w:hAnsi="Arial" w:cs="Arial"/>
                <w:b/>
                <w:sz w:val="18"/>
                <w:szCs w:val="18"/>
              </w:rPr>
              <w:t xml:space="preserve">Eng, S&amp;C </w:t>
            </w:r>
          </w:p>
        </w:tc>
        <w:tc>
          <w:tcPr>
            <w:tcW w:w="2405" w:type="dxa"/>
            <w:tcBorders>
              <w:top w:val="single" w:sz="4" w:space="0" w:color="000000"/>
              <w:left w:val="single" w:sz="4" w:space="0" w:color="000000"/>
              <w:bottom w:val="single" w:sz="4" w:space="0" w:color="000000"/>
              <w:right w:val="single" w:sz="4" w:space="0" w:color="000000"/>
            </w:tcBorders>
          </w:tcPr>
          <w:p w14:paraId="0BF862BB" w14:textId="77777777" w:rsidR="003124F1" w:rsidRPr="00C433BC" w:rsidRDefault="00213CF1" w:rsidP="00580115">
            <w:pPr>
              <w:rPr>
                <w:rFonts w:ascii="Arial" w:hAnsi="Arial" w:cs="Arial"/>
                <w:sz w:val="18"/>
                <w:szCs w:val="18"/>
              </w:rPr>
            </w:pPr>
            <w:r>
              <w:rPr>
                <w:rFonts w:ascii="Arial" w:eastAsia="Arial" w:hAnsi="Arial" w:cs="Arial"/>
                <w:sz w:val="18"/>
                <w:szCs w:val="18"/>
              </w:rPr>
              <w:t>Daniel Villeneuve</w:t>
            </w:r>
          </w:p>
        </w:tc>
        <w:tc>
          <w:tcPr>
            <w:tcW w:w="4618" w:type="dxa"/>
            <w:tcBorders>
              <w:top w:val="single" w:sz="4" w:space="0" w:color="000000"/>
              <w:left w:val="single" w:sz="4" w:space="0" w:color="000000"/>
              <w:bottom w:val="single" w:sz="4" w:space="0" w:color="000000"/>
              <w:right w:val="single" w:sz="4" w:space="0" w:color="000000"/>
            </w:tcBorders>
          </w:tcPr>
          <w:p w14:paraId="52F05F2C" w14:textId="77777777" w:rsidR="003124F1" w:rsidRPr="00C433BC" w:rsidRDefault="00AC6BCA" w:rsidP="00580115">
            <w:pPr>
              <w:rPr>
                <w:rFonts w:ascii="Arial" w:hAnsi="Arial" w:cs="Arial"/>
                <w:sz w:val="18"/>
                <w:szCs w:val="18"/>
              </w:rPr>
            </w:pPr>
            <w:r w:rsidRPr="00C433BC">
              <w:rPr>
                <w:rFonts w:ascii="Arial" w:eastAsia="Arial" w:hAnsi="Arial" w:cs="Arial"/>
                <w:sz w:val="18"/>
                <w:szCs w:val="18"/>
              </w:rPr>
              <w:t xml:space="preserve">Brooks, Maple Creek </w:t>
            </w:r>
          </w:p>
        </w:tc>
        <w:tc>
          <w:tcPr>
            <w:tcW w:w="888" w:type="dxa"/>
            <w:tcBorders>
              <w:top w:val="single" w:sz="4" w:space="0" w:color="000000"/>
              <w:left w:val="single" w:sz="4" w:space="0" w:color="000000"/>
              <w:bottom w:val="single" w:sz="4" w:space="0" w:color="000000"/>
              <w:right w:val="single" w:sz="4" w:space="0" w:color="000000"/>
            </w:tcBorders>
          </w:tcPr>
          <w:p w14:paraId="6A800083" w14:textId="77777777" w:rsidR="003124F1" w:rsidRPr="00C433BC" w:rsidRDefault="00AC6BCA" w:rsidP="00580115">
            <w:pPr>
              <w:ind w:right="31"/>
              <w:jc w:val="center"/>
              <w:rPr>
                <w:rFonts w:ascii="Arial" w:hAnsi="Arial" w:cs="Arial"/>
                <w:sz w:val="18"/>
                <w:szCs w:val="18"/>
              </w:rPr>
            </w:pPr>
            <w:r w:rsidRPr="00C433BC">
              <w:rPr>
                <w:rFonts w:ascii="Arial" w:eastAsia="Arial" w:hAnsi="Arial" w:cs="Arial"/>
                <w:sz w:val="18"/>
                <w:szCs w:val="18"/>
              </w:rPr>
              <w:t xml:space="preserve">14 </w:t>
            </w:r>
          </w:p>
        </w:tc>
        <w:tc>
          <w:tcPr>
            <w:tcW w:w="888" w:type="dxa"/>
            <w:tcBorders>
              <w:top w:val="single" w:sz="4" w:space="0" w:color="000000"/>
              <w:left w:val="single" w:sz="4" w:space="0" w:color="000000"/>
              <w:bottom w:val="single" w:sz="4" w:space="0" w:color="000000"/>
              <w:right w:val="single" w:sz="4" w:space="0" w:color="000000"/>
            </w:tcBorders>
          </w:tcPr>
          <w:p w14:paraId="4BA08026" w14:textId="77777777" w:rsidR="003124F1" w:rsidRPr="00C433BC" w:rsidRDefault="00AC6BCA" w:rsidP="00580115">
            <w:pPr>
              <w:ind w:right="26"/>
              <w:jc w:val="center"/>
              <w:rPr>
                <w:rFonts w:ascii="Arial" w:hAnsi="Arial" w:cs="Arial"/>
                <w:sz w:val="18"/>
                <w:szCs w:val="18"/>
              </w:rPr>
            </w:pPr>
            <w:r w:rsidRPr="00C433BC">
              <w:rPr>
                <w:rFonts w:ascii="Arial" w:eastAsia="Arial" w:hAnsi="Arial" w:cs="Arial"/>
                <w:sz w:val="18"/>
                <w:szCs w:val="18"/>
              </w:rPr>
              <w:t xml:space="preserve">4 </w:t>
            </w:r>
          </w:p>
        </w:tc>
      </w:tr>
    </w:tbl>
    <w:p w14:paraId="125BBB5B" w14:textId="77777777" w:rsidR="00174444" w:rsidRDefault="00AC6BCA" w:rsidP="00580115">
      <w:pPr>
        <w:rPr>
          <w:rFonts w:ascii="Arial" w:eastAsia="Arial" w:hAnsi="Arial" w:cs="Arial"/>
          <w:sz w:val="18"/>
          <w:szCs w:val="18"/>
        </w:rPr>
      </w:pPr>
      <w:r w:rsidRPr="00C433BC">
        <w:rPr>
          <w:rFonts w:ascii="Arial" w:eastAsia="Arial" w:hAnsi="Arial" w:cs="Arial"/>
          <w:sz w:val="18"/>
          <w:szCs w:val="18"/>
        </w:rPr>
        <w:t xml:space="preserve">   </w:t>
      </w:r>
    </w:p>
    <w:p w14:paraId="642F5185" w14:textId="73348217" w:rsidR="0068049E" w:rsidRPr="00174444" w:rsidRDefault="0068049E" w:rsidP="00580115">
      <w:pPr>
        <w:rPr>
          <w:rFonts w:ascii="Arial" w:eastAsia="Arial" w:hAnsi="Arial" w:cs="Arial"/>
          <w:sz w:val="18"/>
          <w:szCs w:val="18"/>
        </w:rPr>
      </w:pPr>
    </w:p>
    <w:tbl>
      <w:tblPr>
        <w:tblStyle w:val="TableGrid"/>
        <w:tblW w:w="7949" w:type="dxa"/>
        <w:tblInd w:w="5" w:type="dxa"/>
        <w:tblCellMar>
          <w:top w:w="8" w:type="dxa"/>
          <w:left w:w="106" w:type="dxa"/>
          <w:right w:w="115" w:type="dxa"/>
        </w:tblCellMar>
        <w:tblLook w:val="04A0" w:firstRow="1" w:lastRow="0" w:firstColumn="1" w:lastColumn="0" w:noHBand="0" w:noVBand="1"/>
      </w:tblPr>
      <w:tblGrid>
        <w:gridCol w:w="2849"/>
        <w:gridCol w:w="850"/>
        <w:gridCol w:w="850"/>
        <w:gridCol w:w="850"/>
        <w:gridCol w:w="850"/>
        <w:gridCol w:w="850"/>
        <w:gridCol w:w="850"/>
      </w:tblGrid>
      <w:tr w:rsidR="003124F1" w:rsidRPr="00FE698D" w14:paraId="16153B57" w14:textId="77777777" w:rsidTr="00812399">
        <w:trPr>
          <w:trHeight w:val="360"/>
        </w:trPr>
        <w:tc>
          <w:tcPr>
            <w:tcW w:w="2849" w:type="dxa"/>
            <w:tcBorders>
              <w:top w:val="single" w:sz="4" w:space="0" w:color="000000"/>
              <w:left w:val="single" w:sz="4" w:space="0" w:color="000000"/>
              <w:bottom w:val="single" w:sz="4" w:space="0" w:color="000000"/>
              <w:right w:val="single" w:sz="4" w:space="0" w:color="000000"/>
            </w:tcBorders>
          </w:tcPr>
          <w:p w14:paraId="065755C1" w14:textId="77777777" w:rsidR="003124F1" w:rsidRPr="00C433BC" w:rsidRDefault="00AC6BCA" w:rsidP="00580115">
            <w:pPr>
              <w:ind w:left="5"/>
              <w:rPr>
                <w:rFonts w:ascii="Arial" w:hAnsi="Arial" w:cs="Arial"/>
                <w:sz w:val="18"/>
                <w:szCs w:val="18"/>
              </w:rPr>
            </w:pPr>
            <w:r w:rsidRPr="00C433BC">
              <w:rPr>
                <w:rFonts w:ascii="Arial" w:eastAsia="Arial" w:hAnsi="Arial" w:cs="Arial"/>
                <w:sz w:val="18"/>
                <w:szCs w:val="18"/>
              </w:rPr>
              <w:t xml:space="preserve"> </w:t>
            </w:r>
          </w:p>
        </w:tc>
        <w:tc>
          <w:tcPr>
            <w:tcW w:w="850" w:type="dxa"/>
            <w:tcBorders>
              <w:top w:val="single" w:sz="4" w:space="0" w:color="000000"/>
              <w:left w:val="single" w:sz="4" w:space="0" w:color="000000"/>
              <w:bottom w:val="single" w:sz="4" w:space="0" w:color="000000"/>
              <w:right w:val="nil"/>
            </w:tcBorders>
          </w:tcPr>
          <w:p w14:paraId="5F8178F2" w14:textId="77777777" w:rsidR="003124F1" w:rsidRPr="00FE698D" w:rsidRDefault="00AC6BCA" w:rsidP="00580115">
            <w:pPr>
              <w:rPr>
                <w:rFonts w:ascii="Arial" w:hAnsi="Arial" w:cs="Arial"/>
                <w:sz w:val="18"/>
                <w:szCs w:val="18"/>
              </w:rPr>
            </w:pPr>
            <w:r w:rsidRPr="00FE698D">
              <w:rPr>
                <w:rFonts w:ascii="Arial" w:eastAsia="Arial" w:hAnsi="Arial" w:cs="Arial"/>
                <w:b/>
                <w:sz w:val="18"/>
                <w:szCs w:val="18"/>
              </w:rPr>
              <w:t>T&amp;E</w:t>
            </w:r>
            <w:r w:rsidRPr="00FE698D">
              <w:rPr>
                <w:rFonts w:ascii="Arial" w:eastAsia="Arial" w:hAnsi="Arial" w:cs="Arial"/>
                <w:sz w:val="18"/>
                <w:szCs w:val="18"/>
              </w:rPr>
              <w:t xml:space="preserve"> </w:t>
            </w:r>
          </w:p>
        </w:tc>
        <w:tc>
          <w:tcPr>
            <w:tcW w:w="850" w:type="dxa"/>
            <w:tcBorders>
              <w:top w:val="single" w:sz="4" w:space="0" w:color="000000"/>
              <w:left w:val="nil"/>
              <w:bottom w:val="single" w:sz="4" w:space="0" w:color="000000"/>
              <w:right w:val="single" w:sz="4" w:space="0" w:color="000000"/>
            </w:tcBorders>
          </w:tcPr>
          <w:p w14:paraId="0509BFB9" w14:textId="77777777" w:rsidR="003124F1" w:rsidRPr="00FE698D" w:rsidRDefault="003124F1" w:rsidP="00580115">
            <w:pPr>
              <w:rPr>
                <w:rFonts w:ascii="Arial" w:hAnsi="Arial" w:cs="Arial"/>
                <w:sz w:val="18"/>
                <w:szCs w:val="18"/>
              </w:rPr>
            </w:pPr>
          </w:p>
        </w:tc>
        <w:tc>
          <w:tcPr>
            <w:tcW w:w="1700" w:type="dxa"/>
            <w:gridSpan w:val="2"/>
            <w:tcBorders>
              <w:top w:val="single" w:sz="4" w:space="0" w:color="000000"/>
              <w:left w:val="single" w:sz="4" w:space="0" w:color="000000"/>
              <w:bottom w:val="single" w:sz="4" w:space="0" w:color="000000"/>
              <w:right w:val="single" w:sz="4" w:space="0" w:color="000000"/>
            </w:tcBorders>
          </w:tcPr>
          <w:p w14:paraId="620CCD95" w14:textId="77777777" w:rsidR="003124F1" w:rsidRPr="00FE698D" w:rsidRDefault="00AC6BCA" w:rsidP="00580115">
            <w:pPr>
              <w:rPr>
                <w:rFonts w:ascii="Arial" w:hAnsi="Arial" w:cs="Arial"/>
                <w:sz w:val="18"/>
                <w:szCs w:val="18"/>
              </w:rPr>
            </w:pPr>
            <w:r w:rsidRPr="00FE698D">
              <w:rPr>
                <w:rFonts w:ascii="Arial" w:eastAsia="Arial" w:hAnsi="Arial" w:cs="Arial"/>
                <w:b/>
                <w:sz w:val="18"/>
                <w:szCs w:val="18"/>
              </w:rPr>
              <w:t>Engineering</w:t>
            </w:r>
            <w:r w:rsidRPr="00FE698D">
              <w:rPr>
                <w:rFonts w:ascii="Arial" w:eastAsia="Arial" w:hAnsi="Arial" w:cs="Arial"/>
                <w:sz w:val="18"/>
                <w:szCs w:val="18"/>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14:paraId="2037C1DF" w14:textId="77777777" w:rsidR="003124F1" w:rsidRPr="00FE698D" w:rsidRDefault="00AC6BCA" w:rsidP="00580115">
            <w:pPr>
              <w:ind w:left="5"/>
              <w:rPr>
                <w:rFonts w:ascii="Arial" w:hAnsi="Arial" w:cs="Arial"/>
                <w:sz w:val="18"/>
                <w:szCs w:val="18"/>
              </w:rPr>
            </w:pPr>
            <w:r w:rsidRPr="00FE698D">
              <w:rPr>
                <w:rFonts w:ascii="Arial" w:eastAsia="Arial" w:hAnsi="Arial" w:cs="Arial"/>
                <w:b/>
                <w:sz w:val="18"/>
                <w:szCs w:val="18"/>
              </w:rPr>
              <w:t>Mech.-Car</w:t>
            </w:r>
            <w:r w:rsidRPr="00FE698D">
              <w:rPr>
                <w:rFonts w:ascii="Arial" w:eastAsia="Arial" w:hAnsi="Arial" w:cs="Arial"/>
                <w:sz w:val="18"/>
                <w:szCs w:val="18"/>
              </w:rPr>
              <w:t xml:space="preserve"> </w:t>
            </w:r>
          </w:p>
        </w:tc>
      </w:tr>
      <w:tr w:rsidR="003124F1" w:rsidRPr="00FE698D" w14:paraId="5C51F172" w14:textId="77777777" w:rsidTr="00812399">
        <w:trPr>
          <w:trHeight w:val="336"/>
        </w:trPr>
        <w:tc>
          <w:tcPr>
            <w:tcW w:w="2849" w:type="dxa"/>
            <w:tcBorders>
              <w:top w:val="single" w:sz="4" w:space="0" w:color="000000"/>
              <w:left w:val="single" w:sz="4" w:space="0" w:color="000000"/>
              <w:bottom w:val="single" w:sz="4" w:space="0" w:color="000000"/>
              <w:right w:val="single" w:sz="4" w:space="0" w:color="000000"/>
            </w:tcBorders>
          </w:tcPr>
          <w:p w14:paraId="47923C57" w14:textId="77777777" w:rsidR="003124F1" w:rsidRPr="00FE698D" w:rsidRDefault="00AC6BCA" w:rsidP="00580115">
            <w:pPr>
              <w:ind w:left="5"/>
              <w:rPr>
                <w:rFonts w:ascii="Arial" w:hAnsi="Arial" w:cs="Arial"/>
                <w:sz w:val="18"/>
                <w:szCs w:val="18"/>
              </w:rPr>
            </w:pPr>
            <w:r w:rsidRPr="00FE698D">
              <w:rPr>
                <w:rFonts w:ascii="Arial" w:eastAsia="Arial" w:hAnsi="Arial" w:cs="Arial"/>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021B73D" w14:textId="77777777" w:rsidR="003124F1" w:rsidRPr="00FE698D" w:rsidRDefault="00F31783" w:rsidP="00580115">
            <w:pPr>
              <w:rPr>
                <w:rFonts w:ascii="Arial" w:hAnsi="Arial" w:cs="Arial"/>
                <w:sz w:val="18"/>
                <w:szCs w:val="18"/>
              </w:rPr>
            </w:pPr>
            <w:r w:rsidRPr="00FE698D">
              <w:rPr>
                <w:rFonts w:ascii="Arial" w:eastAsia="Arial" w:hAnsi="Arial" w:cs="Arial"/>
                <w:sz w:val="18"/>
                <w:szCs w:val="18"/>
              </w:rPr>
              <w:t>2023</w:t>
            </w:r>
          </w:p>
        </w:tc>
        <w:tc>
          <w:tcPr>
            <w:tcW w:w="850" w:type="dxa"/>
            <w:tcBorders>
              <w:top w:val="single" w:sz="4" w:space="0" w:color="000000"/>
              <w:left w:val="single" w:sz="4" w:space="0" w:color="000000"/>
              <w:bottom w:val="single" w:sz="4" w:space="0" w:color="000000"/>
              <w:right w:val="single" w:sz="4" w:space="0" w:color="000000"/>
            </w:tcBorders>
          </w:tcPr>
          <w:p w14:paraId="387F6CA3" w14:textId="77777777" w:rsidR="003124F1" w:rsidRPr="00FE698D" w:rsidRDefault="00F31783" w:rsidP="00580115">
            <w:pPr>
              <w:rPr>
                <w:rFonts w:ascii="Arial" w:hAnsi="Arial" w:cs="Arial"/>
                <w:sz w:val="18"/>
                <w:szCs w:val="18"/>
              </w:rPr>
            </w:pPr>
            <w:r w:rsidRPr="00FE698D">
              <w:rPr>
                <w:rFonts w:ascii="Arial" w:eastAsia="Arial" w:hAnsi="Arial" w:cs="Arial"/>
                <w:sz w:val="18"/>
                <w:szCs w:val="18"/>
              </w:rPr>
              <w:t>2022</w:t>
            </w:r>
          </w:p>
        </w:tc>
        <w:tc>
          <w:tcPr>
            <w:tcW w:w="850" w:type="dxa"/>
            <w:tcBorders>
              <w:top w:val="single" w:sz="4" w:space="0" w:color="000000"/>
              <w:left w:val="single" w:sz="4" w:space="0" w:color="000000"/>
              <w:bottom w:val="single" w:sz="4" w:space="0" w:color="000000"/>
              <w:right w:val="single" w:sz="4" w:space="0" w:color="000000"/>
            </w:tcBorders>
          </w:tcPr>
          <w:p w14:paraId="0B777C04" w14:textId="77777777" w:rsidR="003124F1" w:rsidRPr="00FE698D" w:rsidRDefault="00F31783" w:rsidP="00580115">
            <w:pPr>
              <w:rPr>
                <w:rFonts w:ascii="Arial" w:hAnsi="Arial" w:cs="Arial"/>
                <w:sz w:val="18"/>
                <w:szCs w:val="18"/>
              </w:rPr>
            </w:pPr>
            <w:r w:rsidRPr="00FE698D">
              <w:rPr>
                <w:rFonts w:ascii="Arial" w:eastAsia="Arial" w:hAnsi="Arial" w:cs="Arial"/>
                <w:sz w:val="18"/>
                <w:szCs w:val="18"/>
              </w:rPr>
              <w:t>2023</w:t>
            </w:r>
          </w:p>
        </w:tc>
        <w:tc>
          <w:tcPr>
            <w:tcW w:w="850" w:type="dxa"/>
            <w:tcBorders>
              <w:top w:val="single" w:sz="4" w:space="0" w:color="000000"/>
              <w:left w:val="single" w:sz="4" w:space="0" w:color="000000"/>
              <w:bottom w:val="single" w:sz="4" w:space="0" w:color="000000"/>
              <w:right w:val="single" w:sz="4" w:space="0" w:color="000000"/>
            </w:tcBorders>
          </w:tcPr>
          <w:p w14:paraId="01DD4DEB" w14:textId="77777777" w:rsidR="003124F1" w:rsidRPr="00FE698D" w:rsidRDefault="00F31783" w:rsidP="00580115">
            <w:pPr>
              <w:ind w:left="5"/>
              <w:rPr>
                <w:rFonts w:ascii="Arial" w:hAnsi="Arial" w:cs="Arial"/>
                <w:sz w:val="18"/>
                <w:szCs w:val="18"/>
              </w:rPr>
            </w:pPr>
            <w:r w:rsidRPr="00FE698D">
              <w:rPr>
                <w:rFonts w:ascii="Arial" w:eastAsia="Arial" w:hAnsi="Arial" w:cs="Arial"/>
                <w:sz w:val="18"/>
                <w:szCs w:val="18"/>
              </w:rPr>
              <w:t>2022</w:t>
            </w:r>
          </w:p>
        </w:tc>
        <w:tc>
          <w:tcPr>
            <w:tcW w:w="850" w:type="dxa"/>
            <w:tcBorders>
              <w:top w:val="single" w:sz="4" w:space="0" w:color="000000"/>
              <w:left w:val="single" w:sz="4" w:space="0" w:color="000000"/>
              <w:bottom w:val="single" w:sz="4" w:space="0" w:color="000000"/>
              <w:right w:val="single" w:sz="4" w:space="0" w:color="000000"/>
            </w:tcBorders>
          </w:tcPr>
          <w:p w14:paraId="2202E725" w14:textId="77777777" w:rsidR="003124F1" w:rsidRPr="00FE698D" w:rsidRDefault="00F31783" w:rsidP="00580115">
            <w:pPr>
              <w:ind w:left="5"/>
              <w:rPr>
                <w:rFonts w:ascii="Arial" w:hAnsi="Arial" w:cs="Arial"/>
                <w:sz w:val="18"/>
                <w:szCs w:val="18"/>
              </w:rPr>
            </w:pPr>
            <w:r w:rsidRPr="00FE698D">
              <w:rPr>
                <w:rFonts w:ascii="Arial" w:eastAsia="Arial" w:hAnsi="Arial" w:cs="Arial"/>
                <w:sz w:val="18"/>
                <w:szCs w:val="18"/>
              </w:rPr>
              <w:t>2023</w:t>
            </w:r>
          </w:p>
        </w:tc>
        <w:tc>
          <w:tcPr>
            <w:tcW w:w="850" w:type="dxa"/>
            <w:tcBorders>
              <w:top w:val="single" w:sz="4" w:space="0" w:color="000000"/>
              <w:left w:val="single" w:sz="4" w:space="0" w:color="000000"/>
              <w:bottom w:val="single" w:sz="4" w:space="0" w:color="000000"/>
              <w:right w:val="single" w:sz="4" w:space="0" w:color="000000"/>
            </w:tcBorders>
          </w:tcPr>
          <w:p w14:paraId="646A47D0" w14:textId="77777777" w:rsidR="003124F1" w:rsidRPr="00FE698D" w:rsidRDefault="00F31783" w:rsidP="00580115">
            <w:pPr>
              <w:ind w:left="5"/>
              <w:rPr>
                <w:rFonts w:ascii="Arial" w:hAnsi="Arial" w:cs="Arial"/>
                <w:sz w:val="18"/>
                <w:szCs w:val="18"/>
              </w:rPr>
            </w:pPr>
            <w:r w:rsidRPr="00FE698D">
              <w:rPr>
                <w:rFonts w:ascii="Arial" w:eastAsia="Arial" w:hAnsi="Arial" w:cs="Arial"/>
                <w:sz w:val="18"/>
                <w:szCs w:val="18"/>
              </w:rPr>
              <w:t>2022</w:t>
            </w:r>
          </w:p>
        </w:tc>
      </w:tr>
      <w:tr w:rsidR="003124F1" w:rsidRPr="00FE698D" w14:paraId="6A2C9A0B" w14:textId="77777777" w:rsidTr="00812399">
        <w:trPr>
          <w:trHeight w:val="336"/>
        </w:trPr>
        <w:tc>
          <w:tcPr>
            <w:tcW w:w="2849" w:type="dxa"/>
            <w:tcBorders>
              <w:top w:val="single" w:sz="4" w:space="0" w:color="000000"/>
              <w:left w:val="single" w:sz="4" w:space="0" w:color="000000"/>
              <w:bottom w:val="single" w:sz="4" w:space="0" w:color="000000"/>
              <w:right w:val="single" w:sz="4" w:space="0" w:color="000000"/>
            </w:tcBorders>
          </w:tcPr>
          <w:p w14:paraId="4EA8780E" w14:textId="77777777" w:rsidR="003124F1" w:rsidRPr="00FE698D" w:rsidRDefault="00AC6BCA" w:rsidP="00AC34CA">
            <w:pPr>
              <w:ind w:left="5"/>
              <w:rPr>
                <w:rFonts w:ascii="Arial" w:hAnsi="Arial" w:cs="Arial"/>
                <w:sz w:val="18"/>
                <w:szCs w:val="18"/>
              </w:rPr>
            </w:pPr>
            <w:r w:rsidRPr="00FE698D">
              <w:rPr>
                <w:rFonts w:ascii="Arial" w:eastAsia="Arial" w:hAnsi="Arial" w:cs="Arial"/>
                <w:b/>
                <w:sz w:val="18"/>
                <w:szCs w:val="18"/>
              </w:rPr>
              <w:t>FRA Reportable Injuries</w:t>
            </w:r>
            <w:r w:rsidRPr="00FE698D">
              <w:rPr>
                <w:rFonts w:ascii="Arial" w:eastAsia="Arial" w:hAnsi="Arial" w:cs="Arial"/>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012A287" w14:textId="77777777" w:rsidR="003124F1" w:rsidRPr="00FE698D" w:rsidRDefault="00521027" w:rsidP="00580115">
            <w:pPr>
              <w:rPr>
                <w:rFonts w:ascii="Arial" w:hAnsi="Arial" w:cs="Arial"/>
                <w:sz w:val="18"/>
                <w:szCs w:val="18"/>
              </w:rPr>
            </w:pPr>
            <w:r>
              <w:rPr>
                <w:rFonts w:ascii="Arial" w:hAnsi="Arial" w:cs="Arial"/>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55F1EF08" w14:textId="77777777" w:rsidR="003124F1" w:rsidRPr="00FE698D" w:rsidRDefault="000A09F5" w:rsidP="00580115">
            <w:pPr>
              <w:rPr>
                <w:rFonts w:ascii="Arial" w:hAnsi="Arial" w:cs="Arial"/>
                <w:sz w:val="18"/>
                <w:szCs w:val="18"/>
              </w:rPr>
            </w:pPr>
            <w:r w:rsidRPr="00FE698D">
              <w:rPr>
                <w:rFonts w:ascii="Arial" w:hAnsi="Arial" w:cs="Arial"/>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3D6BE584" w14:textId="77777777" w:rsidR="003124F1" w:rsidRPr="00FE698D" w:rsidRDefault="006129AA" w:rsidP="00580115">
            <w:pPr>
              <w:rPr>
                <w:rFonts w:ascii="Arial" w:hAnsi="Arial" w:cs="Arial"/>
                <w:sz w:val="18"/>
                <w:szCs w:val="18"/>
              </w:rPr>
            </w:pPr>
            <w:r w:rsidRPr="00FE698D">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6F50CA19" w14:textId="77777777" w:rsidR="003124F1" w:rsidRPr="00FE698D" w:rsidRDefault="00F31783" w:rsidP="00580115">
            <w:pPr>
              <w:ind w:left="5"/>
              <w:rPr>
                <w:rFonts w:ascii="Arial" w:hAnsi="Arial" w:cs="Arial"/>
                <w:sz w:val="18"/>
                <w:szCs w:val="18"/>
              </w:rPr>
            </w:pPr>
            <w:r w:rsidRPr="00FE698D">
              <w:rPr>
                <w:rFonts w:ascii="Arial" w:hAnsi="Arial" w:cs="Arial"/>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0966166C" w14:textId="77777777" w:rsidR="003124F1" w:rsidRPr="00FE698D" w:rsidRDefault="003C16F5" w:rsidP="00580115">
            <w:pPr>
              <w:ind w:left="5"/>
              <w:rPr>
                <w:rFonts w:ascii="Arial" w:hAnsi="Arial" w:cs="Arial"/>
                <w:sz w:val="18"/>
                <w:szCs w:val="18"/>
              </w:rPr>
            </w:pPr>
            <w:r w:rsidRPr="00FE698D">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2C76F1F2" w14:textId="77777777" w:rsidR="003124F1" w:rsidRPr="00FE698D" w:rsidRDefault="00AC6BCA" w:rsidP="00580115">
            <w:pPr>
              <w:ind w:left="5"/>
              <w:rPr>
                <w:rFonts w:ascii="Arial" w:hAnsi="Arial" w:cs="Arial"/>
                <w:sz w:val="18"/>
                <w:szCs w:val="18"/>
              </w:rPr>
            </w:pPr>
            <w:r w:rsidRPr="00FE698D">
              <w:rPr>
                <w:rFonts w:ascii="Arial" w:eastAsia="Arial" w:hAnsi="Arial" w:cs="Arial"/>
                <w:sz w:val="18"/>
                <w:szCs w:val="18"/>
              </w:rPr>
              <w:t xml:space="preserve">0 </w:t>
            </w:r>
          </w:p>
        </w:tc>
      </w:tr>
      <w:tr w:rsidR="003124F1" w:rsidRPr="00FE698D" w14:paraId="6761D2E3" w14:textId="77777777" w:rsidTr="00812399">
        <w:trPr>
          <w:trHeight w:val="341"/>
        </w:trPr>
        <w:tc>
          <w:tcPr>
            <w:tcW w:w="2849" w:type="dxa"/>
            <w:tcBorders>
              <w:top w:val="single" w:sz="4" w:space="0" w:color="000000"/>
              <w:left w:val="single" w:sz="4" w:space="0" w:color="000000"/>
              <w:bottom w:val="single" w:sz="4" w:space="0" w:color="000000"/>
              <w:right w:val="single" w:sz="4" w:space="0" w:color="000000"/>
            </w:tcBorders>
          </w:tcPr>
          <w:p w14:paraId="4C1E7CA0" w14:textId="77777777" w:rsidR="003124F1" w:rsidRPr="00FE698D" w:rsidRDefault="00AC6BCA" w:rsidP="00580115">
            <w:pPr>
              <w:ind w:left="5"/>
              <w:rPr>
                <w:rFonts w:ascii="Arial" w:hAnsi="Arial" w:cs="Arial"/>
                <w:sz w:val="18"/>
                <w:szCs w:val="18"/>
              </w:rPr>
            </w:pPr>
            <w:r w:rsidRPr="00FE698D">
              <w:rPr>
                <w:rFonts w:ascii="Arial" w:eastAsia="Arial" w:hAnsi="Arial" w:cs="Arial"/>
                <w:b/>
                <w:sz w:val="18"/>
                <w:szCs w:val="18"/>
              </w:rPr>
              <w:t>Non FRA Reportable Injuries</w:t>
            </w:r>
            <w:r w:rsidRPr="00FE698D">
              <w:rPr>
                <w:rFonts w:ascii="Arial" w:eastAsia="Arial" w:hAnsi="Arial" w:cs="Arial"/>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89FDDCA" w14:textId="77777777" w:rsidR="003124F1" w:rsidRPr="00FE698D" w:rsidRDefault="00521027" w:rsidP="00580115">
            <w:pPr>
              <w:rPr>
                <w:rFonts w:ascii="Arial" w:hAnsi="Arial" w:cs="Arial"/>
                <w:sz w:val="18"/>
                <w:szCs w:val="18"/>
              </w:rPr>
            </w:pPr>
            <w:r>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380C7C27" w14:textId="77777777" w:rsidR="003124F1" w:rsidRPr="00FE698D" w:rsidRDefault="000A09F5" w:rsidP="00580115">
            <w:pPr>
              <w:rPr>
                <w:rFonts w:ascii="Arial" w:hAnsi="Arial" w:cs="Arial"/>
                <w:sz w:val="18"/>
                <w:szCs w:val="18"/>
              </w:rPr>
            </w:pPr>
            <w:r w:rsidRPr="00FE698D">
              <w:rPr>
                <w:rFonts w:ascii="Arial" w:hAnsi="Arial" w:cs="Arial"/>
                <w:sz w:val="18"/>
                <w:szCs w:val="18"/>
              </w:rPr>
              <w:t>5</w:t>
            </w:r>
          </w:p>
        </w:tc>
        <w:tc>
          <w:tcPr>
            <w:tcW w:w="850" w:type="dxa"/>
            <w:tcBorders>
              <w:top w:val="single" w:sz="4" w:space="0" w:color="000000"/>
              <w:left w:val="single" w:sz="4" w:space="0" w:color="000000"/>
              <w:bottom w:val="single" w:sz="4" w:space="0" w:color="000000"/>
              <w:right w:val="single" w:sz="4" w:space="0" w:color="000000"/>
            </w:tcBorders>
          </w:tcPr>
          <w:p w14:paraId="5203C1FA" w14:textId="64DF16C6" w:rsidR="003124F1" w:rsidRPr="00FE698D" w:rsidRDefault="00777D4D" w:rsidP="00580115">
            <w:pPr>
              <w:rPr>
                <w:rFonts w:ascii="Arial" w:hAnsi="Arial" w:cs="Arial"/>
                <w:sz w:val="18"/>
                <w:szCs w:val="18"/>
              </w:rPr>
            </w:pPr>
            <w:r>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75357D8B" w14:textId="77777777" w:rsidR="003124F1" w:rsidRPr="00FE698D" w:rsidRDefault="00F31783" w:rsidP="00580115">
            <w:pPr>
              <w:ind w:left="5"/>
              <w:rPr>
                <w:rFonts w:ascii="Arial" w:hAnsi="Arial" w:cs="Arial"/>
                <w:sz w:val="18"/>
                <w:szCs w:val="18"/>
              </w:rPr>
            </w:pPr>
            <w:r w:rsidRPr="00FE698D">
              <w:rPr>
                <w:rFonts w:ascii="Arial" w:hAnsi="Arial" w:cs="Arial"/>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201E22A7" w14:textId="77777777" w:rsidR="003124F1" w:rsidRPr="00FE698D" w:rsidRDefault="007D1721" w:rsidP="00580115">
            <w:pPr>
              <w:ind w:left="5"/>
              <w:rPr>
                <w:rFonts w:ascii="Arial" w:hAnsi="Arial" w:cs="Arial"/>
                <w:sz w:val="18"/>
                <w:szCs w:val="18"/>
              </w:rPr>
            </w:pPr>
            <w:r w:rsidRPr="00FE698D">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3F241C63" w14:textId="77777777" w:rsidR="003124F1" w:rsidRPr="00FE698D" w:rsidRDefault="00AC6BCA" w:rsidP="00580115">
            <w:pPr>
              <w:ind w:left="5"/>
              <w:rPr>
                <w:rFonts w:ascii="Arial" w:hAnsi="Arial" w:cs="Arial"/>
                <w:sz w:val="18"/>
                <w:szCs w:val="18"/>
              </w:rPr>
            </w:pPr>
            <w:r w:rsidRPr="00FE698D">
              <w:rPr>
                <w:rFonts w:ascii="Arial" w:eastAsia="Arial" w:hAnsi="Arial" w:cs="Arial"/>
                <w:sz w:val="18"/>
                <w:szCs w:val="18"/>
              </w:rPr>
              <w:t xml:space="preserve">0 </w:t>
            </w:r>
          </w:p>
        </w:tc>
      </w:tr>
      <w:tr w:rsidR="003124F1" w:rsidRPr="00FE698D" w14:paraId="0571A5AA" w14:textId="77777777" w:rsidTr="00812399">
        <w:trPr>
          <w:trHeight w:val="336"/>
        </w:trPr>
        <w:tc>
          <w:tcPr>
            <w:tcW w:w="2849" w:type="dxa"/>
            <w:tcBorders>
              <w:top w:val="single" w:sz="4" w:space="0" w:color="000000"/>
              <w:left w:val="single" w:sz="4" w:space="0" w:color="000000"/>
              <w:bottom w:val="single" w:sz="4" w:space="0" w:color="000000"/>
              <w:right w:val="single" w:sz="4" w:space="0" w:color="000000"/>
            </w:tcBorders>
          </w:tcPr>
          <w:p w14:paraId="2EE42EE6" w14:textId="77777777" w:rsidR="003124F1" w:rsidRPr="00FE698D" w:rsidRDefault="00AC6BCA" w:rsidP="00580115">
            <w:pPr>
              <w:ind w:left="5"/>
              <w:rPr>
                <w:rFonts w:ascii="Arial" w:hAnsi="Arial" w:cs="Arial"/>
                <w:sz w:val="18"/>
                <w:szCs w:val="18"/>
              </w:rPr>
            </w:pPr>
            <w:r w:rsidRPr="00FE698D">
              <w:rPr>
                <w:rFonts w:ascii="Arial" w:eastAsia="Arial" w:hAnsi="Arial" w:cs="Arial"/>
                <w:b/>
                <w:sz w:val="18"/>
                <w:szCs w:val="18"/>
              </w:rPr>
              <w:t>FRA Train Accidents</w:t>
            </w:r>
            <w:r w:rsidRPr="00FE698D">
              <w:rPr>
                <w:rFonts w:ascii="Arial" w:eastAsia="Arial" w:hAnsi="Arial" w:cs="Arial"/>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E7FEA2" w14:textId="77777777" w:rsidR="003124F1" w:rsidRPr="00FE698D" w:rsidRDefault="00F31783" w:rsidP="00580115">
            <w:pPr>
              <w:rPr>
                <w:rFonts w:ascii="Arial" w:hAnsi="Arial" w:cs="Arial"/>
                <w:sz w:val="18"/>
                <w:szCs w:val="18"/>
              </w:rPr>
            </w:pPr>
            <w:r w:rsidRPr="00FE698D">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19202E7F" w14:textId="77777777" w:rsidR="003124F1" w:rsidRPr="00FE698D" w:rsidRDefault="00F31783" w:rsidP="00580115">
            <w:pPr>
              <w:rPr>
                <w:rFonts w:ascii="Arial" w:hAnsi="Arial" w:cs="Arial"/>
                <w:sz w:val="18"/>
                <w:szCs w:val="18"/>
              </w:rPr>
            </w:pPr>
            <w:r w:rsidRPr="00FE698D">
              <w:rPr>
                <w:rFonts w:ascii="Arial" w:eastAsia="Arial" w:hAnsi="Arial" w:cs="Arial"/>
                <w:sz w:val="18"/>
                <w:szCs w:val="18"/>
              </w:rPr>
              <w:t>0</w:t>
            </w:r>
            <w:r w:rsidR="00AC6BCA" w:rsidRPr="00FE698D">
              <w:rPr>
                <w:rFonts w:ascii="Arial" w:eastAsia="Arial" w:hAnsi="Arial" w:cs="Arial"/>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A486F9" w14:textId="77777777" w:rsidR="003124F1" w:rsidRPr="00FE698D" w:rsidRDefault="0089501D" w:rsidP="00580115">
            <w:pPr>
              <w:rPr>
                <w:rFonts w:ascii="Arial" w:hAnsi="Arial" w:cs="Arial"/>
                <w:sz w:val="18"/>
                <w:szCs w:val="18"/>
              </w:rPr>
            </w:pPr>
            <w:r>
              <w:rPr>
                <w:rFonts w:ascii="Arial" w:hAnsi="Arial" w:cs="Arial"/>
                <w:sz w:val="18"/>
                <w:szCs w:val="18"/>
              </w:rPr>
              <w:t>1</w:t>
            </w:r>
          </w:p>
        </w:tc>
        <w:tc>
          <w:tcPr>
            <w:tcW w:w="850" w:type="dxa"/>
            <w:tcBorders>
              <w:top w:val="single" w:sz="4" w:space="0" w:color="000000"/>
              <w:left w:val="single" w:sz="4" w:space="0" w:color="000000"/>
              <w:bottom w:val="single" w:sz="4" w:space="0" w:color="000000"/>
              <w:right w:val="single" w:sz="4" w:space="0" w:color="000000"/>
            </w:tcBorders>
          </w:tcPr>
          <w:p w14:paraId="7CDAB7D9" w14:textId="77777777" w:rsidR="003124F1" w:rsidRPr="00FE698D" w:rsidRDefault="001E2840" w:rsidP="00580115">
            <w:pPr>
              <w:ind w:left="5"/>
              <w:rPr>
                <w:rFonts w:ascii="Arial" w:hAnsi="Arial" w:cs="Arial"/>
                <w:sz w:val="18"/>
                <w:szCs w:val="18"/>
              </w:rPr>
            </w:pPr>
            <w:r w:rsidRPr="00FE698D">
              <w:rPr>
                <w:rFonts w:ascii="Arial" w:hAnsi="Arial" w:cs="Arial"/>
                <w:sz w:val="18"/>
                <w:szCs w:val="18"/>
              </w:rPr>
              <w:t>1</w:t>
            </w:r>
          </w:p>
        </w:tc>
        <w:tc>
          <w:tcPr>
            <w:tcW w:w="850" w:type="dxa"/>
            <w:tcBorders>
              <w:top w:val="single" w:sz="4" w:space="0" w:color="000000"/>
              <w:left w:val="single" w:sz="4" w:space="0" w:color="000000"/>
              <w:bottom w:val="single" w:sz="4" w:space="0" w:color="000000"/>
              <w:right w:val="single" w:sz="4" w:space="0" w:color="000000"/>
            </w:tcBorders>
          </w:tcPr>
          <w:p w14:paraId="6DCC0547" w14:textId="77777777" w:rsidR="003124F1" w:rsidRPr="00FE698D" w:rsidRDefault="0007015F" w:rsidP="00580115">
            <w:pPr>
              <w:ind w:left="5"/>
              <w:rPr>
                <w:rFonts w:ascii="Arial" w:hAnsi="Arial" w:cs="Arial"/>
                <w:sz w:val="18"/>
                <w:szCs w:val="18"/>
              </w:rPr>
            </w:pPr>
            <w:r w:rsidRPr="00FE698D">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46F378E4" w14:textId="77777777" w:rsidR="003124F1" w:rsidRPr="00FE698D" w:rsidRDefault="00AC6BCA" w:rsidP="00580115">
            <w:pPr>
              <w:ind w:left="5"/>
              <w:rPr>
                <w:rFonts w:ascii="Arial" w:hAnsi="Arial" w:cs="Arial"/>
                <w:sz w:val="18"/>
                <w:szCs w:val="18"/>
              </w:rPr>
            </w:pPr>
            <w:r w:rsidRPr="00FE698D">
              <w:rPr>
                <w:rFonts w:ascii="Arial" w:eastAsia="Arial" w:hAnsi="Arial" w:cs="Arial"/>
                <w:sz w:val="18"/>
                <w:szCs w:val="18"/>
              </w:rPr>
              <w:t xml:space="preserve">0 </w:t>
            </w:r>
          </w:p>
        </w:tc>
      </w:tr>
      <w:tr w:rsidR="003124F1" w:rsidRPr="00FE698D" w14:paraId="17138E9E" w14:textId="77777777" w:rsidTr="00812399">
        <w:trPr>
          <w:trHeight w:val="336"/>
        </w:trPr>
        <w:tc>
          <w:tcPr>
            <w:tcW w:w="2849" w:type="dxa"/>
            <w:tcBorders>
              <w:top w:val="single" w:sz="4" w:space="0" w:color="000000"/>
              <w:left w:val="single" w:sz="4" w:space="0" w:color="000000"/>
              <w:bottom w:val="single" w:sz="4" w:space="0" w:color="000000"/>
              <w:right w:val="single" w:sz="4" w:space="0" w:color="000000"/>
            </w:tcBorders>
          </w:tcPr>
          <w:p w14:paraId="73ED0E45" w14:textId="77777777" w:rsidR="003124F1" w:rsidRPr="00FE698D" w:rsidRDefault="00AC6BCA" w:rsidP="00580115">
            <w:pPr>
              <w:ind w:left="5"/>
              <w:rPr>
                <w:rFonts w:ascii="Arial" w:hAnsi="Arial" w:cs="Arial"/>
                <w:sz w:val="18"/>
                <w:szCs w:val="18"/>
              </w:rPr>
            </w:pPr>
            <w:r w:rsidRPr="00FE698D">
              <w:rPr>
                <w:rFonts w:ascii="Arial" w:eastAsia="Arial" w:hAnsi="Arial" w:cs="Arial"/>
                <w:b/>
                <w:sz w:val="18"/>
                <w:szCs w:val="18"/>
              </w:rPr>
              <w:t>Non FRA Train Accidents</w:t>
            </w:r>
            <w:r w:rsidRPr="00FE698D">
              <w:rPr>
                <w:rFonts w:ascii="Arial" w:eastAsia="Arial" w:hAnsi="Arial" w:cs="Arial"/>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8497103" w14:textId="71E75116" w:rsidR="003124F1" w:rsidRPr="00FE698D" w:rsidRDefault="00B5465A" w:rsidP="00580115">
            <w:pPr>
              <w:rPr>
                <w:rFonts w:ascii="Arial" w:hAnsi="Arial" w:cs="Arial"/>
                <w:sz w:val="18"/>
                <w:szCs w:val="18"/>
              </w:rPr>
            </w:pPr>
            <w:r>
              <w:rPr>
                <w:rFonts w:ascii="Arial" w:hAnsi="Arial" w:cs="Arial"/>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64817B58" w14:textId="77777777" w:rsidR="003124F1" w:rsidRPr="00FE698D" w:rsidRDefault="001E2840" w:rsidP="00580115">
            <w:pPr>
              <w:rPr>
                <w:rFonts w:ascii="Arial" w:hAnsi="Arial" w:cs="Arial"/>
                <w:sz w:val="18"/>
                <w:szCs w:val="18"/>
              </w:rPr>
            </w:pPr>
            <w:r w:rsidRPr="00FE698D">
              <w:rPr>
                <w:rFonts w:ascii="Arial" w:eastAsia="Arial" w:hAnsi="Arial" w:cs="Arial"/>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5665D774" w14:textId="140E4039" w:rsidR="003124F1" w:rsidRPr="00FE698D" w:rsidRDefault="00777D4D" w:rsidP="00580115">
            <w:pPr>
              <w:rPr>
                <w:rFonts w:ascii="Arial" w:hAnsi="Arial" w:cs="Arial"/>
                <w:sz w:val="18"/>
                <w:szCs w:val="18"/>
              </w:rPr>
            </w:pPr>
            <w:r>
              <w:rPr>
                <w:rFonts w:ascii="Arial" w:hAnsi="Arial" w:cs="Arial"/>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14:paraId="1C0759FB" w14:textId="77777777" w:rsidR="003124F1" w:rsidRPr="00FE698D" w:rsidRDefault="00F31783" w:rsidP="00580115">
            <w:pPr>
              <w:ind w:left="5"/>
              <w:rPr>
                <w:rFonts w:ascii="Arial" w:hAnsi="Arial" w:cs="Arial"/>
                <w:sz w:val="18"/>
                <w:szCs w:val="18"/>
              </w:rPr>
            </w:pPr>
            <w:r w:rsidRPr="00FE698D">
              <w:rPr>
                <w:rFonts w:ascii="Arial" w:hAnsi="Arial" w:cs="Arial"/>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14:paraId="6113A7AE" w14:textId="77777777" w:rsidR="003124F1" w:rsidRPr="00FE698D" w:rsidRDefault="003C16F5" w:rsidP="00580115">
            <w:pPr>
              <w:ind w:left="5"/>
              <w:rPr>
                <w:rFonts w:ascii="Arial" w:hAnsi="Arial" w:cs="Arial"/>
                <w:sz w:val="18"/>
                <w:szCs w:val="18"/>
              </w:rPr>
            </w:pPr>
            <w:r w:rsidRPr="00FE698D">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4A14B293" w14:textId="77777777" w:rsidR="003124F1" w:rsidRPr="00FE698D" w:rsidRDefault="00AC6BCA" w:rsidP="00580115">
            <w:pPr>
              <w:ind w:left="5"/>
              <w:rPr>
                <w:rFonts w:ascii="Arial" w:hAnsi="Arial" w:cs="Arial"/>
                <w:sz w:val="18"/>
                <w:szCs w:val="18"/>
              </w:rPr>
            </w:pPr>
            <w:r w:rsidRPr="00FE698D">
              <w:rPr>
                <w:rFonts w:ascii="Arial" w:eastAsia="Arial" w:hAnsi="Arial" w:cs="Arial"/>
                <w:sz w:val="18"/>
                <w:szCs w:val="18"/>
              </w:rPr>
              <w:t xml:space="preserve">0 </w:t>
            </w:r>
          </w:p>
        </w:tc>
      </w:tr>
      <w:tr w:rsidR="003124F1" w:rsidRPr="00FE698D" w14:paraId="21B40B52" w14:textId="77777777" w:rsidTr="00812399">
        <w:trPr>
          <w:trHeight w:val="336"/>
        </w:trPr>
        <w:tc>
          <w:tcPr>
            <w:tcW w:w="2849" w:type="dxa"/>
            <w:tcBorders>
              <w:top w:val="single" w:sz="4" w:space="0" w:color="000000"/>
              <w:left w:val="single" w:sz="4" w:space="0" w:color="000000"/>
              <w:bottom w:val="single" w:sz="4" w:space="0" w:color="000000"/>
              <w:right w:val="single" w:sz="4" w:space="0" w:color="000000"/>
            </w:tcBorders>
          </w:tcPr>
          <w:p w14:paraId="6452F560" w14:textId="77777777" w:rsidR="003124F1" w:rsidRPr="00FE698D" w:rsidRDefault="00AC6BCA" w:rsidP="00580115">
            <w:pPr>
              <w:ind w:left="5"/>
              <w:rPr>
                <w:rFonts w:ascii="Arial" w:hAnsi="Arial" w:cs="Arial"/>
                <w:sz w:val="18"/>
                <w:szCs w:val="18"/>
              </w:rPr>
            </w:pPr>
            <w:r w:rsidRPr="00FE698D">
              <w:rPr>
                <w:rFonts w:ascii="Arial" w:eastAsia="Arial" w:hAnsi="Arial" w:cs="Arial"/>
                <w:b/>
                <w:sz w:val="18"/>
                <w:szCs w:val="18"/>
              </w:rPr>
              <w:t>Rule Violations</w:t>
            </w:r>
            <w:r w:rsidRPr="00FE698D">
              <w:rPr>
                <w:rFonts w:ascii="Arial" w:eastAsia="Arial" w:hAnsi="Arial" w:cs="Arial"/>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9C43A2" w14:textId="1DE97EE1" w:rsidR="003124F1" w:rsidRPr="00FE698D" w:rsidRDefault="00B5465A" w:rsidP="00580115">
            <w:pPr>
              <w:rPr>
                <w:rFonts w:ascii="Arial" w:hAnsi="Arial" w:cs="Arial"/>
                <w:sz w:val="18"/>
                <w:szCs w:val="18"/>
              </w:rPr>
            </w:pPr>
            <w:r>
              <w:rPr>
                <w:rFonts w:ascii="Arial" w:hAnsi="Arial" w:cs="Arial"/>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14:paraId="4EDB7CEF" w14:textId="77777777" w:rsidR="003124F1" w:rsidRPr="00FE698D" w:rsidRDefault="00901C49" w:rsidP="00580115">
            <w:pPr>
              <w:rPr>
                <w:rFonts w:ascii="Arial" w:hAnsi="Arial" w:cs="Arial"/>
                <w:sz w:val="18"/>
                <w:szCs w:val="18"/>
              </w:rPr>
            </w:pPr>
            <w:r w:rsidRPr="00FE698D">
              <w:rPr>
                <w:rFonts w:ascii="Arial" w:eastAsia="Arial" w:hAnsi="Arial" w:cs="Arial"/>
                <w:sz w:val="18"/>
                <w:szCs w:val="18"/>
              </w:rPr>
              <w:t>5</w:t>
            </w:r>
          </w:p>
        </w:tc>
        <w:tc>
          <w:tcPr>
            <w:tcW w:w="850" w:type="dxa"/>
            <w:tcBorders>
              <w:top w:val="single" w:sz="4" w:space="0" w:color="000000"/>
              <w:left w:val="single" w:sz="4" w:space="0" w:color="000000"/>
              <w:bottom w:val="single" w:sz="4" w:space="0" w:color="000000"/>
              <w:right w:val="single" w:sz="4" w:space="0" w:color="000000"/>
            </w:tcBorders>
          </w:tcPr>
          <w:p w14:paraId="5554C9EB" w14:textId="77777777" w:rsidR="003124F1" w:rsidRPr="00FE698D" w:rsidRDefault="00F31783" w:rsidP="00580115">
            <w:pPr>
              <w:rPr>
                <w:rFonts w:ascii="Arial" w:hAnsi="Arial" w:cs="Arial"/>
                <w:sz w:val="18"/>
                <w:szCs w:val="18"/>
              </w:rPr>
            </w:pPr>
            <w:r w:rsidRPr="00FE698D">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30D32832" w14:textId="77777777" w:rsidR="003124F1" w:rsidRPr="00FE698D" w:rsidRDefault="00F31783" w:rsidP="00580115">
            <w:pPr>
              <w:ind w:left="5"/>
              <w:rPr>
                <w:rFonts w:ascii="Arial" w:hAnsi="Arial" w:cs="Arial"/>
                <w:sz w:val="18"/>
                <w:szCs w:val="18"/>
              </w:rPr>
            </w:pPr>
            <w:r w:rsidRPr="00FE698D">
              <w:rPr>
                <w:rFonts w:ascii="Arial" w:hAnsi="Arial" w:cs="Arial"/>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2FB9C841" w14:textId="77777777" w:rsidR="003124F1" w:rsidRPr="00FE698D" w:rsidRDefault="003C16F5" w:rsidP="00580115">
            <w:pPr>
              <w:ind w:left="5"/>
              <w:rPr>
                <w:rFonts w:ascii="Arial" w:hAnsi="Arial" w:cs="Arial"/>
                <w:sz w:val="18"/>
                <w:szCs w:val="18"/>
              </w:rPr>
            </w:pPr>
            <w:r w:rsidRPr="00FE698D">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05442109" w14:textId="77777777" w:rsidR="003124F1" w:rsidRPr="00FE698D" w:rsidRDefault="00AC6BCA" w:rsidP="00580115">
            <w:pPr>
              <w:ind w:left="5"/>
              <w:rPr>
                <w:rFonts w:ascii="Arial" w:hAnsi="Arial" w:cs="Arial"/>
                <w:sz w:val="18"/>
                <w:szCs w:val="18"/>
              </w:rPr>
            </w:pPr>
            <w:r w:rsidRPr="00FE698D">
              <w:rPr>
                <w:rFonts w:ascii="Arial" w:eastAsia="Arial" w:hAnsi="Arial" w:cs="Arial"/>
                <w:sz w:val="18"/>
                <w:szCs w:val="18"/>
              </w:rPr>
              <w:t xml:space="preserve">0 </w:t>
            </w:r>
          </w:p>
        </w:tc>
      </w:tr>
      <w:tr w:rsidR="003124F1" w:rsidRPr="00FE698D" w14:paraId="0C83E74E" w14:textId="77777777" w:rsidTr="00812399">
        <w:trPr>
          <w:trHeight w:val="336"/>
        </w:trPr>
        <w:tc>
          <w:tcPr>
            <w:tcW w:w="2849" w:type="dxa"/>
            <w:tcBorders>
              <w:top w:val="single" w:sz="4" w:space="0" w:color="000000"/>
              <w:left w:val="single" w:sz="4" w:space="0" w:color="000000"/>
              <w:bottom w:val="single" w:sz="4" w:space="0" w:color="000000"/>
              <w:right w:val="single" w:sz="4" w:space="0" w:color="000000"/>
            </w:tcBorders>
          </w:tcPr>
          <w:p w14:paraId="13231359" w14:textId="77777777" w:rsidR="003124F1" w:rsidRPr="00FE698D" w:rsidRDefault="00AC6BCA" w:rsidP="00580115">
            <w:pPr>
              <w:ind w:left="5"/>
              <w:rPr>
                <w:rFonts w:ascii="Arial" w:hAnsi="Arial" w:cs="Arial"/>
                <w:sz w:val="18"/>
                <w:szCs w:val="18"/>
              </w:rPr>
            </w:pPr>
            <w:r w:rsidRPr="00FE698D">
              <w:rPr>
                <w:rFonts w:ascii="Arial" w:eastAsia="Arial" w:hAnsi="Arial" w:cs="Arial"/>
                <w:b/>
                <w:sz w:val="18"/>
                <w:szCs w:val="18"/>
              </w:rPr>
              <w:t>Motor Vehicle Accidents</w:t>
            </w:r>
            <w:r w:rsidRPr="00FE698D">
              <w:rPr>
                <w:rFonts w:ascii="Arial" w:eastAsia="Arial" w:hAnsi="Arial" w:cs="Arial"/>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3A9E68B" w14:textId="77777777" w:rsidR="003124F1" w:rsidRPr="00FE698D" w:rsidRDefault="00F31783" w:rsidP="00580115">
            <w:pPr>
              <w:rPr>
                <w:rFonts w:ascii="Arial" w:hAnsi="Arial" w:cs="Arial"/>
                <w:sz w:val="18"/>
                <w:szCs w:val="18"/>
              </w:rPr>
            </w:pPr>
            <w:r w:rsidRPr="00FE698D">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67FE3896" w14:textId="77777777" w:rsidR="003124F1" w:rsidRPr="00FE698D" w:rsidRDefault="00AC6BCA" w:rsidP="00580115">
            <w:pPr>
              <w:rPr>
                <w:rFonts w:ascii="Arial" w:hAnsi="Arial" w:cs="Arial"/>
                <w:sz w:val="18"/>
                <w:szCs w:val="18"/>
              </w:rPr>
            </w:pPr>
            <w:r w:rsidRPr="00FE698D">
              <w:rPr>
                <w:rFonts w:ascii="Arial" w:eastAsia="Arial" w:hAnsi="Arial" w:cs="Arial"/>
                <w:sz w:val="18"/>
                <w:szCs w:val="18"/>
              </w:rPr>
              <w:t xml:space="preserve">0 </w:t>
            </w:r>
          </w:p>
        </w:tc>
        <w:tc>
          <w:tcPr>
            <w:tcW w:w="850" w:type="dxa"/>
            <w:tcBorders>
              <w:top w:val="single" w:sz="4" w:space="0" w:color="000000"/>
              <w:left w:val="single" w:sz="4" w:space="0" w:color="000000"/>
              <w:bottom w:val="single" w:sz="4" w:space="0" w:color="000000"/>
              <w:right w:val="single" w:sz="4" w:space="0" w:color="000000"/>
            </w:tcBorders>
          </w:tcPr>
          <w:p w14:paraId="1ECDC762" w14:textId="77777777" w:rsidR="003124F1" w:rsidRPr="00FE698D" w:rsidRDefault="00F31783" w:rsidP="00580115">
            <w:pPr>
              <w:rPr>
                <w:rFonts w:ascii="Arial" w:hAnsi="Arial" w:cs="Arial"/>
                <w:sz w:val="18"/>
                <w:szCs w:val="18"/>
              </w:rPr>
            </w:pPr>
            <w:r w:rsidRPr="00FE698D">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5766BBDD" w14:textId="77777777" w:rsidR="003124F1" w:rsidRPr="00FE698D" w:rsidRDefault="00F31783" w:rsidP="00580115">
            <w:pPr>
              <w:ind w:left="5"/>
              <w:rPr>
                <w:rFonts w:ascii="Arial" w:hAnsi="Arial" w:cs="Arial"/>
                <w:sz w:val="18"/>
                <w:szCs w:val="18"/>
              </w:rPr>
            </w:pPr>
            <w:r w:rsidRPr="00FE698D">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1B41EF25" w14:textId="77777777" w:rsidR="003124F1" w:rsidRPr="00FE698D" w:rsidRDefault="003C16F5" w:rsidP="00580115">
            <w:pPr>
              <w:ind w:left="5"/>
              <w:rPr>
                <w:rFonts w:ascii="Arial" w:hAnsi="Arial" w:cs="Arial"/>
                <w:sz w:val="18"/>
                <w:szCs w:val="18"/>
              </w:rPr>
            </w:pPr>
            <w:r w:rsidRPr="00FE698D">
              <w:rPr>
                <w:rFonts w:ascii="Arial" w:hAnsi="Arial" w:cs="Arial"/>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14:paraId="4B801A75" w14:textId="77777777" w:rsidR="003124F1" w:rsidRPr="00FE698D" w:rsidRDefault="00AC6BCA" w:rsidP="00580115">
            <w:pPr>
              <w:ind w:left="5"/>
              <w:rPr>
                <w:rFonts w:ascii="Arial" w:hAnsi="Arial" w:cs="Arial"/>
                <w:sz w:val="18"/>
                <w:szCs w:val="18"/>
              </w:rPr>
            </w:pPr>
            <w:r w:rsidRPr="00FE698D">
              <w:rPr>
                <w:rFonts w:ascii="Arial" w:eastAsia="Arial" w:hAnsi="Arial" w:cs="Arial"/>
                <w:sz w:val="18"/>
                <w:szCs w:val="18"/>
              </w:rPr>
              <w:t xml:space="preserve">0 </w:t>
            </w:r>
          </w:p>
        </w:tc>
      </w:tr>
    </w:tbl>
    <w:p w14:paraId="3B4D44EC" w14:textId="77777777" w:rsidR="00A9116C" w:rsidRDefault="00AC6BCA" w:rsidP="00580115">
      <w:pPr>
        <w:rPr>
          <w:rFonts w:ascii="Arial" w:eastAsia="Arial" w:hAnsi="Arial" w:cs="Arial"/>
          <w:sz w:val="18"/>
          <w:szCs w:val="18"/>
        </w:rPr>
      </w:pPr>
      <w:r w:rsidRPr="00FE698D">
        <w:rPr>
          <w:rFonts w:ascii="Arial" w:eastAsia="Arial" w:hAnsi="Arial" w:cs="Arial"/>
          <w:sz w:val="18"/>
          <w:szCs w:val="18"/>
        </w:rPr>
        <w:t xml:space="preserve"> </w:t>
      </w:r>
    </w:p>
    <w:p w14:paraId="1E59E44F" w14:textId="15EF1560" w:rsidR="0068049E" w:rsidRPr="00FE698D" w:rsidRDefault="0068049E" w:rsidP="00580115">
      <w:pPr>
        <w:rPr>
          <w:rFonts w:ascii="Arial" w:hAnsi="Arial" w:cs="Arial"/>
          <w:sz w:val="18"/>
          <w:szCs w:val="18"/>
        </w:rPr>
      </w:pPr>
    </w:p>
    <w:tbl>
      <w:tblPr>
        <w:tblStyle w:val="TableGrid"/>
        <w:tblW w:w="9648" w:type="dxa"/>
        <w:tblInd w:w="5" w:type="dxa"/>
        <w:tblCellMar>
          <w:top w:w="8" w:type="dxa"/>
          <w:left w:w="106" w:type="dxa"/>
          <w:right w:w="115" w:type="dxa"/>
        </w:tblCellMar>
        <w:tblLook w:val="04A0" w:firstRow="1" w:lastRow="0" w:firstColumn="1" w:lastColumn="0" w:noHBand="0" w:noVBand="1"/>
      </w:tblPr>
      <w:tblGrid>
        <w:gridCol w:w="3590"/>
        <w:gridCol w:w="2021"/>
        <w:gridCol w:w="2021"/>
        <w:gridCol w:w="2016"/>
      </w:tblGrid>
      <w:tr w:rsidR="003124F1" w:rsidRPr="00FE698D" w14:paraId="01C5A62D" w14:textId="77777777">
        <w:trPr>
          <w:trHeight w:val="360"/>
        </w:trPr>
        <w:tc>
          <w:tcPr>
            <w:tcW w:w="3590" w:type="dxa"/>
            <w:tcBorders>
              <w:top w:val="single" w:sz="4" w:space="0" w:color="000000"/>
              <w:left w:val="single" w:sz="4" w:space="0" w:color="000000"/>
              <w:bottom w:val="single" w:sz="4" w:space="0" w:color="000000"/>
              <w:right w:val="single" w:sz="4" w:space="0" w:color="000000"/>
            </w:tcBorders>
          </w:tcPr>
          <w:p w14:paraId="7998649E" w14:textId="77777777" w:rsidR="003124F1" w:rsidRPr="00FE698D" w:rsidRDefault="00AC6BCA" w:rsidP="00580115">
            <w:pPr>
              <w:ind w:left="5"/>
              <w:rPr>
                <w:rFonts w:ascii="Arial" w:hAnsi="Arial" w:cs="Arial"/>
                <w:sz w:val="18"/>
                <w:szCs w:val="18"/>
              </w:rPr>
            </w:pPr>
            <w:r w:rsidRPr="00FE698D">
              <w:rPr>
                <w:rFonts w:ascii="Arial" w:eastAsia="Arial" w:hAnsi="Arial" w:cs="Arial"/>
                <w:b/>
                <w:sz w:val="18"/>
                <w:szCs w:val="18"/>
              </w:rPr>
              <w:t>Date of Last Local Incidents</w:t>
            </w:r>
            <w:r w:rsidRPr="00FE698D">
              <w:rPr>
                <w:rFonts w:ascii="Arial" w:eastAsia="Arial" w:hAnsi="Arial" w:cs="Arial"/>
                <w:sz w:val="18"/>
                <w:szCs w:val="18"/>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6658EAE5" w14:textId="77777777" w:rsidR="003124F1" w:rsidRPr="00FE698D" w:rsidRDefault="00AC6BCA" w:rsidP="00580115">
            <w:pPr>
              <w:rPr>
                <w:rFonts w:ascii="Arial" w:hAnsi="Arial" w:cs="Arial"/>
                <w:sz w:val="18"/>
                <w:szCs w:val="18"/>
              </w:rPr>
            </w:pPr>
            <w:r w:rsidRPr="00FE698D">
              <w:rPr>
                <w:rFonts w:ascii="Arial" w:eastAsia="Arial" w:hAnsi="Arial" w:cs="Arial"/>
                <w:b/>
                <w:sz w:val="18"/>
                <w:szCs w:val="18"/>
              </w:rPr>
              <w:t>T&amp;E</w:t>
            </w:r>
            <w:r w:rsidRPr="00FE698D">
              <w:rPr>
                <w:rFonts w:ascii="Arial" w:eastAsia="Arial" w:hAnsi="Arial" w:cs="Arial"/>
                <w:sz w:val="18"/>
                <w:szCs w:val="18"/>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7C3849CD" w14:textId="77777777" w:rsidR="003124F1" w:rsidRPr="00FE698D" w:rsidRDefault="00AC6BCA" w:rsidP="00580115">
            <w:pPr>
              <w:rPr>
                <w:rFonts w:ascii="Arial" w:hAnsi="Arial" w:cs="Arial"/>
                <w:sz w:val="18"/>
                <w:szCs w:val="18"/>
              </w:rPr>
            </w:pPr>
            <w:r w:rsidRPr="00FE698D">
              <w:rPr>
                <w:rFonts w:ascii="Arial" w:eastAsia="Arial" w:hAnsi="Arial" w:cs="Arial"/>
                <w:b/>
                <w:sz w:val="18"/>
                <w:szCs w:val="18"/>
              </w:rPr>
              <w:t>Engineering</w:t>
            </w:r>
            <w:r w:rsidRPr="00FE698D">
              <w:rPr>
                <w:rFonts w:ascii="Arial" w:eastAsia="Arial" w:hAnsi="Arial" w:cs="Arial"/>
                <w:sz w:val="18"/>
                <w:szCs w:val="18"/>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6742BEB" w14:textId="77777777" w:rsidR="003124F1" w:rsidRPr="00FE698D" w:rsidRDefault="00AC6BCA" w:rsidP="00580115">
            <w:pPr>
              <w:rPr>
                <w:rFonts w:ascii="Arial" w:hAnsi="Arial" w:cs="Arial"/>
                <w:sz w:val="18"/>
                <w:szCs w:val="18"/>
              </w:rPr>
            </w:pPr>
            <w:r w:rsidRPr="00FE698D">
              <w:rPr>
                <w:rFonts w:ascii="Arial" w:eastAsia="Arial" w:hAnsi="Arial" w:cs="Arial"/>
                <w:b/>
                <w:sz w:val="18"/>
                <w:szCs w:val="18"/>
              </w:rPr>
              <w:t>Mech.-Car</w:t>
            </w:r>
            <w:r w:rsidRPr="00FE698D">
              <w:rPr>
                <w:rFonts w:ascii="Arial" w:eastAsia="Arial" w:hAnsi="Arial" w:cs="Arial"/>
                <w:sz w:val="18"/>
                <w:szCs w:val="18"/>
              </w:rPr>
              <w:t xml:space="preserve"> </w:t>
            </w:r>
          </w:p>
        </w:tc>
      </w:tr>
      <w:tr w:rsidR="003124F1" w:rsidRPr="00FE698D" w14:paraId="026895D8" w14:textId="77777777">
        <w:trPr>
          <w:trHeight w:val="360"/>
        </w:trPr>
        <w:tc>
          <w:tcPr>
            <w:tcW w:w="3590" w:type="dxa"/>
            <w:tcBorders>
              <w:top w:val="single" w:sz="4" w:space="0" w:color="000000"/>
              <w:left w:val="single" w:sz="4" w:space="0" w:color="000000"/>
              <w:bottom w:val="single" w:sz="4" w:space="0" w:color="000000"/>
              <w:right w:val="single" w:sz="4" w:space="0" w:color="000000"/>
            </w:tcBorders>
          </w:tcPr>
          <w:p w14:paraId="1684AA9F" w14:textId="77777777" w:rsidR="003124F1" w:rsidRPr="00FE698D" w:rsidRDefault="00AC6BCA" w:rsidP="00580115">
            <w:pPr>
              <w:ind w:left="5"/>
              <w:rPr>
                <w:rFonts w:ascii="Arial" w:hAnsi="Arial" w:cs="Arial"/>
                <w:sz w:val="18"/>
                <w:szCs w:val="18"/>
              </w:rPr>
            </w:pPr>
            <w:r w:rsidRPr="00FE698D">
              <w:rPr>
                <w:rFonts w:ascii="Arial" w:eastAsia="Arial" w:hAnsi="Arial" w:cs="Arial"/>
                <w:b/>
                <w:sz w:val="18"/>
                <w:szCs w:val="18"/>
              </w:rPr>
              <w:t>Number of Days Since:</w:t>
            </w:r>
            <w:r w:rsidRPr="00FE698D">
              <w:rPr>
                <w:rFonts w:ascii="Arial" w:eastAsia="Arial" w:hAnsi="Arial" w:cs="Arial"/>
                <w:sz w:val="18"/>
                <w:szCs w:val="18"/>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7A9257EC" w14:textId="77777777" w:rsidR="003124F1" w:rsidRPr="00FE698D" w:rsidRDefault="00AC6BCA" w:rsidP="00580115">
            <w:pPr>
              <w:rPr>
                <w:rFonts w:ascii="Arial" w:hAnsi="Arial" w:cs="Arial"/>
                <w:sz w:val="18"/>
                <w:szCs w:val="18"/>
              </w:rPr>
            </w:pPr>
            <w:r w:rsidRPr="00FE698D">
              <w:rPr>
                <w:rFonts w:ascii="Arial" w:eastAsia="Arial" w:hAnsi="Arial" w:cs="Arial"/>
                <w:sz w:val="18"/>
                <w:szCs w:val="18"/>
              </w:rPr>
              <w:t xml:space="preserve">Date (Days) </w:t>
            </w:r>
          </w:p>
        </w:tc>
        <w:tc>
          <w:tcPr>
            <w:tcW w:w="2021" w:type="dxa"/>
            <w:tcBorders>
              <w:top w:val="single" w:sz="4" w:space="0" w:color="000000"/>
              <w:left w:val="single" w:sz="4" w:space="0" w:color="000000"/>
              <w:bottom w:val="single" w:sz="4" w:space="0" w:color="000000"/>
              <w:right w:val="single" w:sz="4" w:space="0" w:color="000000"/>
            </w:tcBorders>
          </w:tcPr>
          <w:p w14:paraId="5B43F87C" w14:textId="77777777" w:rsidR="003124F1" w:rsidRPr="00FE698D" w:rsidRDefault="00AC6BCA" w:rsidP="00580115">
            <w:pPr>
              <w:rPr>
                <w:rFonts w:ascii="Arial" w:hAnsi="Arial" w:cs="Arial"/>
                <w:sz w:val="18"/>
                <w:szCs w:val="18"/>
              </w:rPr>
            </w:pPr>
            <w:r w:rsidRPr="00FE698D">
              <w:rPr>
                <w:rFonts w:ascii="Arial" w:eastAsia="Arial" w:hAnsi="Arial" w:cs="Arial"/>
                <w:sz w:val="18"/>
                <w:szCs w:val="18"/>
              </w:rPr>
              <w:t xml:space="preserve">Date (Days) </w:t>
            </w:r>
          </w:p>
        </w:tc>
        <w:tc>
          <w:tcPr>
            <w:tcW w:w="2016" w:type="dxa"/>
            <w:tcBorders>
              <w:top w:val="single" w:sz="4" w:space="0" w:color="000000"/>
              <w:left w:val="single" w:sz="4" w:space="0" w:color="000000"/>
              <w:bottom w:val="single" w:sz="4" w:space="0" w:color="000000"/>
              <w:right w:val="single" w:sz="4" w:space="0" w:color="000000"/>
            </w:tcBorders>
          </w:tcPr>
          <w:p w14:paraId="59A0A1B5" w14:textId="77777777" w:rsidR="003124F1" w:rsidRPr="00FE698D" w:rsidRDefault="00AC6BCA" w:rsidP="00580115">
            <w:pPr>
              <w:rPr>
                <w:rFonts w:ascii="Arial" w:hAnsi="Arial" w:cs="Arial"/>
                <w:sz w:val="18"/>
                <w:szCs w:val="18"/>
              </w:rPr>
            </w:pPr>
            <w:r w:rsidRPr="00FE698D">
              <w:rPr>
                <w:rFonts w:ascii="Arial" w:eastAsia="Arial" w:hAnsi="Arial" w:cs="Arial"/>
                <w:sz w:val="18"/>
                <w:szCs w:val="18"/>
              </w:rPr>
              <w:t xml:space="preserve">Date (Days) </w:t>
            </w:r>
          </w:p>
        </w:tc>
      </w:tr>
      <w:tr w:rsidR="003124F1" w:rsidRPr="0080437A" w14:paraId="26DDBB78" w14:textId="77777777">
        <w:trPr>
          <w:trHeight w:val="336"/>
        </w:trPr>
        <w:tc>
          <w:tcPr>
            <w:tcW w:w="3590" w:type="dxa"/>
            <w:tcBorders>
              <w:top w:val="single" w:sz="4" w:space="0" w:color="000000"/>
              <w:left w:val="single" w:sz="4" w:space="0" w:color="000000"/>
              <w:bottom w:val="single" w:sz="4" w:space="0" w:color="000000"/>
              <w:right w:val="single" w:sz="4" w:space="0" w:color="000000"/>
            </w:tcBorders>
          </w:tcPr>
          <w:p w14:paraId="014920F7" w14:textId="77777777" w:rsidR="003124F1" w:rsidRPr="00FE698D" w:rsidRDefault="00AC6BCA" w:rsidP="00580115">
            <w:pPr>
              <w:ind w:left="5"/>
              <w:rPr>
                <w:rFonts w:ascii="Arial" w:hAnsi="Arial" w:cs="Arial"/>
                <w:sz w:val="18"/>
                <w:szCs w:val="18"/>
              </w:rPr>
            </w:pPr>
            <w:r w:rsidRPr="00FE698D">
              <w:rPr>
                <w:rFonts w:ascii="Arial" w:eastAsia="Arial" w:hAnsi="Arial" w:cs="Arial"/>
                <w:b/>
                <w:sz w:val="18"/>
                <w:szCs w:val="18"/>
              </w:rPr>
              <w:t>Personal Injury</w:t>
            </w:r>
            <w:r w:rsidRPr="00FE698D">
              <w:rPr>
                <w:rFonts w:ascii="Arial" w:eastAsia="Arial" w:hAnsi="Arial" w:cs="Arial"/>
                <w:sz w:val="18"/>
                <w:szCs w:val="18"/>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6D825EA0" w14:textId="05009928" w:rsidR="003124F1" w:rsidRPr="0080437A" w:rsidRDefault="00844FF4" w:rsidP="00451A57">
            <w:pPr>
              <w:rPr>
                <w:rFonts w:ascii="Arial" w:hAnsi="Arial" w:cs="Arial"/>
                <w:sz w:val="18"/>
                <w:szCs w:val="18"/>
              </w:rPr>
            </w:pPr>
            <w:r w:rsidRPr="0080437A">
              <w:rPr>
                <w:rFonts w:ascii="Arial" w:eastAsia="Arial" w:hAnsi="Arial" w:cs="Arial"/>
                <w:sz w:val="18"/>
                <w:szCs w:val="18"/>
              </w:rPr>
              <w:t>8</w:t>
            </w:r>
            <w:r w:rsidR="002F23B8" w:rsidRPr="0080437A">
              <w:rPr>
                <w:rFonts w:ascii="Arial" w:eastAsia="Arial" w:hAnsi="Arial" w:cs="Arial"/>
                <w:sz w:val="18"/>
                <w:szCs w:val="18"/>
              </w:rPr>
              <w:t>-</w:t>
            </w:r>
            <w:r w:rsidR="00FE698D" w:rsidRPr="0080437A">
              <w:rPr>
                <w:rFonts w:ascii="Arial" w:eastAsia="Arial" w:hAnsi="Arial" w:cs="Arial"/>
                <w:sz w:val="18"/>
                <w:szCs w:val="18"/>
              </w:rPr>
              <w:t>Mar</w:t>
            </w:r>
            <w:r w:rsidR="003C16F5" w:rsidRPr="0080437A">
              <w:rPr>
                <w:rFonts w:ascii="Arial" w:eastAsia="Arial" w:hAnsi="Arial" w:cs="Arial"/>
                <w:sz w:val="18"/>
                <w:szCs w:val="18"/>
              </w:rPr>
              <w:t>-2</w:t>
            </w:r>
            <w:r w:rsidR="006129AA" w:rsidRPr="0080437A">
              <w:rPr>
                <w:rFonts w:ascii="Arial" w:eastAsia="Arial" w:hAnsi="Arial" w:cs="Arial"/>
                <w:sz w:val="18"/>
                <w:szCs w:val="18"/>
              </w:rPr>
              <w:t>3</w:t>
            </w:r>
            <w:r w:rsidR="005140AA" w:rsidRPr="0080437A">
              <w:rPr>
                <w:rFonts w:ascii="Arial" w:eastAsia="Arial" w:hAnsi="Arial" w:cs="Arial"/>
                <w:sz w:val="18"/>
                <w:szCs w:val="18"/>
              </w:rPr>
              <w:t xml:space="preserve"> (</w:t>
            </w:r>
            <w:r w:rsidR="00D82396">
              <w:rPr>
                <w:rFonts w:ascii="Arial" w:eastAsia="Arial" w:hAnsi="Arial" w:cs="Arial"/>
                <w:sz w:val="18"/>
                <w:szCs w:val="18"/>
              </w:rPr>
              <w:t>1</w:t>
            </w:r>
            <w:r w:rsidR="00861DD7">
              <w:rPr>
                <w:rFonts w:ascii="Arial" w:eastAsia="Arial" w:hAnsi="Arial" w:cs="Arial"/>
                <w:sz w:val="18"/>
                <w:szCs w:val="18"/>
              </w:rPr>
              <w:t>89</w:t>
            </w:r>
            <w:r w:rsidR="00CC2F48" w:rsidRPr="0080437A">
              <w:rPr>
                <w:rFonts w:ascii="Arial" w:eastAsia="Arial" w:hAnsi="Arial" w:cs="Arial"/>
                <w:sz w:val="18"/>
                <w:szCs w:val="18"/>
              </w:rPr>
              <w:t>)</w:t>
            </w:r>
          </w:p>
        </w:tc>
        <w:tc>
          <w:tcPr>
            <w:tcW w:w="2021" w:type="dxa"/>
            <w:tcBorders>
              <w:top w:val="single" w:sz="4" w:space="0" w:color="000000"/>
              <w:left w:val="single" w:sz="4" w:space="0" w:color="000000"/>
              <w:bottom w:val="single" w:sz="4" w:space="0" w:color="000000"/>
              <w:right w:val="single" w:sz="4" w:space="0" w:color="000000"/>
            </w:tcBorders>
          </w:tcPr>
          <w:p w14:paraId="3D75081F" w14:textId="181D81E6" w:rsidR="003124F1" w:rsidRPr="0080437A" w:rsidRDefault="003F39F0" w:rsidP="00451A57">
            <w:pPr>
              <w:rPr>
                <w:rFonts w:ascii="Arial" w:hAnsi="Arial" w:cs="Arial"/>
                <w:sz w:val="18"/>
                <w:szCs w:val="18"/>
              </w:rPr>
            </w:pPr>
            <w:r w:rsidRPr="0080437A">
              <w:rPr>
                <w:rFonts w:ascii="Arial" w:eastAsia="Arial" w:hAnsi="Arial" w:cs="Arial"/>
                <w:sz w:val="18"/>
                <w:szCs w:val="18"/>
              </w:rPr>
              <w:t>31</w:t>
            </w:r>
            <w:r w:rsidR="005078FA" w:rsidRPr="0080437A">
              <w:rPr>
                <w:rFonts w:ascii="Arial" w:eastAsia="Arial" w:hAnsi="Arial" w:cs="Arial"/>
                <w:sz w:val="18"/>
                <w:szCs w:val="18"/>
              </w:rPr>
              <w:t>-</w:t>
            </w:r>
            <w:r w:rsidRPr="0080437A">
              <w:rPr>
                <w:rFonts w:ascii="Arial" w:eastAsia="Arial" w:hAnsi="Arial" w:cs="Arial"/>
                <w:sz w:val="18"/>
                <w:szCs w:val="18"/>
              </w:rPr>
              <w:t>Oct</w:t>
            </w:r>
            <w:r w:rsidR="00015B7F" w:rsidRPr="0080437A">
              <w:rPr>
                <w:rFonts w:ascii="Arial" w:eastAsia="Arial" w:hAnsi="Arial" w:cs="Arial"/>
                <w:sz w:val="18"/>
                <w:szCs w:val="18"/>
              </w:rPr>
              <w:t>-</w:t>
            </w:r>
            <w:r w:rsidRPr="0080437A">
              <w:rPr>
                <w:rFonts w:ascii="Arial" w:eastAsia="Arial" w:hAnsi="Arial" w:cs="Arial"/>
                <w:sz w:val="18"/>
                <w:szCs w:val="18"/>
              </w:rPr>
              <w:t>22</w:t>
            </w:r>
            <w:r w:rsidR="00275B52" w:rsidRPr="0080437A">
              <w:rPr>
                <w:rFonts w:ascii="Arial" w:eastAsia="Arial" w:hAnsi="Arial" w:cs="Arial"/>
                <w:sz w:val="18"/>
                <w:szCs w:val="18"/>
              </w:rPr>
              <w:t xml:space="preserve"> (</w:t>
            </w:r>
            <w:r w:rsidR="00861DD7">
              <w:rPr>
                <w:rFonts w:ascii="Arial" w:eastAsia="Arial" w:hAnsi="Arial" w:cs="Arial"/>
                <w:sz w:val="18"/>
                <w:szCs w:val="18"/>
              </w:rPr>
              <w:t>317</w:t>
            </w:r>
            <w:r w:rsidR="006D5C12" w:rsidRPr="0080437A">
              <w:rPr>
                <w:rFonts w:ascii="Arial" w:eastAsia="Arial" w:hAnsi="Arial" w:cs="Arial"/>
                <w:sz w:val="18"/>
                <w:szCs w:val="18"/>
              </w:rPr>
              <w:t>)</w:t>
            </w:r>
          </w:p>
        </w:tc>
        <w:tc>
          <w:tcPr>
            <w:tcW w:w="2016" w:type="dxa"/>
            <w:tcBorders>
              <w:top w:val="single" w:sz="4" w:space="0" w:color="000000"/>
              <w:left w:val="single" w:sz="4" w:space="0" w:color="000000"/>
              <w:bottom w:val="single" w:sz="4" w:space="0" w:color="000000"/>
              <w:right w:val="single" w:sz="4" w:space="0" w:color="000000"/>
            </w:tcBorders>
          </w:tcPr>
          <w:p w14:paraId="4DC5586A" w14:textId="00E2E1BC" w:rsidR="003124F1" w:rsidRPr="0080437A" w:rsidRDefault="007C7238" w:rsidP="00451A57">
            <w:pPr>
              <w:rPr>
                <w:rFonts w:ascii="Arial" w:hAnsi="Arial" w:cs="Arial"/>
                <w:sz w:val="18"/>
                <w:szCs w:val="18"/>
              </w:rPr>
            </w:pPr>
            <w:r w:rsidRPr="0080437A">
              <w:rPr>
                <w:rFonts w:ascii="Arial" w:eastAsia="Arial" w:hAnsi="Arial" w:cs="Arial"/>
                <w:sz w:val="18"/>
                <w:szCs w:val="18"/>
              </w:rPr>
              <w:t>01-</w:t>
            </w:r>
            <w:r w:rsidR="00AC6BCA" w:rsidRPr="0080437A">
              <w:rPr>
                <w:rFonts w:ascii="Arial" w:eastAsia="Arial" w:hAnsi="Arial" w:cs="Arial"/>
                <w:sz w:val="18"/>
                <w:szCs w:val="18"/>
              </w:rPr>
              <w:t>J</w:t>
            </w:r>
            <w:r w:rsidR="008C52FC" w:rsidRPr="0080437A">
              <w:rPr>
                <w:rFonts w:ascii="Arial" w:eastAsia="Arial" w:hAnsi="Arial" w:cs="Arial"/>
                <w:sz w:val="18"/>
                <w:szCs w:val="18"/>
              </w:rPr>
              <w:t>an-17 (</w:t>
            </w:r>
            <w:r w:rsidR="00715CE4" w:rsidRPr="0080437A">
              <w:rPr>
                <w:rFonts w:ascii="Arial" w:eastAsia="Arial" w:hAnsi="Arial" w:cs="Arial"/>
                <w:sz w:val="18"/>
                <w:szCs w:val="18"/>
              </w:rPr>
              <w:t>2</w:t>
            </w:r>
            <w:r w:rsidR="00861DD7">
              <w:rPr>
                <w:rFonts w:ascii="Arial" w:eastAsia="Arial" w:hAnsi="Arial" w:cs="Arial"/>
                <w:sz w:val="18"/>
                <w:szCs w:val="18"/>
              </w:rPr>
              <w:t>446</w:t>
            </w:r>
            <w:r w:rsidR="00AC6BCA" w:rsidRPr="0080437A">
              <w:rPr>
                <w:rFonts w:ascii="Arial" w:eastAsia="Arial" w:hAnsi="Arial" w:cs="Arial"/>
                <w:sz w:val="18"/>
                <w:szCs w:val="18"/>
              </w:rPr>
              <w:t xml:space="preserve">) </w:t>
            </w:r>
          </w:p>
        </w:tc>
      </w:tr>
      <w:tr w:rsidR="003124F1" w:rsidRPr="0080437A" w14:paraId="347E1B83" w14:textId="77777777">
        <w:trPr>
          <w:trHeight w:val="341"/>
        </w:trPr>
        <w:tc>
          <w:tcPr>
            <w:tcW w:w="3590" w:type="dxa"/>
            <w:tcBorders>
              <w:top w:val="single" w:sz="4" w:space="0" w:color="000000"/>
              <w:left w:val="single" w:sz="4" w:space="0" w:color="000000"/>
              <w:bottom w:val="single" w:sz="4" w:space="0" w:color="000000"/>
              <w:right w:val="single" w:sz="4" w:space="0" w:color="000000"/>
            </w:tcBorders>
          </w:tcPr>
          <w:p w14:paraId="236D9FB8" w14:textId="77777777" w:rsidR="003124F1" w:rsidRPr="00FE698D" w:rsidRDefault="00AC6BCA" w:rsidP="00955272">
            <w:pPr>
              <w:ind w:left="5"/>
              <w:rPr>
                <w:rFonts w:ascii="Arial" w:hAnsi="Arial" w:cs="Arial"/>
                <w:sz w:val="18"/>
                <w:szCs w:val="18"/>
              </w:rPr>
            </w:pPr>
            <w:r w:rsidRPr="00FE698D">
              <w:rPr>
                <w:rFonts w:ascii="Arial" w:eastAsia="Arial" w:hAnsi="Arial" w:cs="Arial"/>
                <w:b/>
                <w:sz w:val="18"/>
                <w:szCs w:val="18"/>
              </w:rPr>
              <w:t>Train Accident</w:t>
            </w:r>
            <w:r w:rsidRPr="00FE698D">
              <w:rPr>
                <w:rFonts w:ascii="Arial" w:eastAsia="Arial" w:hAnsi="Arial" w:cs="Arial"/>
                <w:sz w:val="18"/>
                <w:szCs w:val="18"/>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3F95275E" w14:textId="1B1E9430" w:rsidR="003124F1" w:rsidRPr="00D82396" w:rsidRDefault="00B5465A" w:rsidP="00451A57">
            <w:pPr>
              <w:rPr>
                <w:rFonts w:ascii="Arial" w:hAnsi="Arial" w:cs="Arial"/>
                <w:sz w:val="18"/>
                <w:szCs w:val="18"/>
              </w:rPr>
            </w:pPr>
            <w:r w:rsidRPr="00D82396">
              <w:rPr>
                <w:rFonts w:ascii="Arial" w:eastAsia="Arial" w:hAnsi="Arial" w:cs="Arial"/>
                <w:sz w:val="18"/>
                <w:szCs w:val="18"/>
              </w:rPr>
              <w:t>23</w:t>
            </w:r>
            <w:r w:rsidR="00451A57" w:rsidRPr="00D82396">
              <w:rPr>
                <w:rFonts w:ascii="Arial" w:eastAsia="Arial" w:hAnsi="Arial" w:cs="Arial"/>
                <w:sz w:val="18"/>
                <w:szCs w:val="18"/>
              </w:rPr>
              <w:t>-</w:t>
            </w:r>
            <w:r w:rsidRPr="00D82396">
              <w:rPr>
                <w:rFonts w:ascii="Arial" w:eastAsia="Arial" w:hAnsi="Arial" w:cs="Arial"/>
                <w:sz w:val="18"/>
                <w:szCs w:val="18"/>
              </w:rPr>
              <w:t>Jun</w:t>
            </w:r>
            <w:r w:rsidR="00451A57" w:rsidRPr="00D82396">
              <w:rPr>
                <w:rFonts w:ascii="Arial" w:eastAsia="Arial" w:hAnsi="Arial" w:cs="Arial"/>
                <w:sz w:val="18"/>
                <w:szCs w:val="18"/>
              </w:rPr>
              <w:t>-23 (</w:t>
            </w:r>
            <w:r w:rsidR="00861DD7">
              <w:rPr>
                <w:rFonts w:ascii="Arial" w:eastAsia="Arial" w:hAnsi="Arial" w:cs="Arial"/>
                <w:sz w:val="18"/>
                <w:szCs w:val="18"/>
              </w:rPr>
              <w:t>82</w:t>
            </w:r>
            <w:r w:rsidR="00451A57" w:rsidRPr="00D82396">
              <w:rPr>
                <w:rFonts w:ascii="Arial" w:eastAsia="Arial" w:hAnsi="Arial" w:cs="Arial"/>
                <w:sz w:val="18"/>
                <w:szCs w:val="18"/>
              </w:rPr>
              <w:t>)</w:t>
            </w:r>
          </w:p>
        </w:tc>
        <w:tc>
          <w:tcPr>
            <w:tcW w:w="2021" w:type="dxa"/>
            <w:tcBorders>
              <w:top w:val="single" w:sz="4" w:space="0" w:color="000000"/>
              <w:left w:val="single" w:sz="4" w:space="0" w:color="000000"/>
              <w:bottom w:val="single" w:sz="4" w:space="0" w:color="000000"/>
              <w:right w:val="single" w:sz="4" w:space="0" w:color="000000"/>
            </w:tcBorders>
          </w:tcPr>
          <w:p w14:paraId="58140C9A" w14:textId="06302AB5" w:rsidR="003124F1" w:rsidRPr="00266DA1" w:rsidRDefault="00E05D9E" w:rsidP="00451A57">
            <w:pPr>
              <w:rPr>
                <w:rFonts w:ascii="Arial" w:hAnsi="Arial" w:cs="Arial"/>
                <w:sz w:val="18"/>
                <w:szCs w:val="18"/>
              </w:rPr>
            </w:pPr>
            <w:r w:rsidRPr="00861DD7">
              <w:rPr>
                <w:rFonts w:ascii="Arial" w:eastAsia="Arial" w:hAnsi="Arial" w:cs="Arial"/>
                <w:sz w:val="18"/>
                <w:szCs w:val="18"/>
              </w:rPr>
              <w:t>13</w:t>
            </w:r>
            <w:r w:rsidR="009C1A60" w:rsidRPr="00861DD7">
              <w:rPr>
                <w:rFonts w:ascii="Arial" w:eastAsia="Arial" w:hAnsi="Arial" w:cs="Arial"/>
                <w:sz w:val="18"/>
                <w:szCs w:val="18"/>
              </w:rPr>
              <w:t>-</w:t>
            </w:r>
            <w:r w:rsidRPr="00861DD7">
              <w:rPr>
                <w:rFonts w:ascii="Arial" w:eastAsia="Arial" w:hAnsi="Arial" w:cs="Arial"/>
                <w:sz w:val="18"/>
                <w:szCs w:val="18"/>
              </w:rPr>
              <w:t>Sep</w:t>
            </w:r>
            <w:r w:rsidR="00AC6BCA" w:rsidRPr="00861DD7">
              <w:rPr>
                <w:rFonts w:ascii="Arial" w:eastAsia="Arial" w:hAnsi="Arial" w:cs="Arial"/>
                <w:sz w:val="18"/>
                <w:szCs w:val="18"/>
              </w:rPr>
              <w:t>-</w:t>
            </w:r>
            <w:r w:rsidR="004315B6" w:rsidRPr="00861DD7">
              <w:rPr>
                <w:rFonts w:ascii="Arial" w:eastAsia="Arial" w:hAnsi="Arial" w:cs="Arial"/>
                <w:sz w:val="18"/>
                <w:szCs w:val="18"/>
              </w:rPr>
              <w:t>23</w:t>
            </w:r>
            <w:r w:rsidR="009F34EF" w:rsidRPr="00861DD7">
              <w:rPr>
                <w:rFonts w:ascii="Arial" w:eastAsia="Arial" w:hAnsi="Arial" w:cs="Arial"/>
                <w:sz w:val="18"/>
                <w:szCs w:val="18"/>
              </w:rPr>
              <w:t xml:space="preserve"> (</w:t>
            </w:r>
            <w:r w:rsidR="00861DD7" w:rsidRPr="00861DD7">
              <w:rPr>
                <w:rFonts w:ascii="Arial" w:eastAsia="Arial" w:hAnsi="Arial" w:cs="Arial"/>
                <w:sz w:val="18"/>
                <w:szCs w:val="18"/>
              </w:rPr>
              <w:t>0</w:t>
            </w:r>
            <w:r w:rsidR="00EB3A57" w:rsidRPr="00861DD7">
              <w:rPr>
                <w:rFonts w:ascii="Arial" w:eastAsia="Arial" w:hAnsi="Arial" w:cs="Arial"/>
                <w:sz w:val="18"/>
                <w:szCs w:val="18"/>
              </w:rPr>
              <w:t>)</w:t>
            </w:r>
          </w:p>
        </w:tc>
        <w:tc>
          <w:tcPr>
            <w:tcW w:w="2016" w:type="dxa"/>
            <w:tcBorders>
              <w:top w:val="single" w:sz="4" w:space="0" w:color="000000"/>
              <w:left w:val="single" w:sz="4" w:space="0" w:color="000000"/>
              <w:bottom w:val="single" w:sz="4" w:space="0" w:color="000000"/>
              <w:right w:val="single" w:sz="4" w:space="0" w:color="000000"/>
            </w:tcBorders>
          </w:tcPr>
          <w:p w14:paraId="1434466A" w14:textId="710ED512" w:rsidR="003124F1" w:rsidRPr="0080437A" w:rsidRDefault="00194689" w:rsidP="00451A57">
            <w:pPr>
              <w:rPr>
                <w:rFonts w:ascii="Arial" w:hAnsi="Arial" w:cs="Arial"/>
                <w:sz w:val="18"/>
                <w:szCs w:val="18"/>
              </w:rPr>
            </w:pPr>
            <w:r w:rsidRPr="0080437A">
              <w:rPr>
                <w:rFonts w:ascii="Arial" w:eastAsia="Arial" w:hAnsi="Arial" w:cs="Arial"/>
                <w:sz w:val="18"/>
                <w:szCs w:val="18"/>
              </w:rPr>
              <w:t>05</w:t>
            </w:r>
            <w:r w:rsidR="007C7238" w:rsidRPr="0080437A">
              <w:rPr>
                <w:rFonts w:ascii="Arial" w:eastAsia="Arial" w:hAnsi="Arial" w:cs="Arial"/>
                <w:sz w:val="18"/>
                <w:szCs w:val="18"/>
              </w:rPr>
              <w:t>-</w:t>
            </w:r>
            <w:r w:rsidRPr="0080437A">
              <w:rPr>
                <w:rFonts w:ascii="Arial" w:eastAsia="Arial" w:hAnsi="Arial" w:cs="Arial"/>
                <w:sz w:val="18"/>
                <w:szCs w:val="18"/>
              </w:rPr>
              <w:t>Jul-22</w:t>
            </w:r>
            <w:r w:rsidR="00AC6BCA" w:rsidRPr="0080437A">
              <w:rPr>
                <w:rFonts w:ascii="Arial" w:eastAsia="Arial" w:hAnsi="Arial" w:cs="Arial"/>
                <w:sz w:val="18"/>
                <w:szCs w:val="18"/>
              </w:rPr>
              <w:t xml:space="preserve"> (</w:t>
            </w:r>
            <w:r w:rsidR="00861DD7">
              <w:rPr>
                <w:rFonts w:ascii="Arial" w:eastAsia="Arial" w:hAnsi="Arial" w:cs="Arial"/>
                <w:sz w:val="18"/>
                <w:szCs w:val="18"/>
              </w:rPr>
              <w:t>435</w:t>
            </w:r>
            <w:r w:rsidR="00AC6BCA" w:rsidRPr="0080437A">
              <w:rPr>
                <w:rFonts w:ascii="Arial" w:eastAsia="Arial" w:hAnsi="Arial" w:cs="Arial"/>
                <w:sz w:val="18"/>
                <w:szCs w:val="18"/>
              </w:rPr>
              <w:t xml:space="preserve">) </w:t>
            </w:r>
          </w:p>
        </w:tc>
      </w:tr>
      <w:tr w:rsidR="003124F1" w:rsidRPr="0080437A" w14:paraId="7FA8C5FF" w14:textId="77777777">
        <w:trPr>
          <w:trHeight w:val="336"/>
        </w:trPr>
        <w:tc>
          <w:tcPr>
            <w:tcW w:w="3590" w:type="dxa"/>
            <w:tcBorders>
              <w:top w:val="single" w:sz="4" w:space="0" w:color="000000"/>
              <w:left w:val="single" w:sz="4" w:space="0" w:color="000000"/>
              <w:bottom w:val="single" w:sz="4" w:space="0" w:color="000000"/>
              <w:right w:val="single" w:sz="4" w:space="0" w:color="000000"/>
            </w:tcBorders>
          </w:tcPr>
          <w:p w14:paraId="64F2439C" w14:textId="77777777" w:rsidR="003124F1" w:rsidRPr="00FE698D" w:rsidRDefault="00AC6BCA" w:rsidP="00580115">
            <w:pPr>
              <w:ind w:left="5"/>
              <w:rPr>
                <w:rFonts w:ascii="Arial" w:hAnsi="Arial" w:cs="Arial"/>
                <w:sz w:val="18"/>
                <w:szCs w:val="18"/>
              </w:rPr>
            </w:pPr>
            <w:r w:rsidRPr="00FE698D">
              <w:rPr>
                <w:rFonts w:ascii="Arial" w:eastAsia="Arial" w:hAnsi="Arial" w:cs="Arial"/>
                <w:b/>
                <w:sz w:val="18"/>
                <w:szCs w:val="18"/>
              </w:rPr>
              <w:t>Rules Violation</w:t>
            </w:r>
            <w:r w:rsidRPr="00FE698D">
              <w:rPr>
                <w:rFonts w:ascii="Arial" w:eastAsia="Arial" w:hAnsi="Arial" w:cs="Arial"/>
                <w:sz w:val="18"/>
                <w:szCs w:val="18"/>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3D189B67" w14:textId="13A7708B" w:rsidR="003124F1" w:rsidRPr="00D82396" w:rsidRDefault="00B5465A" w:rsidP="00451A57">
            <w:pPr>
              <w:rPr>
                <w:rFonts w:ascii="Arial" w:hAnsi="Arial" w:cs="Arial"/>
                <w:sz w:val="18"/>
                <w:szCs w:val="18"/>
              </w:rPr>
            </w:pPr>
            <w:r w:rsidRPr="00D82396">
              <w:rPr>
                <w:rFonts w:ascii="Arial" w:eastAsia="Arial" w:hAnsi="Arial" w:cs="Arial"/>
                <w:sz w:val="18"/>
                <w:szCs w:val="18"/>
              </w:rPr>
              <w:t>16</w:t>
            </w:r>
            <w:r w:rsidR="003C16F5" w:rsidRPr="00D82396">
              <w:rPr>
                <w:rFonts w:ascii="Arial" w:eastAsia="Arial" w:hAnsi="Arial" w:cs="Arial"/>
                <w:sz w:val="18"/>
                <w:szCs w:val="18"/>
              </w:rPr>
              <w:t>-</w:t>
            </w:r>
            <w:r w:rsidRPr="00D82396">
              <w:rPr>
                <w:rFonts w:ascii="Arial" w:eastAsia="Arial" w:hAnsi="Arial" w:cs="Arial"/>
                <w:sz w:val="18"/>
                <w:szCs w:val="18"/>
              </w:rPr>
              <w:t>Jun</w:t>
            </w:r>
            <w:r w:rsidR="002F23B8" w:rsidRPr="00D82396">
              <w:rPr>
                <w:rFonts w:ascii="Arial" w:eastAsia="Arial" w:hAnsi="Arial" w:cs="Arial"/>
                <w:sz w:val="18"/>
                <w:szCs w:val="18"/>
              </w:rPr>
              <w:t>-23</w:t>
            </w:r>
            <w:r w:rsidR="003C16F5" w:rsidRPr="00D82396">
              <w:rPr>
                <w:rFonts w:ascii="Arial" w:eastAsia="Arial" w:hAnsi="Arial" w:cs="Arial"/>
                <w:sz w:val="18"/>
                <w:szCs w:val="18"/>
              </w:rPr>
              <w:t xml:space="preserve"> (</w:t>
            </w:r>
            <w:r w:rsidR="00861DD7">
              <w:rPr>
                <w:rFonts w:ascii="Arial" w:eastAsia="Arial" w:hAnsi="Arial" w:cs="Arial"/>
                <w:sz w:val="18"/>
                <w:szCs w:val="18"/>
              </w:rPr>
              <w:t>89</w:t>
            </w:r>
            <w:r w:rsidR="00AC6BCA" w:rsidRPr="00D82396">
              <w:rPr>
                <w:rFonts w:ascii="Arial" w:eastAsia="Arial" w:hAnsi="Arial" w:cs="Arial"/>
                <w:sz w:val="18"/>
                <w:szCs w:val="18"/>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740E8F30" w14:textId="416961C0" w:rsidR="003124F1" w:rsidRPr="0080437A" w:rsidRDefault="004359BE" w:rsidP="00451A57">
            <w:pPr>
              <w:rPr>
                <w:rFonts w:ascii="Arial" w:hAnsi="Arial" w:cs="Arial"/>
                <w:sz w:val="18"/>
                <w:szCs w:val="18"/>
              </w:rPr>
            </w:pPr>
            <w:r w:rsidRPr="0080437A">
              <w:rPr>
                <w:rFonts w:ascii="Arial" w:eastAsia="Arial" w:hAnsi="Arial" w:cs="Arial"/>
                <w:sz w:val="18"/>
                <w:szCs w:val="18"/>
              </w:rPr>
              <w:t>24-</w:t>
            </w:r>
            <w:r w:rsidR="00AC6BCA" w:rsidRPr="0080437A">
              <w:rPr>
                <w:rFonts w:ascii="Arial" w:eastAsia="Arial" w:hAnsi="Arial" w:cs="Arial"/>
                <w:sz w:val="18"/>
                <w:szCs w:val="18"/>
              </w:rPr>
              <w:t>Apr</w:t>
            </w:r>
            <w:r w:rsidR="009F34EF" w:rsidRPr="0080437A">
              <w:rPr>
                <w:rFonts w:ascii="Arial" w:eastAsia="Arial" w:hAnsi="Arial" w:cs="Arial"/>
                <w:sz w:val="18"/>
                <w:szCs w:val="18"/>
              </w:rPr>
              <w:t>-21 (</w:t>
            </w:r>
            <w:r w:rsidR="00D82396">
              <w:rPr>
                <w:rFonts w:ascii="Arial" w:eastAsia="Arial" w:hAnsi="Arial" w:cs="Arial"/>
                <w:sz w:val="18"/>
                <w:szCs w:val="18"/>
              </w:rPr>
              <w:t>8</w:t>
            </w:r>
            <w:r w:rsidR="00861DD7">
              <w:rPr>
                <w:rFonts w:ascii="Arial" w:eastAsia="Arial" w:hAnsi="Arial" w:cs="Arial"/>
                <w:sz w:val="18"/>
                <w:szCs w:val="18"/>
              </w:rPr>
              <w:t>72</w:t>
            </w:r>
            <w:r w:rsidR="00D707C5" w:rsidRPr="0080437A">
              <w:rPr>
                <w:rFonts w:ascii="Arial" w:eastAsia="Arial" w:hAnsi="Arial" w:cs="Arial"/>
                <w:sz w:val="18"/>
                <w:szCs w:val="18"/>
              </w:rPr>
              <w:t>)</w:t>
            </w:r>
            <w:r w:rsidR="00AC6BCA" w:rsidRPr="0080437A">
              <w:rPr>
                <w:rFonts w:ascii="Arial" w:eastAsia="Arial" w:hAnsi="Arial" w:cs="Arial"/>
                <w:sz w:val="18"/>
                <w:szCs w:val="18"/>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D981D4B" w14:textId="1950ED1F" w:rsidR="003124F1" w:rsidRPr="0080437A" w:rsidRDefault="007C7238" w:rsidP="00451A57">
            <w:pPr>
              <w:rPr>
                <w:rFonts w:ascii="Arial" w:hAnsi="Arial" w:cs="Arial"/>
                <w:sz w:val="18"/>
                <w:szCs w:val="18"/>
              </w:rPr>
            </w:pPr>
            <w:r w:rsidRPr="0080437A">
              <w:rPr>
                <w:rFonts w:ascii="Arial" w:eastAsia="Arial" w:hAnsi="Arial" w:cs="Arial"/>
                <w:sz w:val="18"/>
                <w:szCs w:val="18"/>
              </w:rPr>
              <w:t>01-</w:t>
            </w:r>
            <w:r w:rsidR="00AC6BCA" w:rsidRPr="0080437A">
              <w:rPr>
                <w:rFonts w:ascii="Arial" w:eastAsia="Arial" w:hAnsi="Arial" w:cs="Arial"/>
                <w:sz w:val="18"/>
                <w:szCs w:val="18"/>
              </w:rPr>
              <w:t>Jan</w:t>
            </w:r>
            <w:r w:rsidRPr="0080437A">
              <w:rPr>
                <w:rFonts w:ascii="Arial" w:eastAsia="Arial" w:hAnsi="Arial" w:cs="Arial"/>
                <w:sz w:val="18"/>
                <w:szCs w:val="18"/>
              </w:rPr>
              <w:t>-</w:t>
            </w:r>
            <w:r w:rsidR="006D6AFE" w:rsidRPr="0080437A">
              <w:rPr>
                <w:rFonts w:ascii="Arial" w:eastAsia="Arial" w:hAnsi="Arial" w:cs="Arial"/>
                <w:sz w:val="18"/>
                <w:szCs w:val="18"/>
              </w:rPr>
              <w:t>17 (</w:t>
            </w:r>
            <w:r w:rsidR="00715CE4" w:rsidRPr="0080437A">
              <w:rPr>
                <w:rFonts w:ascii="Arial" w:eastAsia="Arial" w:hAnsi="Arial" w:cs="Arial"/>
                <w:sz w:val="18"/>
                <w:szCs w:val="18"/>
              </w:rPr>
              <w:t>2</w:t>
            </w:r>
            <w:r w:rsidR="00861DD7">
              <w:rPr>
                <w:rFonts w:ascii="Arial" w:eastAsia="Arial" w:hAnsi="Arial" w:cs="Arial"/>
                <w:sz w:val="18"/>
                <w:szCs w:val="18"/>
              </w:rPr>
              <w:t>446</w:t>
            </w:r>
            <w:r w:rsidR="004C3715" w:rsidRPr="0080437A">
              <w:rPr>
                <w:rFonts w:ascii="Arial" w:eastAsia="Arial" w:hAnsi="Arial" w:cs="Arial"/>
                <w:sz w:val="18"/>
                <w:szCs w:val="18"/>
              </w:rPr>
              <w:t>)</w:t>
            </w:r>
            <w:r w:rsidR="00AC6BCA" w:rsidRPr="0080437A">
              <w:rPr>
                <w:rFonts w:ascii="Arial" w:eastAsia="Arial" w:hAnsi="Arial" w:cs="Arial"/>
                <w:sz w:val="18"/>
                <w:szCs w:val="18"/>
              </w:rPr>
              <w:t xml:space="preserve"> </w:t>
            </w:r>
          </w:p>
        </w:tc>
      </w:tr>
      <w:tr w:rsidR="003124F1" w:rsidRPr="0080437A" w14:paraId="6B09B7AD" w14:textId="77777777">
        <w:trPr>
          <w:trHeight w:val="336"/>
        </w:trPr>
        <w:tc>
          <w:tcPr>
            <w:tcW w:w="3590" w:type="dxa"/>
            <w:tcBorders>
              <w:top w:val="single" w:sz="4" w:space="0" w:color="000000"/>
              <w:left w:val="single" w:sz="4" w:space="0" w:color="000000"/>
              <w:bottom w:val="single" w:sz="4" w:space="0" w:color="000000"/>
              <w:right w:val="single" w:sz="4" w:space="0" w:color="000000"/>
            </w:tcBorders>
          </w:tcPr>
          <w:p w14:paraId="08C0BC4E" w14:textId="77777777" w:rsidR="003124F1" w:rsidRPr="00FE698D" w:rsidRDefault="00AC6BCA" w:rsidP="00580115">
            <w:pPr>
              <w:ind w:left="5"/>
              <w:rPr>
                <w:rFonts w:ascii="Arial" w:hAnsi="Arial" w:cs="Arial"/>
                <w:sz w:val="18"/>
                <w:szCs w:val="18"/>
              </w:rPr>
            </w:pPr>
            <w:r w:rsidRPr="00FE698D">
              <w:rPr>
                <w:rFonts w:ascii="Arial" w:eastAsia="Arial" w:hAnsi="Arial" w:cs="Arial"/>
                <w:b/>
                <w:sz w:val="18"/>
                <w:szCs w:val="18"/>
              </w:rPr>
              <w:t>Motor Vehicle Accident</w:t>
            </w:r>
            <w:r w:rsidRPr="00FE698D">
              <w:rPr>
                <w:rFonts w:ascii="Arial" w:eastAsia="Arial" w:hAnsi="Arial" w:cs="Arial"/>
                <w:sz w:val="18"/>
                <w:szCs w:val="18"/>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6504A8C4" w14:textId="4D04CB2C" w:rsidR="003124F1" w:rsidRPr="00D82396" w:rsidRDefault="009F5367" w:rsidP="00451A57">
            <w:pPr>
              <w:rPr>
                <w:rFonts w:ascii="Arial" w:hAnsi="Arial" w:cs="Arial"/>
                <w:sz w:val="18"/>
                <w:szCs w:val="18"/>
              </w:rPr>
            </w:pPr>
            <w:r w:rsidRPr="00D82396">
              <w:rPr>
                <w:rFonts w:ascii="Arial" w:eastAsia="Arial" w:hAnsi="Arial" w:cs="Arial"/>
                <w:sz w:val="18"/>
                <w:szCs w:val="18"/>
              </w:rPr>
              <w:t>12-Jan-19 (</w:t>
            </w:r>
            <w:r w:rsidR="0081669B" w:rsidRPr="00D82396">
              <w:rPr>
                <w:rFonts w:ascii="Arial" w:eastAsia="Arial" w:hAnsi="Arial" w:cs="Arial"/>
                <w:color w:val="000000" w:themeColor="text1"/>
                <w:sz w:val="18"/>
                <w:szCs w:val="18"/>
              </w:rPr>
              <w:t>1</w:t>
            </w:r>
            <w:r w:rsidR="00861DD7">
              <w:rPr>
                <w:rFonts w:ascii="Arial" w:eastAsia="Arial" w:hAnsi="Arial" w:cs="Arial"/>
                <w:color w:val="000000" w:themeColor="text1"/>
                <w:sz w:val="18"/>
                <w:szCs w:val="18"/>
              </w:rPr>
              <w:t>705</w:t>
            </w:r>
            <w:r w:rsidR="000A09F5" w:rsidRPr="00D82396">
              <w:rPr>
                <w:rFonts w:ascii="Arial" w:eastAsia="Arial" w:hAnsi="Arial" w:cs="Arial"/>
                <w:color w:val="000000" w:themeColor="text1"/>
                <w:sz w:val="18"/>
                <w:szCs w:val="18"/>
              </w:rPr>
              <w:t>)</w:t>
            </w:r>
          </w:p>
        </w:tc>
        <w:tc>
          <w:tcPr>
            <w:tcW w:w="2021" w:type="dxa"/>
            <w:tcBorders>
              <w:top w:val="single" w:sz="4" w:space="0" w:color="000000"/>
              <w:left w:val="single" w:sz="4" w:space="0" w:color="000000"/>
              <w:bottom w:val="single" w:sz="4" w:space="0" w:color="000000"/>
              <w:right w:val="single" w:sz="4" w:space="0" w:color="000000"/>
            </w:tcBorders>
          </w:tcPr>
          <w:p w14:paraId="7ECB5C63" w14:textId="27ED054C" w:rsidR="003124F1" w:rsidRPr="0080437A" w:rsidRDefault="00A00265" w:rsidP="00451A57">
            <w:pPr>
              <w:rPr>
                <w:rFonts w:ascii="Arial" w:hAnsi="Arial" w:cs="Arial"/>
                <w:sz w:val="18"/>
                <w:szCs w:val="18"/>
              </w:rPr>
            </w:pPr>
            <w:r w:rsidRPr="0080437A">
              <w:rPr>
                <w:rFonts w:ascii="Arial" w:eastAsia="Arial" w:hAnsi="Arial" w:cs="Arial"/>
                <w:sz w:val="18"/>
                <w:szCs w:val="18"/>
              </w:rPr>
              <w:t>29</w:t>
            </w:r>
            <w:r w:rsidR="008C52FC" w:rsidRPr="0080437A">
              <w:rPr>
                <w:rFonts w:ascii="Arial" w:eastAsia="Arial" w:hAnsi="Arial" w:cs="Arial"/>
                <w:sz w:val="18"/>
                <w:szCs w:val="18"/>
              </w:rPr>
              <w:t>-Mar-21 (</w:t>
            </w:r>
            <w:r w:rsidR="00D82396">
              <w:rPr>
                <w:rFonts w:ascii="Arial" w:eastAsia="Arial" w:hAnsi="Arial" w:cs="Arial"/>
                <w:sz w:val="18"/>
                <w:szCs w:val="18"/>
              </w:rPr>
              <w:t>8</w:t>
            </w:r>
            <w:r w:rsidR="00861DD7">
              <w:rPr>
                <w:rFonts w:ascii="Arial" w:eastAsia="Arial" w:hAnsi="Arial" w:cs="Arial"/>
                <w:sz w:val="18"/>
                <w:szCs w:val="18"/>
              </w:rPr>
              <w:t>98</w:t>
            </w:r>
            <w:r w:rsidR="00715CE4" w:rsidRPr="0080437A">
              <w:rPr>
                <w:rFonts w:ascii="Arial" w:eastAsia="Arial" w:hAnsi="Arial" w:cs="Arial"/>
                <w:sz w:val="18"/>
                <w:szCs w:val="18"/>
              </w:rPr>
              <w:t>)</w:t>
            </w:r>
            <w:r w:rsidR="00AC6BCA" w:rsidRPr="0080437A">
              <w:rPr>
                <w:rFonts w:ascii="Arial" w:eastAsia="Arial" w:hAnsi="Arial" w:cs="Arial"/>
                <w:sz w:val="18"/>
                <w:szCs w:val="18"/>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AA44576" w14:textId="0A2277E4" w:rsidR="003124F1" w:rsidRPr="0080437A" w:rsidRDefault="007C7238" w:rsidP="00451A57">
            <w:pPr>
              <w:rPr>
                <w:rFonts w:ascii="Arial" w:eastAsia="Arial" w:hAnsi="Arial" w:cs="Arial"/>
                <w:sz w:val="18"/>
                <w:szCs w:val="18"/>
              </w:rPr>
            </w:pPr>
            <w:r w:rsidRPr="0080437A">
              <w:rPr>
                <w:rFonts w:ascii="Arial" w:eastAsia="Arial" w:hAnsi="Arial" w:cs="Arial"/>
                <w:sz w:val="18"/>
                <w:szCs w:val="18"/>
              </w:rPr>
              <w:t>07-</w:t>
            </w:r>
            <w:r w:rsidR="00AC6BCA" w:rsidRPr="0080437A">
              <w:rPr>
                <w:rFonts w:ascii="Arial" w:eastAsia="Arial" w:hAnsi="Arial" w:cs="Arial"/>
                <w:sz w:val="18"/>
                <w:szCs w:val="18"/>
              </w:rPr>
              <w:t>Aug-19 (</w:t>
            </w:r>
            <w:r w:rsidR="0081669B" w:rsidRPr="0080437A">
              <w:rPr>
                <w:rFonts w:ascii="Arial" w:eastAsia="Arial" w:hAnsi="Arial" w:cs="Arial"/>
                <w:sz w:val="18"/>
                <w:szCs w:val="18"/>
              </w:rPr>
              <w:t>1</w:t>
            </w:r>
            <w:r w:rsidR="00D82396">
              <w:rPr>
                <w:rFonts w:ascii="Arial" w:eastAsia="Arial" w:hAnsi="Arial" w:cs="Arial"/>
                <w:sz w:val="18"/>
                <w:szCs w:val="18"/>
              </w:rPr>
              <w:t>4</w:t>
            </w:r>
            <w:r w:rsidR="00861DD7">
              <w:rPr>
                <w:rFonts w:ascii="Arial" w:eastAsia="Arial" w:hAnsi="Arial" w:cs="Arial"/>
                <w:sz w:val="18"/>
                <w:szCs w:val="18"/>
              </w:rPr>
              <w:t>98</w:t>
            </w:r>
            <w:r w:rsidR="006D5C12" w:rsidRPr="0080437A">
              <w:rPr>
                <w:rFonts w:ascii="Arial" w:eastAsia="Arial" w:hAnsi="Arial" w:cs="Arial"/>
                <w:sz w:val="18"/>
                <w:szCs w:val="18"/>
              </w:rPr>
              <w:t>)</w:t>
            </w:r>
          </w:p>
        </w:tc>
      </w:tr>
    </w:tbl>
    <w:p w14:paraId="1B408975" w14:textId="77777777" w:rsidR="002536D0" w:rsidRDefault="002536D0" w:rsidP="006A3A4F">
      <w:pPr>
        <w:rPr>
          <w:rFonts w:ascii="Arial" w:eastAsia="Arial" w:hAnsi="Arial" w:cs="Arial"/>
          <w:b/>
        </w:rPr>
      </w:pPr>
    </w:p>
    <w:p w14:paraId="21462508" w14:textId="77777777" w:rsidR="004140F1" w:rsidRDefault="004140F1" w:rsidP="006A3A4F">
      <w:pPr>
        <w:rPr>
          <w:rFonts w:ascii="Arial" w:eastAsia="Arial" w:hAnsi="Arial" w:cs="Arial"/>
          <w:b/>
        </w:rPr>
      </w:pPr>
    </w:p>
    <w:p w14:paraId="6ED852B1" w14:textId="7C2136F4" w:rsidR="003124F1" w:rsidRPr="00FE698D" w:rsidRDefault="00AC6BCA" w:rsidP="006A3A4F">
      <w:pPr>
        <w:rPr>
          <w:rFonts w:ascii="Arial" w:eastAsia="Arial" w:hAnsi="Arial" w:cs="Arial"/>
          <w:b/>
        </w:rPr>
      </w:pPr>
      <w:r w:rsidRPr="00FE698D">
        <w:rPr>
          <w:rFonts w:ascii="Arial" w:eastAsia="Arial" w:hAnsi="Arial" w:cs="Arial"/>
          <w:b/>
        </w:rPr>
        <w:lastRenderedPageBreak/>
        <w:t xml:space="preserve">Previous Month's Last Incident / Injury Causes: </w:t>
      </w:r>
    </w:p>
    <w:p w14:paraId="7BE95140" w14:textId="77777777" w:rsidR="00E5504F" w:rsidRDefault="00E5504F" w:rsidP="00580115">
      <w:pPr>
        <w:ind w:left="-5" w:hanging="10"/>
        <w:rPr>
          <w:rFonts w:ascii="Arial" w:eastAsia="Arial" w:hAnsi="Arial" w:cs="Arial"/>
          <w:b/>
          <w:sz w:val="20"/>
          <w:szCs w:val="20"/>
        </w:rPr>
      </w:pPr>
    </w:p>
    <w:p w14:paraId="40DEF551" w14:textId="77777777" w:rsidR="00663CE2" w:rsidRPr="00FE698D" w:rsidRDefault="00AC6BCA" w:rsidP="00580115">
      <w:pPr>
        <w:ind w:left="-5" w:hanging="10"/>
        <w:rPr>
          <w:rFonts w:ascii="Arial" w:hAnsi="Arial" w:cs="Arial"/>
          <w:sz w:val="20"/>
          <w:szCs w:val="20"/>
        </w:rPr>
      </w:pPr>
      <w:r w:rsidRPr="00FE698D">
        <w:rPr>
          <w:rFonts w:ascii="Arial" w:eastAsia="Arial" w:hAnsi="Arial" w:cs="Arial"/>
          <w:b/>
          <w:sz w:val="20"/>
          <w:szCs w:val="20"/>
        </w:rPr>
        <w:t xml:space="preserve">Personal Injuries: </w:t>
      </w:r>
    </w:p>
    <w:p w14:paraId="44760203" w14:textId="77777777" w:rsidR="003124F1" w:rsidRPr="00FE698D" w:rsidRDefault="00AC6BCA" w:rsidP="00580115">
      <w:pPr>
        <w:tabs>
          <w:tab w:val="center" w:pos="720"/>
          <w:tab w:val="center" w:pos="2637"/>
        </w:tabs>
        <w:ind w:left="-15"/>
        <w:rPr>
          <w:rFonts w:ascii="Arial" w:hAnsi="Arial" w:cs="Arial"/>
          <w:sz w:val="18"/>
          <w:szCs w:val="18"/>
        </w:rPr>
      </w:pPr>
      <w:r w:rsidRPr="00FE698D">
        <w:rPr>
          <w:rFonts w:ascii="Arial" w:eastAsia="Arial" w:hAnsi="Arial" w:cs="Arial"/>
          <w:sz w:val="18"/>
          <w:szCs w:val="18"/>
        </w:rPr>
        <w:t xml:space="preserve">Date: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FRA Reviewed: Description: </w:t>
      </w:r>
    </w:p>
    <w:tbl>
      <w:tblPr>
        <w:tblStyle w:val="TableGrid"/>
        <w:tblW w:w="10790" w:type="dxa"/>
        <w:tblInd w:w="5" w:type="dxa"/>
        <w:tblCellMar>
          <w:top w:w="8" w:type="dxa"/>
          <w:left w:w="106" w:type="dxa"/>
          <w:right w:w="55" w:type="dxa"/>
        </w:tblCellMar>
        <w:tblLook w:val="04A0" w:firstRow="1" w:lastRow="0" w:firstColumn="1" w:lastColumn="0" w:noHBand="0" w:noVBand="1"/>
      </w:tblPr>
      <w:tblGrid>
        <w:gridCol w:w="1498"/>
        <w:gridCol w:w="528"/>
        <w:gridCol w:w="528"/>
        <w:gridCol w:w="8236"/>
      </w:tblGrid>
      <w:tr w:rsidR="00FE698D" w:rsidRPr="00FE698D" w14:paraId="0DC9C52D" w14:textId="77777777" w:rsidTr="00BD2ECF">
        <w:trPr>
          <w:trHeight w:val="285"/>
        </w:trPr>
        <w:tc>
          <w:tcPr>
            <w:tcW w:w="1498" w:type="dxa"/>
            <w:tcBorders>
              <w:top w:val="single" w:sz="4" w:space="0" w:color="000000"/>
              <w:left w:val="single" w:sz="4" w:space="0" w:color="000000"/>
              <w:bottom w:val="single" w:sz="4" w:space="0" w:color="000000"/>
              <w:right w:val="single" w:sz="4" w:space="0" w:color="000000"/>
            </w:tcBorders>
          </w:tcPr>
          <w:p w14:paraId="7E3801E8" w14:textId="77777777" w:rsidR="00FE698D" w:rsidRPr="00FE698D" w:rsidRDefault="00FE698D" w:rsidP="009F34C2">
            <w:pPr>
              <w:rPr>
                <w:rFonts w:ascii="Arial" w:hAnsi="Arial" w:cs="Arial"/>
                <w:sz w:val="18"/>
                <w:szCs w:val="18"/>
              </w:rPr>
            </w:pPr>
          </w:p>
        </w:tc>
        <w:tc>
          <w:tcPr>
            <w:tcW w:w="528" w:type="dxa"/>
            <w:tcBorders>
              <w:top w:val="single" w:sz="4" w:space="0" w:color="000000"/>
              <w:left w:val="single" w:sz="4" w:space="0" w:color="000000"/>
              <w:bottom w:val="single" w:sz="4" w:space="0" w:color="000000"/>
              <w:right w:val="single" w:sz="4" w:space="0" w:color="000000"/>
            </w:tcBorders>
          </w:tcPr>
          <w:p w14:paraId="45AE12CC" w14:textId="77777777" w:rsidR="00FE698D" w:rsidRPr="00FE698D" w:rsidRDefault="00FE698D" w:rsidP="00580115">
            <w:pPr>
              <w:ind w:left="5"/>
              <w:rPr>
                <w:rFonts w:ascii="Arial" w:hAnsi="Arial" w:cs="Arial"/>
                <w:sz w:val="18"/>
                <w:szCs w:val="18"/>
              </w:rPr>
            </w:pPr>
          </w:p>
        </w:tc>
        <w:tc>
          <w:tcPr>
            <w:tcW w:w="528" w:type="dxa"/>
            <w:tcBorders>
              <w:top w:val="single" w:sz="4" w:space="0" w:color="000000"/>
              <w:left w:val="single" w:sz="4" w:space="0" w:color="000000"/>
              <w:bottom w:val="single" w:sz="4" w:space="0" w:color="000000"/>
              <w:right w:val="single" w:sz="4" w:space="0" w:color="000000"/>
            </w:tcBorders>
          </w:tcPr>
          <w:p w14:paraId="4213FD24" w14:textId="77777777" w:rsidR="00FE698D" w:rsidRPr="00FE698D" w:rsidRDefault="00FE698D" w:rsidP="00580115">
            <w:pPr>
              <w:ind w:left="5"/>
              <w:rPr>
                <w:rFonts w:ascii="Arial" w:hAnsi="Arial" w:cs="Arial"/>
                <w:sz w:val="18"/>
                <w:szCs w:val="18"/>
              </w:rPr>
            </w:pPr>
          </w:p>
        </w:tc>
        <w:tc>
          <w:tcPr>
            <w:tcW w:w="8236" w:type="dxa"/>
            <w:tcBorders>
              <w:top w:val="single" w:sz="4" w:space="0" w:color="000000"/>
              <w:left w:val="single" w:sz="4" w:space="0" w:color="000000"/>
              <w:bottom w:val="single" w:sz="4" w:space="0" w:color="000000"/>
              <w:right w:val="single" w:sz="4" w:space="0" w:color="000000"/>
            </w:tcBorders>
          </w:tcPr>
          <w:p w14:paraId="13E33089" w14:textId="3096B8A2" w:rsidR="00FE698D" w:rsidRPr="00FE698D" w:rsidRDefault="00274A36" w:rsidP="00FE698D">
            <w:pPr>
              <w:rPr>
                <w:rFonts w:ascii="Arial" w:hAnsi="Arial" w:cs="Arial"/>
                <w:sz w:val="18"/>
                <w:szCs w:val="18"/>
              </w:rPr>
            </w:pPr>
            <w:r>
              <w:rPr>
                <w:rFonts w:ascii="Arial" w:hAnsi="Arial" w:cs="Arial"/>
                <w:sz w:val="18"/>
                <w:szCs w:val="18"/>
              </w:rPr>
              <w:t>Nil</w:t>
            </w:r>
          </w:p>
        </w:tc>
      </w:tr>
    </w:tbl>
    <w:p w14:paraId="109DF4D1" w14:textId="77777777" w:rsidR="00DB44AB" w:rsidRPr="00FE698D" w:rsidRDefault="00AC6BCA" w:rsidP="00580115">
      <w:pPr>
        <w:rPr>
          <w:rFonts w:ascii="Arial" w:hAnsi="Arial" w:cs="Arial"/>
          <w:sz w:val="18"/>
          <w:szCs w:val="18"/>
        </w:rPr>
      </w:pPr>
      <w:r w:rsidRPr="00FE698D">
        <w:rPr>
          <w:rFonts w:ascii="Arial" w:eastAsia="Arial" w:hAnsi="Arial" w:cs="Arial"/>
          <w:b/>
          <w:sz w:val="18"/>
          <w:szCs w:val="18"/>
        </w:rPr>
        <w:t xml:space="preserve"> </w:t>
      </w:r>
    </w:p>
    <w:p w14:paraId="16C5A283" w14:textId="054D5635" w:rsidR="005B0B20" w:rsidRPr="00FE698D" w:rsidRDefault="00AC6BCA" w:rsidP="005B0B20">
      <w:pPr>
        <w:ind w:left="-5" w:hanging="10"/>
        <w:rPr>
          <w:rFonts w:ascii="Arial" w:eastAsia="Arial" w:hAnsi="Arial" w:cs="Arial"/>
          <w:b/>
          <w:sz w:val="20"/>
          <w:szCs w:val="20"/>
        </w:rPr>
      </w:pPr>
      <w:r w:rsidRPr="00FE698D">
        <w:rPr>
          <w:rFonts w:ascii="Arial" w:eastAsia="Arial" w:hAnsi="Arial" w:cs="Arial"/>
          <w:b/>
          <w:sz w:val="20"/>
          <w:szCs w:val="20"/>
        </w:rPr>
        <w:t xml:space="preserve">Train Accidents: </w:t>
      </w:r>
    </w:p>
    <w:p w14:paraId="36F831FD" w14:textId="77777777" w:rsidR="003124F1" w:rsidRPr="003A555C" w:rsidRDefault="00AC6BCA" w:rsidP="00580115">
      <w:pPr>
        <w:tabs>
          <w:tab w:val="center" w:pos="720"/>
          <w:tab w:val="center" w:pos="2637"/>
        </w:tabs>
        <w:ind w:left="-15"/>
        <w:rPr>
          <w:rFonts w:ascii="Arial" w:hAnsi="Arial" w:cs="Arial"/>
          <w:sz w:val="18"/>
          <w:szCs w:val="18"/>
        </w:rPr>
      </w:pPr>
      <w:r w:rsidRPr="00FE698D">
        <w:rPr>
          <w:rFonts w:ascii="Arial" w:eastAsia="Arial" w:hAnsi="Arial" w:cs="Arial"/>
          <w:sz w:val="18"/>
          <w:szCs w:val="18"/>
        </w:rPr>
        <w:t>Date</w:t>
      </w:r>
      <w:r w:rsidR="00A0171A" w:rsidRPr="00FE698D">
        <w:rPr>
          <w:rFonts w:ascii="Arial" w:eastAsia="Arial" w:hAnsi="Arial" w:cs="Arial"/>
          <w:sz w:val="18"/>
          <w:szCs w:val="18"/>
        </w:rPr>
        <w:t xml:space="preserve">: </w:t>
      </w:r>
      <w:r w:rsidR="00A0171A" w:rsidRPr="00FE698D">
        <w:rPr>
          <w:rFonts w:ascii="Arial" w:eastAsia="Arial" w:hAnsi="Arial" w:cs="Arial"/>
          <w:sz w:val="18"/>
          <w:szCs w:val="18"/>
        </w:rPr>
        <w:tab/>
        <w:t xml:space="preserve"> </w:t>
      </w:r>
      <w:r w:rsidR="00A0171A" w:rsidRPr="00FE698D">
        <w:rPr>
          <w:rFonts w:ascii="Arial" w:eastAsia="Arial" w:hAnsi="Arial" w:cs="Arial"/>
          <w:sz w:val="18"/>
          <w:szCs w:val="18"/>
        </w:rPr>
        <w:tab/>
        <w:t>FRA Reviewed: Description:</w:t>
      </w:r>
    </w:p>
    <w:tbl>
      <w:tblPr>
        <w:tblStyle w:val="TableGrid"/>
        <w:tblW w:w="10790" w:type="dxa"/>
        <w:tblInd w:w="5" w:type="dxa"/>
        <w:tblCellMar>
          <w:top w:w="8" w:type="dxa"/>
          <w:left w:w="106" w:type="dxa"/>
          <w:right w:w="115" w:type="dxa"/>
        </w:tblCellMar>
        <w:tblLook w:val="04A0" w:firstRow="1" w:lastRow="0" w:firstColumn="1" w:lastColumn="0" w:noHBand="0" w:noVBand="1"/>
      </w:tblPr>
      <w:tblGrid>
        <w:gridCol w:w="1500"/>
        <w:gridCol w:w="518"/>
        <w:gridCol w:w="537"/>
        <w:gridCol w:w="8235"/>
      </w:tblGrid>
      <w:tr w:rsidR="00916208" w:rsidRPr="003A555C" w14:paraId="1ED20675" w14:textId="77777777" w:rsidTr="00E133F5">
        <w:trPr>
          <w:trHeight w:val="240"/>
        </w:trPr>
        <w:tc>
          <w:tcPr>
            <w:tcW w:w="1500" w:type="dxa"/>
            <w:tcBorders>
              <w:top w:val="single" w:sz="4" w:space="0" w:color="000000"/>
              <w:left w:val="single" w:sz="4" w:space="0" w:color="000000"/>
              <w:bottom w:val="single" w:sz="4" w:space="0" w:color="000000"/>
              <w:right w:val="single" w:sz="4" w:space="0" w:color="000000"/>
            </w:tcBorders>
          </w:tcPr>
          <w:p w14:paraId="788E678B" w14:textId="7610DE87" w:rsidR="00916208" w:rsidRPr="003A555C" w:rsidRDefault="00916208" w:rsidP="00580115">
            <w:pPr>
              <w:ind w:left="5"/>
              <w:rPr>
                <w:rFonts w:ascii="Arial" w:hAnsi="Arial" w:cs="Arial"/>
                <w:sz w:val="18"/>
                <w:szCs w:val="18"/>
              </w:rPr>
            </w:pPr>
            <w:r>
              <w:rPr>
                <w:rFonts w:ascii="Arial" w:hAnsi="Arial" w:cs="Arial"/>
                <w:sz w:val="18"/>
                <w:szCs w:val="18"/>
              </w:rPr>
              <w:t>13-Sep-23</w:t>
            </w:r>
          </w:p>
        </w:tc>
        <w:tc>
          <w:tcPr>
            <w:tcW w:w="518" w:type="dxa"/>
            <w:tcBorders>
              <w:top w:val="single" w:sz="4" w:space="0" w:color="000000"/>
              <w:left w:val="single" w:sz="4" w:space="0" w:color="000000"/>
              <w:bottom w:val="single" w:sz="4" w:space="0" w:color="000000"/>
              <w:right w:val="single" w:sz="4" w:space="0" w:color="000000"/>
            </w:tcBorders>
          </w:tcPr>
          <w:p w14:paraId="0A272BEC" w14:textId="37F21110" w:rsidR="00916208" w:rsidRDefault="00184DCB" w:rsidP="00580115">
            <w:pPr>
              <w:rPr>
                <w:rFonts w:ascii="Arial" w:eastAsia="Arial" w:hAnsi="Arial" w:cs="Arial"/>
                <w:sz w:val="18"/>
                <w:szCs w:val="18"/>
              </w:rPr>
            </w:pPr>
            <w:r>
              <w:rPr>
                <w:rFonts w:ascii="Arial" w:eastAsia="Arial" w:hAnsi="Arial" w:cs="Arial"/>
                <w:sz w:val="18"/>
                <w:szCs w:val="18"/>
              </w:rPr>
              <w:t>No</w:t>
            </w:r>
          </w:p>
        </w:tc>
        <w:tc>
          <w:tcPr>
            <w:tcW w:w="537" w:type="dxa"/>
            <w:tcBorders>
              <w:top w:val="single" w:sz="4" w:space="0" w:color="000000"/>
              <w:left w:val="single" w:sz="4" w:space="0" w:color="000000"/>
              <w:bottom w:val="single" w:sz="4" w:space="0" w:color="000000"/>
              <w:right w:val="single" w:sz="4" w:space="0" w:color="000000"/>
            </w:tcBorders>
          </w:tcPr>
          <w:p w14:paraId="1BCCA9EB" w14:textId="55AF78CC" w:rsidR="00916208" w:rsidRPr="003A555C" w:rsidRDefault="00916208" w:rsidP="003C7902">
            <w:pPr>
              <w:rPr>
                <w:rFonts w:ascii="Arial" w:eastAsia="Arial" w:hAnsi="Arial" w:cs="Arial"/>
                <w:sz w:val="18"/>
                <w:szCs w:val="18"/>
              </w:rPr>
            </w:pPr>
            <w:r>
              <w:rPr>
                <w:rFonts w:ascii="Arial" w:eastAsia="Arial" w:hAnsi="Arial" w:cs="Arial"/>
                <w:sz w:val="18"/>
                <w:szCs w:val="18"/>
              </w:rPr>
              <w:t>Yes</w:t>
            </w:r>
          </w:p>
        </w:tc>
        <w:tc>
          <w:tcPr>
            <w:tcW w:w="8235" w:type="dxa"/>
            <w:tcBorders>
              <w:top w:val="single" w:sz="4" w:space="0" w:color="000000"/>
              <w:left w:val="single" w:sz="4" w:space="0" w:color="000000"/>
              <w:bottom w:val="single" w:sz="4" w:space="0" w:color="000000"/>
              <w:right w:val="single" w:sz="4" w:space="0" w:color="000000"/>
            </w:tcBorders>
          </w:tcPr>
          <w:p w14:paraId="0A5AF653" w14:textId="310CD5F2" w:rsidR="00916208" w:rsidRPr="00916208" w:rsidRDefault="00916208" w:rsidP="00A26EF4">
            <w:pPr>
              <w:rPr>
                <w:rFonts w:ascii="Arial" w:hAnsi="Arial" w:cs="Arial"/>
                <w:sz w:val="18"/>
                <w:szCs w:val="18"/>
              </w:rPr>
            </w:pPr>
            <w:r w:rsidRPr="00916208">
              <w:rPr>
                <w:rFonts w:ascii="Arial" w:hAnsi="Arial" w:cs="Arial"/>
                <w:sz w:val="18"/>
                <w:szCs w:val="18"/>
              </w:rPr>
              <w:t>IM 1001962050 Derailment (Medicine Hat</w:t>
            </w:r>
            <w:r w:rsidR="00777D4D">
              <w:rPr>
                <w:rFonts w:ascii="Arial" w:hAnsi="Arial" w:cs="Arial"/>
                <w:sz w:val="18"/>
                <w:szCs w:val="18"/>
              </w:rPr>
              <w:t xml:space="preserve"> - ES</w:t>
            </w:r>
            <w:r w:rsidRPr="00916208">
              <w:rPr>
                <w:rFonts w:ascii="Arial" w:hAnsi="Arial" w:cs="Arial"/>
                <w:sz w:val="18"/>
                <w:szCs w:val="18"/>
              </w:rPr>
              <w:t xml:space="preserve">) </w:t>
            </w:r>
          </w:p>
          <w:p w14:paraId="0AE26C9F" w14:textId="4C020496" w:rsidR="00916208" w:rsidRPr="00916208" w:rsidRDefault="00916208" w:rsidP="00A26EF4">
            <w:pPr>
              <w:rPr>
                <w:rFonts w:ascii="Arial" w:hAnsi="Arial" w:cs="Arial"/>
                <w:sz w:val="18"/>
                <w:szCs w:val="18"/>
              </w:rPr>
            </w:pPr>
            <w:r w:rsidRPr="00916208">
              <w:rPr>
                <w:rFonts w:ascii="Arial" w:hAnsi="Arial" w:cs="Arial"/>
                <w:sz w:val="18"/>
                <w:szCs w:val="18"/>
              </w:rPr>
              <w:t xml:space="preserve">On September 13th, </w:t>
            </w:r>
            <w:r w:rsidR="008A7473" w:rsidRPr="00916208">
              <w:rPr>
                <w:rFonts w:ascii="Arial" w:hAnsi="Arial" w:cs="Arial"/>
                <w:sz w:val="18"/>
                <w:szCs w:val="18"/>
              </w:rPr>
              <w:t>2023,</w:t>
            </w:r>
            <w:r w:rsidRPr="00916208">
              <w:rPr>
                <w:rFonts w:ascii="Arial" w:hAnsi="Arial" w:cs="Arial"/>
                <w:sz w:val="18"/>
                <w:szCs w:val="18"/>
              </w:rPr>
              <w:t xml:space="preserve"> at ~11:15 MT, train C22-13 was making a reverse movement shoving a cut of cars into the east end of track 13 in Medicine Hat yard when four cars derailed at the east end track 13 switch. Wheel caught the defective switch point causing the south wheel to climb the switch point and derail. . . Investigation revealed cause to be switch point opening under load. Remedial action is to install vertical switch rods in all the switches in the Medicine Hat yard.</w:t>
            </w:r>
          </w:p>
          <w:p w14:paraId="2E82DA57" w14:textId="77777777" w:rsidR="00916208" w:rsidRPr="00916208" w:rsidRDefault="00916208" w:rsidP="00A26EF4">
            <w:pPr>
              <w:rPr>
                <w:rFonts w:ascii="Arial" w:hAnsi="Arial" w:cs="Arial"/>
                <w:sz w:val="18"/>
                <w:szCs w:val="18"/>
              </w:rPr>
            </w:pPr>
          </w:p>
          <w:p w14:paraId="7EE4EA6D" w14:textId="7FF5B005" w:rsidR="00916208" w:rsidRDefault="00916208" w:rsidP="00A26EF4">
            <w:pPr>
              <w:rPr>
                <w:rFonts w:ascii="Arial" w:hAnsi="Arial" w:cs="Arial"/>
                <w:sz w:val="18"/>
                <w:szCs w:val="18"/>
              </w:rPr>
            </w:pPr>
            <w:r w:rsidRPr="00916208">
              <w:rPr>
                <w:rFonts w:ascii="Arial" w:hAnsi="Arial" w:cs="Arial"/>
                <w:sz w:val="18"/>
                <w:szCs w:val="18"/>
              </w:rPr>
              <w:t>Action Taken:  • ATM notified, escalated to TM, Assistant Supt. &amp; Supt. • Crew interviewed &amp; Incident reports filled out. • Event Recorder Download reviewed. • T&amp;E, Engineering, Mechanical, CP police reported on scene</w:t>
            </w:r>
            <w:r>
              <w:rPr>
                <w:rFonts w:ascii="Arial" w:hAnsi="Arial" w:cs="Arial"/>
                <w:sz w:val="18"/>
                <w:szCs w:val="18"/>
              </w:rPr>
              <w:t>.</w:t>
            </w:r>
          </w:p>
          <w:p w14:paraId="0493ABD1" w14:textId="77777777" w:rsidR="00916208" w:rsidRDefault="00916208" w:rsidP="00A26EF4">
            <w:pPr>
              <w:rPr>
                <w:rFonts w:ascii="Arial" w:hAnsi="Arial" w:cs="Arial"/>
                <w:sz w:val="18"/>
                <w:szCs w:val="18"/>
              </w:rPr>
            </w:pPr>
          </w:p>
          <w:p w14:paraId="159F6428" w14:textId="062560FB" w:rsidR="00916208" w:rsidRPr="003A555C" w:rsidRDefault="00916208" w:rsidP="00A26EF4">
            <w:pPr>
              <w:rPr>
                <w:rFonts w:ascii="Arial" w:hAnsi="Arial" w:cs="Arial"/>
                <w:sz w:val="18"/>
                <w:szCs w:val="18"/>
              </w:rPr>
            </w:pPr>
            <w:r>
              <w:rPr>
                <w:rFonts w:ascii="Arial" w:hAnsi="Arial" w:cs="Arial"/>
                <w:sz w:val="18"/>
                <w:szCs w:val="18"/>
              </w:rPr>
              <w:t>Preliminary Cause:  Switch point opening under load.</w:t>
            </w:r>
          </w:p>
        </w:tc>
      </w:tr>
      <w:tr w:rsidR="003A555C" w:rsidRPr="003A555C" w14:paraId="0EC2A381" w14:textId="77777777" w:rsidTr="00E133F5">
        <w:trPr>
          <w:trHeight w:val="240"/>
        </w:trPr>
        <w:tc>
          <w:tcPr>
            <w:tcW w:w="1500" w:type="dxa"/>
            <w:tcBorders>
              <w:top w:val="single" w:sz="4" w:space="0" w:color="000000"/>
              <w:left w:val="single" w:sz="4" w:space="0" w:color="000000"/>
              <w:bottom w:val="single" w:sz="4" w:space="0" w:color="000000"/>
              <w:right w:val="single" w:sz="4" w:space="0" w:color="000000"/>
            </w:tcBorders>
          </w:tcPr>
          <w:p w14:paraId="0BAF2EE2" w14:textId="4ED64F1F" w:rsidR="003A555C" w:rsidRPr="003A555C" w:rsidRDefault="003A555C" w:rsidP="00580115">
            <w:pPr>
              <w:ind w:left="5"/>
              <w:rPr>
                <w:rFonts w:ascii="Arial" w:hAnsi="Arial" w:cs="Arial"/>
                <w:sz w:val="18"/>
                <w:szCs w:val="18"/>
              </w:rPr>
            </w:pPr>
            <w:r w:rsidRPr="003A555C">
              <w:rPr>
                <w:rFonts w:ascii="Arial" w:hAnsi="Arial" w:cs="Arial"/>
                <w:sz w:val="18"/>
                <w:szCs w:val="18"/>
              </w:rPr>
              <w:t>7-Aug-23</w:t>
            </w:r>
          </w:p>
        </w:tc>
        <w:tc>
          <w:tcPr>
            <w:tcW w:w="518" w:type="dxa"/>
            <w:tcBorders>
              <w:top w:val="single" w:sz="4" w:space="0" w:color="000000"/>
              <w:left w:val="single" w:sz="4" w:space="0" w:color="000000"/>
              <w:bottom w:val="single" w:sz="4" w:space="0" w:color="000000"/>
              <w:right w:val="single" w:sz="4" w:space="0" w:color="000000"/>
            </w:tcBorders>
          </w:tcPr>
          <w:p w14:paraId="5AA64268" w14:textId="2D26F14E" w:rsidR="003A555C" w:rsidRPr="003A555C" w:rsidRDefault="003B7189" w:rsidP="00580115">
            <w:pPr>
              <w:rPr>
                <w:rFonts w:ascii="Arial" w:eastAsia="Arial" w:hAnsi="Arial" w:cs="Arial"/>
                <w:sz w:val="18"/>
                <w:szCs w:val="18"/>
              </w:rPr>
            </w:pPr>
            <w:r>
              <w:rPr>
                <w:rFonts w:ascii="Arial" w:eastAsia="Arial" w:hAnsi="Arial" w:cs="Arial"/>
                <w:sz w:val="18"/>
                <w:szCs w:val="18"/>
              </w:rPr>
              <w:t>No</w:t>
            </w:r>
          </w:p>
        </w:tc>
        <w:tc>
          <w:tcPr>
            <w:tcW w:w="537" w:type="dxa"/>
            <w:tcBorders>
              <w:top w:val="single" w:sz="4" w:space="0" w:color="000000"/>
              <w:left w:val="single" w:sz="4" w:space="0" w:color="000000"/>
              <w:bottom w:val="single" w:sz="4" w:space="0" w:color="000000"/>
              <w:right w:val="single" w:sz="4" w:space="0" w:color="000000"/>
            </w:tcBorders>
          </w:tcPr>
          <w:p w14:paraId="374E735D" w14:textId="082B1559" w:rsidR="003A555C" w:rsidRPr="003A555C" w:rsidRDefault="003A555C" w:rsidP="003C7902">
            <w:pPr>
              <w:rPr>
                <w:rFonts w:ascii="Arial" w:eastAsia="Arial" w:hAnsi="Arial" w:cs="Arial"/>
                <w:sz w:val="18"/>
                <w:szCs w:val="18"/>
              </w:rPr>
            </w:pPr>
            <w:r w:rsidRPr="003A555C">
              <w:rPr>
                <w:rFonts w:ascii="Arial" w:eastAsia="Arial" w:hAnsi="Arial" w:cs="Arial"/>
                <w:sz w:val="18"/>
                <w:szCs w:val="18"/>
              </w:rPr>
              <w:t>Yes</w:t>
            </w:r>
          </w:p>
        </w:tc>
        <w:tc>
          <w:tcPr>
            <w:tcW w:w="8235" w:type="dxa"/>
            <w:tcBorders>
              <w:top w:val="single" w:sz="4" w:space="0" w:color="000000"/>
              <w:left w:val="single" w:sz="4" w:space="0" w:color="000000"/>
              <w:bottom w:val="single" w:sz="4" w:space="0" w:color="000000"/>
              <w:right w:val="single" w:sz="4" w:space="0" w:color="000000"/>
            </w:tcBorders>
          </w:tcPr>
          <w:p w14:paraId="6DC8D86C" w14:textId="6A20E1C9" w:rsidR="003A555C" w:rsidRPr="003A555C" w:rsidRDefault="003A555C" w:rsidP="00A26EF4">
            <w:pPr>
              <w:rPr>
                <w:rFonts w:ascii="Arial" w:hAnsi="Arial" w:cs="Arial"/>
                <w:sz w:val="18"/>
                <w:szCs w:val="18"/>
              </w:rPr>
            </w:pPr>
            <w:r w:rsidRPr="003A555C">
              <w:rPr>
                <w:rFonts w:ascii="Arial" w:hAnsi="Arial" w:cs="Arial"/>
                <w:sz w:val="18"/>
                <w:szCs w:val="18"/>
              </w:rPr>
              <w:t>IM 1001942040 Derailment (Brooks Sub</w:t>
            </w:r>
            <w:r w:rsidR="007F6D7D">
              <w:rPr>
                <w:rFonts w:ascii="Arial" w:hAnsi="Arial" w:cs="Arial"/>
                <w:sz w:val="18"/>
                <w:szCs w:val="18"/>
              </w:rPr>
              <w:t xml:space="preserve"> - ES</w:t>
            </w:r>
            <w:r w:rsidRPr="003A555C">
              <w:rPr>
                <w:rFonts w:ascii="Arial" w:hAnsi="Arial" w:cs="Arial"/>
                <w:sz w:val="18"/>
                <w:szCs w:val="18"/>
              </w:rPr>
              <w:t>)</w:t>
            </w:r>
          </w:p>
          <w:p w14:paraId="655C2B34" w14:textId="1ECD2EE6" w:rsidR="003A555C" w:rsidRPr="003A555C" w:rsidRDefault="003A555C" w:rsidP="00A26EF4">
            <w:pPr>
              <w:rPr>
                <w:rFonts w:ascii="Arial" w:hAnsi="Arial" w:cs="Arial"/>
                <w:sz w:val="18"/>
                <w:szCs w:val="18"/>
              </w:rPr>
            </w:pPr>
            <w:r w:rsidRPr="003A555C">
              <w:rPr>
                <w:rFonts w:ascii="Arial" w:hAnsi="Arial" w:cs="Arial"/>
                <w:sz w:val="18"/>
                <w:szCs w:val="18"/>
              </w:rPr>
              <w:t>Upon investigation it was found that the while making a switching move eastward the crew on C01-07 felt an unusual movement and stopped to inspect trai</w:t>
            </w:r>
            <w:r w:rsidR="005910AD">
              <w:rPr>
                <w:rFonts w:ascii="Arial" w:hAnsi="Arial" w:cs="Arial"/>
                <w:sz w:val="18"/>
                <w:szCs w:val="18"/>
              </w:rPr>
              <w:t xml:space="preserve">n.  </w:t>
            </w:r>
            <w:r w:rsidRPr="003A555C">
              <w:rPr>
                <w:rFonts w:ascii="Arial" w:hAnsi="Arial" w:cs="Arial"/>
                <w:sz w:val="18"/>
                <w:szCs w:val="18"/>
              </w:rPr>
              <w:t>It was found that 2 loaded tanks derailed 2 wheels each</w:t>
            </w:r>
            <w:r w:rsidR="005910AD">
              <w:rPr>
                <w:rFonts w:ascii="Arial" w:hAnsi="Arial" w:cs="Arial"/>
                <w:sz w:val="18"/>
                <w:szCs w:val="18"/>
              </w:rPr>
              <w:t xml:space="preserve">.  </w:t>
            </w:r>
            <w:r w:rsidRPr="003A555C">
              <w:rPr>
                <w:rFonts w:ascii="Arial" w:hAnsi="Arial" w:cs="Arial"/>
                <w:sz w:val="18"/>
                <w:szCs w:val="18"/>
              </w:rPr>
              <w:t>Investigation revealed worn frog components causing the wheel to blunt the point and lose gauge account of a worn Crowder wall.</w:t>
            </w:r>
          </w:p>
          <w:p w14:paraId="36E38215" w14:textId="77777777" w:rsidR="003A555C" w:rsidRPr="003A555C" w:rsidRDefault="003A555C" w:rsidP="00A26EF4">
            <w:pPr>
              <w:rPr>
                <w:rFonts w:ascii="Arial" w:hAnsi="Arial" w:cs="Arial"/>
                <w:sz w:val="18"/>
                <w:szCs w:val="18"/>
              </w:rPr>
            </w:pPr>
          </w:p>
          <w:p w14:paraId="6DC7BB1C" w14:textId="77777777" w:rsidR="003A555C" w:rsidRPr="003A555C" w:rsidRDefault="003A555C" w:rsidP="00A26EF4">
            <w:pPr>
              <w:rPr>
                <w:rFonts w:ascii="Arial" w:hAnsi="Arial" w:cs="Arial"/>
                <w:sz w:val="18"/>
                <w:szCs w:val="18"/>
              </w:rPr>
            </w:pPr>
            <w:r w:rsidRPr="003A555C">
              <w:rPr>
                <w:rFonts w:ascii="Arial" w:hAnsi="Arial" w:cs="Arial"/>
                <w:sz w:val="18"/>
                <w:szCs w:val="18"/>
              </w:rPr>
              <w:t>Action Taken:  Escalated to Superintendent, and AVP. Employees interviewed. Incident reports filled out by entire crew. Engineering and Mechanical dispatched. Cars re-railed at 1800. Downloads retrieved and analyzed.</w:t>
            </w:r>
          </w:p>
          <w:p w14:paraId="4DCBC331" w14:textId="77777777" w:rsidR="003A555C" w:rsidRPr="003A555C" w:rsidRDefault="003A555C" w:rsidP="00A26EF4">
            <w:pPr>
              <w:rPr>
                <w:rFonts w:ascii="Arial" w:hAnsi="Arial" w:cs="Arial"/>
                <w:sz w:val="18"/>
                <w:szCs w:val="18"/>
              </w:rPr>
            </w:pPr>
          </w:p>
          <w:p w14:paraId="57AC799F" w14:textId="2CD51383" w:rsidR="003A555C" w:rsidRPr="003A555C" w:rsidRDefault="003A555C" w:rsidP="00A26EF4">
            <w:pPr>
              <w:rPr>
                <w:rFonts w:ascii="Arial" w:hAnsi="Arial" w:cs="Arial"/>
                <w:sz w:val="18"/>
                <w:szCs w:val="18"/>
              </w:rPr>
            </w:pPr>
            <w:r w:rsidRPr="003A555C">
              <w:rPr>
                <w:rFonts w:ascii="Arial" w:hAnsi="Arial" w:cs="Arial"/>
                <w:sz w:val="18"/>
                <w:szCs w:val="18"/>
              </w:rPr>
              <w:t>Preliminary Cause:  worn frog components--worn Crowder wall.</w:t>
            </w:r>
          </w:p>
        </w:tc>
      </w:tr>
      <w:tr w:rsidR="00DD67AA" w:rsidRPr="00A26EF4" w14:paraId="651E2DFA" w14:textId="77777777" w:rsidTr="00E133F5">
        <w:trPr>
          <w:trHeight w:val="240"/>
        </w:trPr>
        <w:tc>
          <w:tcPr>
            <w:tcW w:w="1500" w:type="dxa"/>
            <w:tcBorders>
              <w:top w:val="single" w:sz="4" w:space="0" w:color="000000"/>
              <w:left w:val="single" w:sz="4" w:space="0" w:color="000000"/>
              <w:bottom w:val="single" w:sz="4" w:space="0" w:color="000000"/>
              <w:right w:val="single" w:sz="4" w:space="0" w:color="000000"/>
            </w:tcBorders>
          </w:tcPr>
          <w:p w14:paraId="2302739A" w14:textId="77777777" w:rsidR="00DD67AA" w:rsidRDefault="00DD67AA" w:rsidP="00580115">
            <w:pPr>
              <w:ind w:left="5"/>
              <w:rPr>
                <w:rFonts w:ascii="Arial" w:hAnsi="Arial" w:cs="Arial"/>
                <w:sz w:val="18"/>
                <w:szCs w:val="18"/>
              </w:rPr>
            </w:pPr>
            <w:r w:rsidRPr="00DD67AA">
              <w:rPr>
                <w:rFonts w:ascii="Arial" w:hAnsi="Arial" w:cs="Arial"/>
                <w:sz w:val="18"/>
                <w:szCs w:val="18"/>
              </w:rPr>
              <w:t>27-Jul-23</w:t>
            </w:r>
          </w:p>
          <w:p w14:paraId="53CD0574" w14:textId="0C980674" w:rsidR="00DD67AA" w:rsidRPr="00DD67AA" w:rsidRDefault="00DD67AA" w:rsidP="00580115">
            <w:pPr>
              <w:ind w:left="5"/>
              <w:rPr>
                <w:rFonts w:ascii="Arial" w:hAnsi="Arial" w:cs="Arial"/>
                <w:sz w:val="18"/>
                <w:szCs w:val="18"/>
              </w:rPr>
            </w:pPr>
          </w:p>
        </w:tc>
        <w:tc>
          <w:tcPr>
            <w:tcW w:w="518" w:type="dxa"/>
            <w:tcBorders>
              <w:top w:val="single" w:sz="4" w:space="0" w:color="000000"/>
              <w:left w:val="single" w:sz="4" w:space="0" w:color="000000"/>
              <w:bottom w:val="single" w:sz="4" w:space="0" w:color="000000"/>
              <w:right w:val="single" w:sz="4" w:space="0" w:color="000000"/>
            </w:tcBorders>
          </w:tcPr>
          <w:p w14:paraId="7B57282D" w14:textId="726F69DA" w:rsidR="00DD67AA" w:rsidRPr="00DD67AA" w:rsidRDefault="00DD67AA" w:rsidP="00580115">
            <w:pPr>
              <w:rPr>
                <w:rFonts w:ascii="Arial" w:eastAsia="Arial" w:hAnsi="Arial" w:cs="Arial"/>
                <w:sz w:val="18"/>
                <w:szCs w:val="18"/>
              </w:rPr>
            </w:pPr>
            <w:r w:rsidRPr="00DD67AA">
              <w:rPr>
                <w:rFonts w:ascii="Arial" w:eastAsia="Arial" w:hAnsi="Arial" w:cs="Arial"/>
                <w:sz w:val="18"/>
                <w:szCs w:val="18"/>
              </w:rPr>
              <w:t>No</w:t>
            </w:r>
          </w:p>
        </w:tc>
        <w:tc>
          <w:tcPr>
            <w:tcW w:w="537" w:type="dxa"/>
            <w:tcBorders>
              <w:top w:val="single" w:sz="4" w:space="0" w:color="000000"/>
              <w:left w:val="single" w:sz="4" w:space="0" w:color="000000"/>
              <w:bottom w:val="single" w:sz="4" w:space="0" w:color="000000"/>
              <w:right w:val="single" w:sz="4" w:space="0" w:color="000000"/>
            </w:tcBorders>
          </w:tcPr>
          <w:p w14:paraId="59AD3BE9" w14:textId="070A7777" w:rsidR="00DD67AA" w:rsidRPr="00DD67AA" w:rsidRDefault="00DD67AA" w:rsidP="003C7902">
            <w:pPr>
              <w:rPr>
                <w:rFonts w:ascii="Arial" w:eastAsia="Arial" w:hAnsi="Arial" w:cs="Arial"/>
                <w:sz w:val="18"/>
                <w:szCs w:val="18"/>
              </w:rPr>
            </w:pPr>
            <w:r w:rsidRPr="00DD67AA">
              <w:rPr>
                <w:rFonts w:ascii="Arial" w:eastAsia="Arial" w:hAnsi="Arial" w:cs="Arial"/>
                <w:sz w:val="18"/>
                <w:szCs w:val="18"/>
              </w:rPr>
              <w:t>Yes</w:t>
            </w:r>
          </w:p>
        </w:tc>
        <w:tc>
          <w:tcPr>
            <w:tcW w:w="8235" w:type="dxa"/>
            <w:tcBorders>
              <w:top w:val="single" w:sz="4" w:space="0" w:color="000000"/>
              <w:left w:val="single" w:sz="4" w:space="0" w:color="000000"/>
              <w:bottom w:val="single" w:sz="4" w:space="0" w:color="000000"/>
              <w:right w:val="single" w:sz="4" w:space="0" w:color="000000"/>
            </w:tcBorders>
          </w:tcPr>
          <w:p w14:paraId="07E1B32D" w14:textId="6CAEC02E" w:rsidR="00DD67AA" w:rsidRPr="00DD67AA" w:rsidRDefault="00DD67AA" w:rsidP="00A26EF4">
            <w:pPr>
              <w:rPr>
                <w:rFonts w:ascii="Arial" w:hAnsi="Arial" w:cs="Arial"/>
                <w:sz w:val="18"/>
                <w:szCs w:val="18"/>
              </w:rPr>
            </w:pPr>
            <w:r w:rsidRPr="00DD67AA">
              <w:rPr>
                <w:rFonts w:ascii="Arial" w:hAnsi="Arial" w:cs="Arial"/>
                <w:sz w:val="18"/>
                <w:szCs w:val="18"/>
              </w:rPr>
              <w:t>IM 1001937014 Derailment (Mechanical Car) – 3</w:t>
            </w:r>
            <w:r w:rsidRPr="00DD67AA">
              <w:rPr>
                <w:rFonts w:ascii="Arial" w:hAnsi="Arial" w:cs="Arial"/>
                <w:sz w:val="18"/>
                <w:szCs w:val="18"/>
                <w:vertAlign w:val="superscript"/>
              </w:rPr>
              <w:t>rd</w:t>
            </w:r>
            <w:r w:rsidRPr="00DD67AA">
              <w:rPr>
                <w:rFonts w:ascii="Arial" w:hAnsi="Arial" w:cs="Arial"/>
                <w:sz w:val="18"/>
                <w:szCs w:val="18"/>
              </w:rPr>
              <w:t xml:space="preserve"> Party</w:t>
            </w:r>
          </w:p>
          <w:p w14:paraId="0B7E3AF6" w14:textId="391FF757" w:rsidR="00DD67AA" w:rsidRPr="00DD67AA" w:rsidRDefault="00DD67AA" w:rsidP="00A26EF4">
            <w:pPr>
              <w:rPr>
                <w:rFonts w:ascii="Arial" w:hAnsi="Arial" w:cs="Arial"/>
                <w:sz w:val="18"/>
                <w:szCs w:val="18"/>
              </w:rPr>
            </w:pPr>
            <w:r w:rsidRPr="00DD67AA">
              <w:rPr>
                <w:rFonts w:ascii="Arial" w:hAnsi="Arial" w:cs="Arial"/>
                <w:sz w:val="18"/>
                <w:szCs w:val="18"/>
              </w:rPr>
              <w:t xml:space="preserve">At approximately 2130 July 27th, 2023, two loaded grain </w:t>
            </w:r>
            <w:r w:rsidR="00F8001D" w:rsidRPr="00DD67AA">
              <w:rPr>
                <w:rFonts w:ascii="Arial" w:hAnsi="Arial" w:cs="Arial"/>
                <w:sz w:val="18"/>
                <w:szCs w:val="18"/>
              </w:rPr>
              <w:t>hoppers</w:t>
            </w:r>
            <w:r w:rsidRPr="00DD67AA">
              <w:rPr>
                <w:rFonts w:ascii="Arial" w:hAnsi="Arial" w:cs="Arial"/>
                <w:sz w:val="18"/>
                <w:szCs w:val="18"/>
              </w:rPr>
              <w:t xml:space="preserve"> were derailed at the west end of the Dunmore Paterson Elevator while the customer was in the process of loading 114 cars. The customer failed to line the west end stub track switch while shoving 36 cars and shoved over the west elevator derail, derailing 2 cars.</w:t>
            </w:r>
          </w:p>
          <w:p w14:paraId="47F4C435" w14:textId="77777777" w:rsidR="00DD67AA" w:rsidRPr="00DD67AA" w:rsidRDefault="00DD67AA" w:rsidP="00A26EF4">
            <w:pPr>
              <w:rPr>
                <w:rFonts w:ascii="Arial" w:hAnsi="Arial" w:cs="Arial"/>
                <w:sz w:val="18"/>
                <w:szCs w:val="18"/>
              </w:rPr>
            </w:pPr>
          </w:p>
          <w:p w14:paraId="57D36D31" w14:textId="77777777" w:rsidR="00DD67AA" w:rsidRPr="00DD67AA" w:rsidRDefault="00DD67AA" w:rsidP="00A26EF4">
            <w:pPr>
              <w:rPr>
                <w:rFonts w:ascii="Arial" w:hAnsi="Arial" w:cs="Arial"/>
                <w:sz w:val="18"/>
                <w:szCs w:val="18"/>
              </w:rPr>
            </w:pPr>
            <w:r w:rsidRPr="00DD67AA">
              <w:rPr>
                <w:rFonts w:ascii="Arial" w:hAnsi="Arial" w:cs="Arial"/>
                <w:sz w:val="18"/>
                <w:szCs w:val="18"/>
              </w:rPr>
              <w:t>Action Taken:  Supt and TM Contacted. 3rd party contact information provided to the customer to line up crane to perform rerailing.</w:t>
            </w:r>
          </w:p>
          <w:p w14:paraId="081865FC" w14:textId="77777777" w:rsidR="00DD67AA" w:rsidRPr="00DD67AA" w:rsidRDefault="00DD67AA" w:rsidP="00A26EF4">
            <w:pPr>
              <w:rPr>
                <w:rFonts w:ascii="Arial" w:hAnsi="Arial" w:cs="Arial"/>
                <w:sz w:val="18"/>
                <w:szCs w:val="18"/>
              </w:rPr>
            </w:pPr>
          </w:p>
          <w:p w14:paraId="65E03355" w14:textId="6136677B" w:rsidR="00DD67AA" w:rsidRPr="00DD67AA" w:rsidRDefault="00DD67AA" w:rsidP="00A26EF4">
            <w:pPr>
              <w:rPr>
                <w:rFonts w:ascii="Arial" w:hAnsi="Arial" w:cs="Arial"/>
                <w:sz w:val="18"/>
                <w:szCs w:val="18"/>
              </w:rPr>
            </w:pPr>
            <w:r w:rsidRPr="00DD67AA">
              <w:rPr>
                <w:rFonts w:ascii="Arial" w:hAnsi="Arial" w:cs="Arial"/>
                <w:sz w:val="18"/>
                <w:szCs w:val="18"/>
              </w:rPr>
              <w:t>Preliminary Cause:  Customer failed to line switch and shoved over derail</w:t>
            </w:r>
            <w:r>
              <w:rPr>
                <w:rFonts w:ascii="Arial" w:hAnsi="Arial" w:cs="Arial"/>
                <w:sz w:val="18"/>
                <w:szCs w:val="18"/>
              </w:rPr>
              <w:t>.</w:t>
            </w:r>
          </w:p>
        </w:tc>
      </w:tr>
      <w:tr w:rsidR="006E7969" w:rsidRPr="00A26EF4" w14:paraId="0A1B0B35" w14:textId="77777777" w:rsidTr="00E133F5">
        <w:trPr>
          <w:trHeight w:val="240"/>
        </w:trPr>
        <w:tc>
          <w:tcPr>
            <w:tcW w:w="1500" w:type="dxa"/>
            <w:tcBorders>
              <w:top w:val="single" w:sz="4" w:space="0" w:color="000000"/>
              <w:left w:val="single" w:sz="4" w:space="0" w:color="000000"/>
              <w:bottom w:val="single" w:sz="4" w:space="0" w:color="000000"/>
              <w:right w:val="single" w:sz="4" w:space="0" w:color="000000"/>
            </w:tcBorders>
          </w:tcPr>
          <w:p w14:paraId="6AA28BCD" w14:textId="6EF75BAD" w:rsidR="006E7969" w:rsidRPr="00A26EF4" w:rsidRDefault="003E54BA" w:rsidP="00580115">
            <w:pPr>
              <w:ind w:left="5"/>
              <w:rPr>
                <w:rFonts w:ascii="Arial" w:hAnsi="Arial" w:cs="Arial"/>
                <w:sz w:val="18"/>
                <w:szCs w:val="18"/>
              </w:rPr>
            </w:pPr>
            <w:r>
              <w:rPr>
                <w:rFonts w:ascii="Arial" w:hAnsi="Arial" w:cs="Arial"/>
                <w:sz w:val="18"/>
                <w:szCs w:val="18"/>
              </w:rPr>
              <w:t>23-Jul-23</w:t>
            </w:r>
          </w:p>
        </w:tc>
        <w:tc>
          <w:tcPr>
            <w:tcW w:w="518" w:type="dxa"/>
            <w:tcBorders>
              <w:top w:val="single" w:sz="4" w:space="0" w:color="000000"/>
              <w:left w:val="single" w:sz="4" w:space="0" w:color="000000"/>
              <w:bottom w:val="single" w:sz="4" w:space="0" w:color="000000"/>
              <w:right w:val="single" w:sz="4" w:space="0" w:color="000000"/>
            </w:tcBorders>
          </w:tcPr>
          <w:p w14:paraId="78DA2FF4" w14:textId="18B217EA" w:rsidR="006E7969" w:rsidRPr="00A26EF4" w:rsidRDefault="00371DB3" w:rsidP="00580115">
            <w:pPr>
              <w:rPr>
                <w:rFonts w:ascii="Arial" w:eastAsia="Arial" w:hAnsi="Arial" w:cs="Arial"/>
                <w:sz w:val="18"/>
                <w:szCs w:val="18"/>
              </w:rPr>
            </w:pPr>
            <w:r>
              <w:rPr>
                <w:rFonts w:ascii="Arial" w:eastAsia="Arial" w:hAnsi="Arial" w:cs="Arial"/>
                <w:sz w:val="18"/>
                <w:szCs w:val="18"/>
              </w:rPr>
              <w:t>No</w:t>
            </w:r>
          </w:p>
        </w:tc>
        <w:tc>
          <w:tcPr>
            <w:tcW w:w="537" w:type="dxa"/>
            <w:tcBorders>
              <w:top w:val="single" w:sz="4" w:space="0" w:color="000000"/>
              <w:left w:val="single" w:sz="4" w:space="0" w:color="000000"/>
              <w:bottom w:val="single" w:sz="4" w:space="0" w:color="000000"/>
              <w:right w:val="single" w:sz="4" w:space="0" w:color="000000"/>
            </w:tcBorders>
          </w:tcPr>
          <w:p w14:paraId="656EA6D7" w14:textId="76CAC0D9" w:rsidR="006E7969" w:rsidRPr="00A26EF4" w:rsidRDefault="003E54BA" w:rsidP="003C7902">
            <w:pPr>
              <w:rPr>
                <w:rFonts w:ascii="Arial" w:eastAsia="Arial" w:hAnsi="Arial" w:cs="Arial"/>
                <w:sz w:val="18"/>
                <w:szCs w:val="18"/>
              </w:rPr>
            </w:pPr>
            <w:r>
              <w:rPr>
                <w:rFonts w:ascii="Arial" w:eastAsia="Arial" w:hAnsi="Arial" w:cs="Arial"/>
                <w:sz w:val="18"/>
                <w:szCs w:val="18"/>
              </w:rPr>
              <w:t>Yes</w:t>
            </w:r>
          </w:p>
        </w:tc>
        <w:tc>
          <w:tcPr>
            <w:tcW w:w="8235" w:type="dxa"/>
            <w:tcBorders>
              <w:top w:val="single" w:sz="4" w:space="0" w:color="000000"/>
              <w:left w:val="single" w:sz="4" w:space="0" w:color="000000"/>
              <w:bottom w:val="single" w:sz="4" w:space="0" w:color="000000"/>
              <w:right w:val="single" w:sz="4" w:space="0" w:color="000000"/>
            </w:tcBorders>
          </w:tcPr>
          <w:p w14:paraId="5037FD46" w14:textId="4DAB48D0" w:rsidR="00A26EF4" w:rsidRPr="003E54BA" w:rsidRDefault="003E54BA" w:rsidP="00A26EF4">
            <w:pPr>
              <w:rPr>
                <w:rFonts w:ascii="Arial" w:hAnsi="Arial" w:cs="Arial"/>
                <w:sz w:val="18"/>
                <w:szCs w:val="18"/>
              </w:rPr>
            </w:pPr>
            <w:r w:rsidRPr="003E54BA">
              <w:rPr>
                <w:rFonts w:ascii="Arial" w:hAnsi="Arial" w:cs="Arial"/>
                <w:sz w:val="18"/>
                <w:szCs w:val="18"/>
              </w:rPr>
              <w:t xml:space="preserve">IM 1001934493 </w:t>
            </w:r>
            <w:r w:rsidR="001A4DD0">
              <w:rPr>
                <w:rFonts w:ascii="Arial" w:hAnsi="Arial" w:cs="Arial"/>
                <w:sz w:val="18"/>
                <w:szCs w:val="18"/>
              </w:rPr>
              <w:t>Derailment-</w:t>
            </w:r>
            <w:r w:rsidRPr="003E54BA">
              <w:rPr>
                <w:rFonts w:ascii="Arial" w:hAnsi="Arial" w:cs="Arial"/>
                <w:sz w:val="18"/>
                <w:szCs w:val="18"/>
              </w:rPr>
              <w:t>Bennet AB (Mech)</w:t>
            </w:r>
          </w:p>
          <w:p w14:paraId="7B65A758" w14:textId="77DB3EFD" w:rsidR="003E54BA" w:rsidRPr="003E54BA" w:rsidRDefault="003E54BA" w:rsidP="00A26EF4">
            <w:pPr>
              <w:rPr>
                <w:rFonts w:ascii="Arial" w:hAnsi="Arial" w:cs="Arial"/>
                <w:sz w:val="18"/>
                <w:szCs w:val="18"/>
              </w:rPr>
            </w:pPr>
            <w:r w:rsidRPr="003E54BA">
              <w:rPr>
                <w:rFonts w:ascii="Arial" w:hAnsi="Arial" w:cs="Arial"/>
                <w:sz w:val="18"/>
                <w:szCs w:val="18"/>
              </w:rPr>
              <w:t xml:space="preserve">At Approximately 0620 July 23rd, 148-21 reported that the tail end car on their train had derailed at Bennett on the Brooks </w:t>
            </w:r>
            <w:r w:rsidR="005910AD" w:rsidRPr="003E54BA">
              <w:rPr>
                <w:rFonts w:ascii="Arial" w:hAnsi="Arial" w:cs="Arial"/>
                <w:sz w:val="18"/>
                <w:szCs w:val="18"/>
              </w:rPr>
              <w:t>Subdivision</w:t>
            </w:r>
            <w:r w:rsidRPr="003E54BA">
              <w:rPr>
                <w:rFonts w:ascii="Arial" w:hAnsi="Arial" w:cs="Arial"/>
                <w:sz w:val="18"/>
                <w:szCs w:val="18"/>
              </w:rPr>
              <w:t>. The crew from 2409-23 was stopped at Bennet, performing an inspection on 148-21’s train during their meet. While the tail end of the train neared the crew, they noted a large dust cloud following the movement. As the tail end cars and DP remote passed them, the tail end car veered off towards the North side of the North track, taking out a power switch and the crossing protection, narrowly missing 2409-23’s conductor standing on the North side of the crossing. As 148-21’s train cleared the crossing, the tail end car and tail end DP remote separated, placing the train into emergency, and bringing it to a stop. Upon investigation, it was determined that the point of derailment was at the crossing at Mile 157.5, the car travelled approximately 7 miles, prior to losing the trailing set of trucks at the crossing at mile 150.77, where 2409-23 was performing their inspection. Mechanical Car department’s investigation discovered a vertical split rim, causing the wheel to break. Mechanical reviewed the RSI site at Sicamous, which recorded this vertical split.</w:t>
            </w:r>
          </w:p>
          <w:p w14:paraId="249F25F4" w14:textId="77777777" w:rsidR="003E54BA" w:rsidRPr="003E54BA" w:rsidRDefault="003E54BA" w:rsidP="00A26EF4">
            <w:pPr>
              <w:rPr>
                <w:rFonts w:ascii="Arial" w:hAnsi="Arial" w:cs="Arial"/>
                <w:sz w:val="18"/>
                <w:szCs w:val="18"/>
              </w:rPr>
            </w:pPr>
          </w:p>
          <w:p w14:paraId="4D33B4DF" w14:textId="6B75F17A" w:rsidR="003E54BA" w:rsidRPr="003E54BA" w:rsidRDefault="003E54BA" w:rsidP="003E54BA">
            <w:pPr>
              <w:rPr>
                <w:rFonts w:ascii="Arial" w:hAnsi="Arial" w:cs="Arial"/>
                <w:sz w:val="18"/>
                <w:szCs w:val="18"/>
              </w:rPr>
            </w:pPr>
            <w:r w:rsidRPr="003E54BA">
              <w:rPr>
                <w:rFonts w:ascii="Arial" w:hAnsi="Arial" w:cs="Arial"/>
                <w:sz w:val="18"/>
                <w:szCs w:val="18"/>
              </w:rPr>
              <w:t xml:space="preserve">Action Taken:  T&amp;E attended; Mechanical attended; ES Attended; Signals Attended; Escalation to VP &amp; SVP; Crews interviewed; Locomotive Downloaded; RSI Site </w:t>
            </w:r>
            <w:r w:rsidR="005910AD" w:rsidRPr="003E54BA">
              <w:rPr>
                <w:rFonts w:ascii="Arial" w:hAnsi="Arial" w:cs="Arial"/>
                <w:sz w:val="18"/>
                <w:szCs w:val="18"/>
              </w:rPr>
              <w:t>reviewed.</w:t>
            </w:r>
          </w:p>
          <w:p w14:paraId="25133628" w14:textId="77777777" w:rsidR="003E54BA" w:rsidRPr="003E54BA" w:rsidRDefault="003E54BA" w:rsidP="003E54BA">
            <w:pPr>
              <w:rPr>
                <w:rFonts w:ascii="Arial" w:hAnsi="Arial" w:cs="Arial"/>
                <w:sz w:val="18"/>
                <w:szCs w:val="18"/>
              </w:rPr>
            </w:pPr>
          </w:p>
          <w:p w14:paraId="3B9CD16D" w14:textId="5D69FF72" w:rsidR="003E54BA" w:rsidRPr="003E54BA" w:rsidRDefault="003E54BA" w:rsidP="003E54BA">
            <w:pPr>
              <w:rPr>
                <w:rFonts w:ascii="Arial" w:hAnsi="Arial" w:cs="Arial"/>
                <w:sz w:val="18"/>
                <w:szCs w:val="18"/>
              </w:rPr>
            </w:pPr>
            <w:r w:rsidRPr="003E54BA">
              <w:rPr>
                <w:rFonts w:ascii="Arial" w:hAnsi="Arial" w:cs="Arial"/>
                <w:sz w:val="18"/>
                <w:szCs w:val="18"/>
              </w:rPr>
              <w:t>Preliminary Cause:  E61C</w:t>
            </w:r>
            <w:r w:rsidR="005910AD">
              <w:rPr>
                <w:rFonts w:ascii="Arial" w:hAnsi="Arial" w:cs="Arial"/>
                <w:sz w:val="18"/>
                <w:szCs w:val="18"/>
              </w:rPr>
              <w:t xml:space="preserve"> </w:t>
            </w:r>
            <w:r w:rsidRPr="003E54BA">
              <w:rPr>
                <w:rFonts w:ascii="Arial" w:hAnsi="Arial" w:cs="Arial"/>
                <w:sz w:val="18"/>
                <w:szCs w:val="18"/>
              </w:rPr>
              <w:t>Broken Rim</w:t>
            </w:r>
          </w:p>
        </w:tc>
      </w:tr>
      <w:tr w:rsidR="00627DFF" w:rsidRPr="00A26EF4" w14:paraId="43A8EF6A" w14:textId="77777777" w:rsidTr="00E133F5">
        <w:trPr>
          <w:trHeight w:val="240"/>
        </w:trPr>
        <w:tc>
          <w:tcPr>
            <w:tcW w:w="1500" w:type="dxa"/>
            <w:tcBorders>
              <w:top w:val="single" w:sz="4" w:space="0" w:color="000000"/>
              <w:left w:val="single" w:sz="4" w:space="0" w:color="000000"/>
              <w:bottom w:val="single" w:sz="4" w:space="0" w:color="000000"/>
              <w:right w:val="single" w:sz="4" w:space="0" w:color="000000"/>
            </w:tcBorders>
          </w:tcPr>
          <w:p w14:paraId="4DEE1304" w14:textId="2ADAB6F6" w:rsidR="00627DFF" w:rsidRDefault="00627DFF" w:rsidP="00580115">
            <w:pPr>
              <w:ind w:left="5"/>
              <w:rPr>
                <w:rFonts w:ascii="Arial" w:hAnsi="Arial" w:cs="Arial"/>
                <w:sz w:val="18"/>
                <w:szCs w:val="18"/>
              </w:rPr>
            </w:pPr>
            <w:r>
              <w:rPr>
                <w:rFonts w:ascii="Arial" w:hAnsi="Arial" w:cs="Arial"/>
                <w:sz w:val="18"/>
                <w:szCs w:val="18"/>
              </w:rPr>
              <w:t>30-Jun-23</w:t>
            </w:r>
          </w:p>
        </w:tc>
        <w:tc>
          <w:tcPr>
            <w:tcW w:w="518" w:type="dxa"/>
            <w:tcBorders>
              <w:top w:val="single" w:sz="4" w:space="0" w:color="000000"/>
              <w:left w:val="single" w:sz="4" w:space="0" w:color="000000"/>
              <w:bottom w:val="single" w:sz="4" w:space="0" w:color="000000"/>
              <w:right w:val="single" w:sz="4" w:space="0" w:color="000000"/>
            </w:tcBorders>
          </w:tcPr>
          <w:p w14:paraId="415C6934" w14:textId="43DB55A5" w:rsidR="00627DFF" w:rsidRDefault="00627DFF" w:rsidP="00580115">
            <w:pPr>
              <w:rPr>
                <w:rFonts w:ascii="Arial" w:eastAsia="Arial" w:hAnsi="Arial" w:cs="Arial"/>
                <w:sz w:val="18"/>
                <w:szCs w:val="18"/>
              </w:rPr>
            </w:pPr>
            <w:r>
              <w:rPr>
                <w:rFonts w:ascii="Arial" w:eastAsia="Arial" w:hAnsi="Arial" w:cs="Arial"/>
                <w:sz w:val="18"/>
                <w:szCs w:val="18"/>
              </w:rPr>
              <w:t>No</w:t>
            </w:r>
          </w:p>
        </w:tc>
        <w:tc>
          <w:tcPr>
            <w:tcW w:w="537" w:type="dxa"/>
            <w:tcBorders>
              <w:top w:val="single" w:sz="4" w:space="0" w:color="000000"/>
              <w:left w:val="single" w:sz="4" w:space="0" w:color="000000"/>
              <w:bottom w:val="single" w:sz="4" w:space="0" w:color="000000"/>
              <w:right w:val="single" w:sz="4" w:space="0" w:color="000000"/>
            </w:tcBorders>
          </w:tcPr>
          <w:p w14:paraId="113CC72F" w14:textId="3FD0706A" w:rsidR="00627DFF" w:rsidRDefault="00627DFF" w:rsidP="003C7902">
            <w:pPr>
              <w:rPr>
                <w:rFonts w:ascii="Arial" w:eastAsia="Arial" w:hAnsi="Arial" w:cs="Arial"/>
                <w:sz w:val="18"/>
                <w:szCs w:val="18"/>
              </w:rPr>
            </w:pPr>
            <w:r>
              <w:rPr>
                <w:rFonts w:ascii="Arial" w:eastAsia="Arial" w:hAnsi="Arial" w:cs="Arial"/>
                <w:sz w:val="18"/>
                <w:szCs w:val="18"/>
              </w:rPr>
              <w:t>Yes</w:t>
            </w:r>
          </w:p>
        </w:tc>
        <w:tc>
          <w:tcPr>
            <w:tcW w:w="8235" w:type="dxa"/>
            <w:tcBorders>
              <w:top w:val="single" w:sz="4" w:space="0" w:color="000000"/>
              <w:left w:val="single" w:sz="4" w:space="0" w:color="000000"/>
              <w:bottom w:val="single" w:sz="4" w:space="0" w:color="000000"/>
              <w:right w:val="single" w:sz="4" w:space="0" w:color="000000"/>
            </w:tcBorders>
          </w:tcPr>
          <w:p w14:paraId="4B10108E" w14:textId="77777777" w:rsidR="00627DFF" w:rsidRDefault="00627DFF" w:rsidP="00A26EF4">
            <w:pPr>
              <w:rPr>
                <w:rFonts w:ascii="Arial" w:hAnsi="Arial" w:cs="Arial"/>
                <w:sz w:val="18"/>
                <w:szCs w:val="18"/>
              </w:rPr>
            </w:pPr>
            <w:r>
              <w:rPr>
                <w:rFonts w:ascii="Arial" w:hAnsi="Arial" w:cs="Arial"/>
                <w:sz w:val="18"/>
                <w:szCs w:val="18"/>
              </w:rPr>
              <w:t>IM 1001922661 Derailment (Maple Creek-ES) 3</w:t>
            </w:r>
            <w:r w:rsidRPr="00627DFF">
              <w:rPr>
                <w:rFonts w:ascii="Arial" w:hAnsi="Arial" w:cs="Arial"/>
                <w:sz w:val="18"/>
                <w:szCs w:val="18"/>
                <w:vertAlign w:val="superscript"/>
              </w:rPr>
              <w:t>rd</w:t>
            </w:r>
            <w:r>
              <w:rPr>
                <w:rFonts w:ascii="Arial" w:hAnsi="Arial" w:cs="Arial"/>
                <w:sz w:val="18"/>
                <w:szCs w:val="18"/>
              </w:rPr>
              <w:t xml:space="preserve"> Party</w:t>
            </w:r>
          </w:p>
          <w:p w14:paraId="670A4677" w14:textId="77777777" w:rsidR="00627DFF" w:rsidRDefault="00627DFF" w:rsidP="00A26EF4">
            <w:pPr>
              <w:rPr>
                <w:rFonts w:ascii="Arial" w:hAnsi="Arial" w:cs="Arial"/>
                <w:sz w:val="18"/>
                <w:szCs w:val="18"/>
              </w:rPr>
            </w:pPr>
            <w:r w:rsidRPr="00627DFF">
              <w:rPr>
                <w:rFonts w:ascii="Arial" w:hAnsi="Arial" w:cs="Arial"/>
                <w:sz w:val="18"/>
                <w:szCs w:val="18"/>
              </w:rPr>
              <w:lastRenderedPageBreak/>
              <w:t>Loram grinding train was working a night shift (18:30 - 06:30) on the Maple Creek sub accompanied by a maintenance of way employee protecting the tail end of the consist. The employee in the back was working behind the water truck on the tail end of the consist looking out for smoldering ties, proceeding westward in a BTMF truck. At about 06:10, the maintenance of way employee nodded off for a few seconds while operating the truck on track. He woke up and realized that he was very close to the water truck ahead of him. He managed to apply the brakes but ended up bumping into the water truck. The impact resulted in minimal damage to both units. The employee was taken in for post-incident testing. No injuries resulted from the incident.</w:t>
            </w:r>
          </w:p>
          <w:p w14:paraId="3D85E3D4" w14:textId="77777777" w:rsidR="00627DFF" w:rsidRDefault="00627DFF" w:rsidP="00A26EF4">
            <w:pPr>
              <w:rPr>
                <w:rFonts w:ascii="Arial" w:hAnsi="Arial" w:cs="Arial"/>
                <w:sz w:val="18"/>
                <w:szCs w:val="18"/>
              </w:rPr>
            </w:pPr>
          </w:p>
          <w:p w14:paraId="04643149" w14:textId="77777777" w:rsidR="0038490E" w:rsidRDefault="00627DFF" w:rsidP="0038490E">
            <w:pPr>
              <w:rPr>
                <w:rFonts w:ascii="Arial" w:hAnsi="Arial" w:cs="Arial"/>
                <w:sz w:val="18"/>
                <w:szCs w:val="18"/>
              </w:rPr>
            </w:pPr>
            <w:r>
              <w:rPr>
                <w:rFonts w:ascii="Arial" w:hAnsi="Arial" w:cs="Arial"/>
                <w:sz w:val="18"/>
                <w:szCs w:val="18"/>
              </w:rPr>
              <w:t xml:space="preserve">Action Taken: </w:t>
            </w:r>
            <w:r w:rsidRPr="00627DFF">
              <w:rPr>
                <w:rFonts w:ascii="Arial" w:hAnsi="Arial" w:cs="Arial"/>
                <w:sz w:val="18"/>
                <w:szCs w:val="18"/>
              </w:rPr>
              <w:t>Escalate incident to road-master</w:t>
            </w:r>
            <w:r>
              <w:rPr>
                <w:rFonts w:ascii="Arial" w:hAnsi="Arial" w:cs="Arial"/>
                <w:sz w:val="18"/>
                <w:szCs w:val="18"/>
              </w:rPr>
              <w:t xml:space="preserve">; </w:t>
            </w:r>
            <w:r w:rsidRPr="00627DFF">
              <w:rPr>
                <w:rFonts w:ascii="Arial" w:hAnsi="Arial" w:cs="Arial"/>
                <w:sz w:val="18"/>
                <w:szCs w:val="18"/>
              </w:rPr>
              <w:t>Escalate to director of track &amp; assistant chief</w:t>
            </w:r>
            <w:r w:rsidR="0038490E">
              <w:rPr>
                <w:rFonts w:ascii="Arial" w:hAnsi="Arial" w:cs="Arial"/>
                <w:sz w:val="18"/>
                <w:szCs w:val="18"/>
              </w:rPr>
              <w:t xml:space="preserve">; </w:t>
            </w:r>
            <w:r w:rsidRPr="00627DFF">
              <w:rPr>
                <w:rFonts w:ascii="Arial" w:hAnsi="Arial" w:cs="Arial"/>
                <w:sz w:val="18"/>
                <w:szCs w:val="18"/>
              </w:rPr>
              <w:t>Post-incident</w:t>
            </w:r>
            <w:r w:rsidR="0038490E">
              <w:rPr>
                <w:rFonts w:ascii="Arial" w:hAnsi="Arial" w:cs="Arial"/>
                <w:sz w:val="18"/>
                <w:szCs w:val="18"/>
              </w:rPr>
              <w:t xml:space="preserve">; </w:t>
            </w:r>
            <w:r w:rsidRPr="00627DFF">
              <w:rPr>
                <w:rFonts w:ascii="Arial" w:hAnsi="Arial" w:cs="Arial"/>
                <w:sz w:val="18"/>
                <w:szCs w:val="18"/>
              </w:rPr>
              <w:t>D&amp;A testing completed</w:t>
            </w:r>
            <w:r w:rsidR="0038490E">
              <w:rPr>
                <w:rFonts w:ascii="Arial" w:hAnsi="Arial" w:cs="Arial"/>
                <w:sz w:val="18"/>
                <w:szCs w:val="18"/>
              </w:rPr>
              <w:t xml:space="preserve">; </w:t>
            </w:r>
            <w:r w:rsidRPr="00627DFF">
              <w:rPr>
                <w:rFonts w:ascii="Arial" w:hAnsi="Arial" w:cs="Arial"/>
                <w:sz w:val="18"/>
                <w:szCs w:val="18"/>
              </w:rPr>
              <w:t>Initial incident report completed</w:t>
            </w:r>
            <w:r w:rsidR="0038490E">
              <w:rPr>
                <w:rFonts w:ascii="Arial" w:hAnsi="Arial" w:cs="Arial"/>
                <w:sz w:val="18"/>
                <w:szCs w:val="18"/>
              </w:rPr>
              <w:t xml:space="preserve">; </w:t>
            </w:r>
            <w:r w:rsidRPr="00627DFF">
              <w:rPr>
                <w:rFonts w:ascii="Arial" w:hAnsi="Arial" w:cs="Arial"/>
                <w:sz w:val="18"/>
                <w:szCs w:val="18"/>
              </w:rPr>
              <w:t>Drill down to be completed</w:t>
            </w:r>
            <w:r w:rsidR="0038490E">
              <w:rPr>
                <w:rFonts w:ascii="Arial" w:hAnsi="Arial" w:cs="Arial"/>
                <w:sz w:val="18"/>
                <w:szCs w:val="18"/>
              </w:rPr>
              <w:t>.</w:t>
            </w:r>
          </w:p>
          <w:p w14:paraId="6D266B93" w14:textId="77777777" w:rsidR="0038490E" w:rsidRDefault="0038490E" w:rsidP="0038490E">
            <w:pPr>
              <w:rPr>
                <w:rFonts w:ascii="Arial" w:hAnsi="Arial" w:cs="Arial"/>
                <w:sz w:val="18"/>
                <w:szCs w:val="18"/>
              </w:rPr>
            </w:pPr>
          </w:p>
          <w:p w14:paraId="63B22100" w14:textId="0DC1EF96" w:rsidR="00627DFF" w:rsidRPr="003E54BA" w:rsidRDefault="0038490E" w:rsidP="0038490E">
            <w:pPr>
              <w:rPr>
                <w:rFonts w:ascii="Arial" w:hAnsi="Arial" w:cs="Arial"/>
                <w:sz w:val="18"/>
                <w:szCs w:val="18"/>
              </w:rPr>
            </w:pPr>
            <w:r>
              <w:rPr>
                <w:rFonts w:ascii="Arial" w:hAnsi="Arial" w:cs="Arial"/>
                <w:sz w:val="18"/>
                <w:szCs w:val="18"/>
              </w:rPr>
              <w:t>Preliminary Cause: Human Factor</w:t>
            </w:r>
          </w:p>
        </w:tc>
      </w:tr>
    </w:tbl>
    <w:p w14:paraId="4A89A41B" w14:textId="77777777" w:rsidR="00CC3549" w:rsidRPr="00F96736" w:rsidRDefault="00CC3549" w:rsidP="00580115">
      <w:pPr>
        <w:ind w:left="-5" w:hanging="10"/>
        <w:rPr>
          <w:rFonts w:ascii="Arial" w:eastAsia="Arial" w:hAnsi="Arial" w:cs="Arial"/>
          <w:b/>
          <w:sz w:val="18"/>
          <w:szCs w:val="18"/>
        </w:rPr>
      </w:pPr>
    </w:p>
    <w:p w14:paraId="4054753E" w14:textId="77777777" w:rsidR="00585353" w:rsidRDefault="00585353" w:rsidP="00B86492">
      <w:pPr>
        <w:ind w:left="-5" w:hanging="10"/>
        <w:rPr>
          <w:rFonts w:ascii="Arial" w:eastAsia="Arial" w:hAnsi="Arial" w:cs="Arial"/>
          <w:b/>
          <w:sz w:val="20"/>
          <w:szCs w:val="20"/>
        </w:rPr>
      </w:pPr>
    </w:p>
    <w:p w14:paraId="1D696DF6" w14:textId="5D311DE3" w:rsidR="00F02556" w:rsidRPr="00C433BC" w:rsidRDefault="00AC6BCA" w:rsidP="00B86492">
      <w:pPr>
        <w:ind w:left="-5" w:hanging="10"/>
        <w:rPr>
          <w:rFonts w:ascii="Arial" w:hAnsi="Arial" w:cs="Arial"/>
          <w:sz w:val="20"/>
          <w:szCs w:val="20"/>
        </w:rPr>
      </w:pPr>
      <w:r w:rsidRPr="00C433BC">
        <w:rPr>
          <w:rFonts w:ascii="Arial" w:eastAsia="Arial" w:hAnsi="Arial" w:cs="Arial"/>
          <w:b/>
          <w:sz w:val="20"/>
          <w:szCs w:val="20"/>
        </w:rPr>
        <w:t xml:space="preserve">Rules Violations: </w:t>
      </w:r>
      <w:r w:rsidR="00A76197">
        <w:rPr>
          <w:rFonts w:ascii="Arial" w:eastAsia="Arial" w:hAnsi="Arial" w:cs="Arial"/>
          <w:b/>
          <w:sz w:val="20"/>
          <w:szCs w:val="20"/>
        </w:rPr>
        <w:t xml:space="preserve"> </w:t>
      </w:r>
    </w:p>
    <w:p w14:paraId="70AC3B26" w14:textId="77777777" w:rsidR="003124F1" w:rsidRPr="00C433BC" w:rsidRDefault="00AC6BCA" w:rsidP="00580115">
      <w:pPr>
        <w:tabs>
          <w:tab w:val="center" w:pos="720"/>
          <w:tab w:val="center" w:pos="1861"/>
          <w:tab w:val="center" w:pos="3357"/>
        </w:tabs>
        <w:ind w:left="-15"/>
        <w:rPr>
          <w:rFonts w:ascii="Arial" w:hAnsi="Arial" w:cs="Arial"/>
          <w:sz w:val="18"/>
          <w:szCs w:val="18"/>
        </w:rPr>
      </w:pPr>
      <w:r w:rsidRPr="00C433BC">
        <w:rPr>
          <w:rFonts w:ascii="Arial" w:eastAsia="Arial" w:hAnsi="Arial" w:cs="Arial"/>
          <w:sz w:val="18"/>
          <w:szCs w:val="18"/>
        </w:rPr>
        <w:t xml:space="preserve">Date: </w:t>
      </w:r>
      <w:r w:rsidRPr="00C433BC">
        <w:rPr>
          <w:rFonts w:ascii="Arial" w:eastAsia="Arial" w:hAnsi="Arial" w:cs="Arial"/>
          <w:sz w:val="18"/>
          <w:szCs w:val="18"/>
        </w:rPr>
        <w:tab/>
        <w:t xml:space="preserve"> </w:t>
      </w:r>
      <w:r w:rsidRPr="00C433BC">
        <w:rPr>
          <w:rFonts w:ascii="Arial" w:eastAsia="Arial" w:hAnsi="Arial" w:cs="Arial"/>
          <w:sz w:val="18"/>
          <w:szCs w:val="18"/>
        </w:rPr>
        <w:tab/>
        <w:t xml:space="preserve">Reviewed: </w:t>
      </w:r>
      <w:r w:rsidRPr="00C433BC">
        <w:rPr>
          <w:rFonts w:ascii="Arial" w:eastAsia="Arial" w:hAnsi="Arial" w:cs="Arial"/>
          <w:sz w:val="18"/>
          <w:szCs w:val="18"/>
        </w:rPr>
        <w:tab/>
        <w:t xml:space="preserve">Description: </w:t>
      </w:r>
    </w:p>
    <w:tbl>
      <w:tblPr>
        <w:tblStyle w:val="TableGrid"/>
        <w:tblW w:w="10642" w:type="dxa"/>
        <w:tblInd w:w="5" w:type="dxa"/>
        <w:tblCellMar>
          <w:top w:w="8" w:type="dxa"/>
          <w:left w:w="106" w:type="dxa"/>
          <w:right w:w="55" w:type="dxa"/>
        </w:tblCellMar>
        <w:tblLook w:val="04A0" w:firstRow="1" w:lastRow="0" w:firstColumn="1" w:lastColumn="0" w:noHBand="0" w:noVBand="1"/>
      </w:tblPr>
      <w:tblGrid>
        <w:gridCol w:w="1550"/>
        <w:gridCol w:w="523"/>
        <w:gridCol w:w="8569"/>
      </w:tblGrid>
      <w:tr w:rsidR="007F6C9E" w:rsidRPr="007F6C9E" w14:paraId="57B448E4" w14:textId="77777777" w:rsidTr="00F46049">
        <w:trPr>
          <w:trHeight w:val="222"/>
        </w:trPr>
        <w:tc>
          <w:tcPr>
            <w:tcW w:w="1550" w:type="dxa"/>
            <w:tcBorders>
              <w:top w:val="single" w:sz="4" w:space="0" w:color="000000"/>
              <w:left w:val="single" w:sz="4" w:space="0" w:color="000000"/>
              <w:bottom w:val="single" w:sz="4" w:space="0" w:color="000000"/>
              <w:right w:val="single" w:sz="4" w:space="0" w:color="000000"/>
            </w:tcBorders>
          </w:tcPr>
          <w:p w14:paraId="1A661745" w14:textId="433FE854" w:rsidR="007F6C9E" w:rsidRPr="007F6C9E" w:rsidRDefault="007F6C9E" w:rsidP="00580115">
            <w:pPr>
              <w:ind w:left="5"/>
              <w:rPr>
                <w:rFonts w:ascii="Arial" w:hAnsi="Arial" w:cs="Arial"/>
                <w:sz w:val="18"/>
                <w:szCs w:val="18"/>
              </w:rPr>
            </w:pPr>
          </w:p>
        </w:tc>
        <w:tc>
          <w:tcPr>
            <w:tcW w:w="523" w:type="dxa"/>
            <w:tcBorders>
              <w:top w:val="single" w:sz="4" w:space="0" w:color="000000"/>
              <w:left w:val="single" w:sz="4" w:space="0" w:color="000000"/>
              <w:bottom w:val="single" w:sz="4" w:space="0" w:color="000000"/>
              <w:right w:val="single" w:sz="4" w:space="0" w:color="000000"/>
            </w:tcBorders>
          </w:tcPr>
          <w:p w14:paraId="59976C49" w14:textId="2480C524" w:rsidR="007F6C9E" w:rsidRPr="007F6C9E" w:rsidRDefault="007F6C9E" w:rsidP="00580115">
            <w:pPr>
              <w:rPr>
                <w:rFonts w:ascii="Arial" w:hAnsi="Arial" w:cs="Arial"/>
                <w:sz w:val="18"/>
                <w:szCs w:val="18"/>
              </w:rPr>
            </w:pPr>
          </w:p>
        </w:tc>
        <w:tc>
          <w:tcPr>
            <w:tcW w:w="8569" w:type="dxa"/>
            <w:tcBorders>
              <w:top w:val="single" w:sz="4" w:space="0" w:color="000000"/>
              <w:left w:val="single" w:sz="4" w:space="0" w:color="000000"/>
              <w:bottom w:val="single" w:sz="4" w:space="0" w:color="000000"/>
              <w:right w:val="single" w:sz="4" w:space="0" w:color="000000"/>
            </w:tcBorders>
          </w:tcPr>
          <w:p w14:paraId="389F70B9" w14:textId="60AB1AE5" w:rsidR="0068049E" w:rsidRPr="0068049E" w:rsidRDefault="006C5424" w:rsidP="008C5F5C">
            <w:pPr>
              <w:rPr>
                <w:rFonts w:ascii="Arial" w:hAnsi="Arial" w:cs="Arial"/>
                <w:sz w:val="18"/>
                <w:szCs w:val="18"/>
              </w:rPr>
            </w:pPr>
            <w:r>
              <w:rPr>
                <w:rFonts w:ascii="Arial" w:hAnsi="Arial" w:cs="Arial"/>
                <w:sz w:val="18"/>
                <w:szCs w:val="18"/>
              </w:rPr>
              <w:t>Nil</w:t>
            </w:r>
          </w:p>
        </w:tc>
      </w:tr>
    </w:tbl>
    <w:p w14:paraId="3A5D2AF2" w14:textId="77777777" w:rsidR="005F1EA2" w:rsidRDefault="005F1EA2" w:rsidP="00580115">
      <w:pPr>
        <w:ind w:left="-5" w:hanging="10"/>
        <w:rPr>
          <w:rFonts w:ascii="Arial" w:eastAsia="Arial" w:hAnsi="Arial" w:cs="Arial"/>
          <w:b/>
          <w:sz w:val="20"/>
          <w:szCs w:val="20"/>
        </w:rPr>
      </w:pPr>
    </w:p>
    <w:p w14:paraId="234550C5" w14:textId="77777777" w:rsidR="003124F1" w:rsidRPr="009330D5" w:rsidRDefault="00AC6BCA" w:rsidP="00580115">
      <w:pPr>
        <w:ind w:left="-5" w:hanging="10"/>
        <w:rPr>
          <w:rFonts w:ascii="Arial" w:eastAsia="Arial" w:hAnsi="Arial" w:cs="Arial"/>
          <w:b/>
          <w:sz w:val="20"/>
          <w:szCs w:val="20"/>
        </w:rPr>
      </w:pPr>
      <w:r w:rsidRPr="009330D5">
        <w:rPr>
          <w:rFonts w:ascii="Arial" w:eastAsia="Arial" w:hAnsi="Arial" w:cs="Arial"/>
          <w:b/>
          <w:sz w:val="20"/>
          <w:szCs w:val="20"/>
        </w:rPr>
        <w:t xml:space="preserve">Motor Vehicle Accidents: </w:t>
      </w:r>
    </w:p>
    <w:p w14:paraId="35385AA7" w14:textId="77777777" w:rsidR="0037182E" w:rsidRPr="005472FE" w:rsidRDefault="0037182E" w:rsidP="0037182E">
      <w:pPr>
        <w:tabs>
          <w:tab w:val="center" w:pos="720"/>
          <w:tab w:val="center" w:pos="1861"/>
          <w:tab w:val="center" w:pos="3357"/>
        </w:tabs>
        <w:ind w:left="-15"/>
        <w:rPr>
          <w:rFonts w:ascii="Arial" w:hAnsi="Arial" w:cs="Arial"/>
          <w:sz w:val="18"/>
          <w:szCs w:val="18"/>
        </w:rPr>
      </w:pPr>
      <w:r w:rsidRPr="005472FE">
        <w:rPr>
          <w:rFonts w:ascii="Arial" w:eastAsia="Arial" w:hAnsi="Arial" w:cs="Arial"/>
          <w:sz w:val="18"/>
          <w:szCs w:val="18"/>
        </w:rPr>
        <w:t xml:space="preserve">Date: </w:t>
      </w:r>
      <w:r w:rsidRPr="005472FE">
        <w:rPr>
          <w:rFonts w:ascii="Arial" w:eastAsia="Arial" w:hAnsi="Arial" w:cs="Arial"/>
          <w:sz w:val="18"/>
          <w:szCs w:val="18"/>
        </w:rPr>
        <w:tab/>
        <w:t xml:space="preserve"> </w:t>
      </w:r>
      <w:r w:rsidRPr="005472FE">
        <w:rPr>
          <w:rFonts w:ascii="Arial" w:eastAsia="Arial" w:hAnsi="Arial" w:cs="Arial"/>
          <w:sz w:val="18"/>
          <w:szCs w:val="18"/>
        </w:rPr>
        <w:tab/>
        <w:t xml:space="preserve">Reviewed: </w:t>
      </w:r>
      <w:r w:rsidRPr="005472FE">
        <w:rPr>
          <w:rFonts w:ascii="Arial" w:eastAsia="Arial" w:hAnsi="Arial" w:cs="Arial"/>
          <w:sz w:val="18"/>
          <w:szCs w:val="18"/>
        </w:rPr>
        <w:tab/>
        <w:t xml:space="preserve">Description: </w:t>
      </w:r>
    </w:p>
    <w:tbl>
      <w:tblPr>
        <w:tblStyle w:val="TableGrid"/>
        <w:tblW w:w="10643" w:type="dxa"/>
        <w:tblInd w:w="-1" w:type="dxa"/>
        <w:tblCellMar>
          <w:right w:w="115" w:type="dxa"/>
        </w:tblCellMar>
        <w:tblLook w:val="04A0" w:firstRow="1" w:lastRow="0" w:firstColumn="1" w:lastColumn="0" w:noHBand="0" w:noVBand="1"/>
      </w:tblPr>
      <w:tblGrid>
        <w:gridCol w:w="1435"/>
        <w:gridCol w:w="135"/>
        <w:gridCol w:w="509"/>
        <w:gridCol w:w="8564"/>
      </w:tblGrid>
      <w:tr w:rsidR="00A375B5" w:rsidRPr="005472FE" w14:paraId="5E751333" w14:textId="77777777" w:rsidTr="006D0038">
        <w:trPr>
          <w:trHeight w:val="149"/>
        </w:trPr>
        <w:tc>
          <w:tcPr>
            <w:tcW w:w="1435" w:type="dxa"/>
            <w:tcBorders>
              <w:top w:val="single" w:sz="4" w:space="0" w:color="000000"/>
              <w:left w:val="single" w:sz="4" w:space="0" w:color="000000"/>
              <w:bottom w:val="single" w:sz="4" w:space="0" w:color="000000"/>
              <w:right w:val="nil"/>
            </w:tcBorders>
          </w:tcPr>
          <w:p w14:paraId="4DFA7E47" w14:textId="77777777" w:rsidR="00A375B5" w:rsidRPr="005472FE" w:rsidRDefault="00A375B5" w:rsidP="00580115">
            <w:pPr>
              <w:ind w:left="112"/>
              <w:rPr>
                <w:rFonts w:ascii="Arial" w:hAnsi="Arial" w:cs="Arial"/>
                <w:sz w:val="18"/>
                <w:szCs w:val="18"/>
              </w:rPr>
            </w:pPr>
          </w:p>
        </w:tc>
        <w:tc>
          <w:tcPr>
            <w:tcW w:w="135" w:type="dxa"/>
            <w:tcBorders>
              <w:top w:val="single" w:sz="4" w:space="0" w:color="000000"/>
              <w:left w:val="nil"/>
              <w:bottom w:val="single" w:sz="4" w:space="0" w:color="000000"/>
              <w:right w:val="single" w:sz="4" w:space="0" w:color="000000"/>
            </w:tcBorders>
          </w:tcPr>
          <w:p w14:paraId="1DCB39D2" w14:textId="77777777" w:rsidR="00A375B5" w:rsidRPr="005472FE" w:rsidRDefault="00A375B5" w:rsidP="00580115">
            <w:pPr>
              <w:rPr>
                <w:rFonts w:ascii="Arial" w:hAnsi="Arial" w:cs="Arial"/>
                <w:sz w:val="18"/>
                <w:szCs w:val="18"/>
              </w:rPr>
            </w:pPr>
          </w:p>
        </w:tc>
        <w:tc>
          <w:tcPr>
            <w:tcW w:w="509" w:type="dxa"/>
            <w:tcBorders>
              <w:top w:val="single" w:sz="4" w:space="0" w:color="000000"/>
              <w:left w:val="single" w:sz="4" w:space="0" w:color="000000"/>
              <w:bottom w:val="single" w:sz="4" w:space="0" w:color="000000"/>
              <w:right w:val="single" w:sz="4" w:space="0" w:color="000000"/>
            </w:tcBorders>
          </w:tcPr>
          <w:p w14:paraId="1875E078" w14:textId="77777777" w:rsidR="00A375B5" w:rsidRPr="005472FE" w:rsidRDefault="00A375B5" w:rsidP="00580115">
            <w:pPr>
              <w:ind w:left="106"/>
              <w:rPr>
                <w:rFonts w:ascii="Arial" w:hAnsi="Arial" w:cs="Arial"/>
                <w:sz w:val="18"/>
                <w:szCs w:val="18"/>
              </w:rPr>
            </w:pPr>
            <w:r w:rsidRPr="005472FE">
              <w:rPr>
                <w:rFonts w:ascii="Arial" w:eastAsia="Arial" w:hAnsi="Arial" w:cs="Arial"/>
                <w:sz w:val="18"/>
                <w:szCs w:val="18"/>
              </w:rPr>
              <w:t xml:space="preserve"> </w:t>
            </w:r>
          </w:p>
        </w:tc>
        <w:tc>
          <w:tcPr>
            <w:tcW w:w="8564" w:type="dxa"/>
            <w:tcBorders>
              <w:top w:val="single" w:sz="4" w:space="0" w:color="000000"/>
              <w:left w:val="single" w:sz="4" w:space="0" w:color="000000"/>
              <w:bottom w:val="single" w:sz="4" w:space="0" w:color="000000"/>
              <w:right w:val="single" w:sz="4" w:space="0" w:color="000000"/>
            </w:tcBorders>
          </w:tcPr>
          <w:p w14:paraId="7D311164" w14:textId="71C6EE9B" w:rsidR="00A375B5" w:rsidRPr="005472FE" w:rsidRDefault="00A375B5" w:rsidP="00A375B5">
            <w:pPr>
              <w:rPr>
                <w:rFonts w:ascii="Arial" w:hAnsi="Arial" w:cs="Arial"/>
                <w:sz w:val="18"/>
                <w:szCs w:val="18"/>
              </w:rPr>
            </w:pPr>
            <w:r w:rsidRPr="005472FE">
              <w:rPr>
                <w:rFonts w:ascii="Arial" w:eastAsia="Arial" w:hAnsi="Arial" w:cs="Arial"/>
                <w:sz w:val="18"/>
                <w:szCs w:val="18"/>
              </w:rPr>
              <w:t xml:space="preserve"> </w:t>
            </w:r>
            <w:r w:rsidR="006C5424">
              <w:rPr>
                <w:rFonts w:ascii="Arial" w:eastAsia="Arial" w:hAnsi="Arial" w:cs="Arial"/>
                <w:sz w:val="18"/>
                <w:szCs w:val="18"/>
              </w:rPr>
              <w:t>Nil</w:t>
            </w:r>
          </w:p>
        </w:tc>
      </w:tr>
    </w:tbl>
    <w:p w14:paraId="738153BE" w14:textId="7F51535A" w:rsidR="00C416AA" w:rsidRPr="00554423" w:rsidRDefault="00AC6BCA" w:rsidP="00554423">
      <w:pPr>
        <w:rPr>
          <w:rFonts w:ascii="Arial" w:eastAsia="Arial" w:hAnsi="Arial" w:cs="Arial"/>
          <w:b/>
          <w:sz w:val="18"/>
          <w:szCs w:val="18"/>
        </w:rPr>
      </w:pPr>
      <w:r w:rsidRPr="005472FE">
        <w:rPr>
          <w:rFonts w:ascii="Arial" w:eastAsia="Arial" w:hAnsi="Arial" w:cs="Arial"/>
          <w:b/>
          <w:sz w:val="18"/>
          <w:szCs w:val="18"/>
        </w:rPr>
        <w:t xml:space="preserve"> </w:t>
      </w:r>
    </w:p>
    <w:p w14:paraId="45FF2D1C" w14:textId="4376A1B9" w:rsidR="003124F1" w:rsidRPr="00C437D4" w:rsidRDefault="00AC6BCA" w:rsidP="00580115">
      <w:pPr>
        <w:ind w:left="-5" w:hanging="10"/>
        <w:rPr>
          <w:rFonts w:ascii="Arial" w:eastAsia="Arial" w:hAnsi="Arial" w:cs="Arial"/>
          <w:b/>
        </w:rPr>
      </w:pPr>
      <w:r w:rsidRPr="00C437D4">
        <w:rPr>
          <w:rFonts w:ascii="Arial" w:eastAsia="Arial" w:hAnsi="Arial" w:cs="Arial"/>
          <w:b/>
        </w:rPr>
        <w:t xml:space="preserve">Safety Framework Activities Completed Last Month: </w:t>
      </w:r>
    </w:p>
    <w:p w14:paraId="697258B8" w14:textId="77777777" w:rsidR="003124F1" w:rsidRPr="00FE698D" w:rsidRDefault="00AC6BCA" w:rsidP="00580115">
      <w:pPr>
        <w:tabs>
          <w:tab w:val="center" w:pos="720"/>
          <w:tab w:val="center" w:pos="1440"/>
          <w:tab w:val="center" w:pos="2160"/>
          <w:tab w:val="center" w:pos="2880"/>
          <w:tab w:val="center" w:pos="3600"/>
          <w:tab w:val="center" w:pos="4320"/>
          <w:tab w:val="center" w:pos="5494"/>
        </w:tabs>
        <w:ind w:left="-15"/>
        <w:rPr>
          <w:rFonts w:ascii="Arial" w:hAnsi="Arial" w:cs="Arial"/>
          <w:sz w:val="18"/>
          <w:szCs w:val="18"/>
        </w:rPr>
      </w:pPr>
      <w:r w:rsidRPr="005472FE">
        <w:rPr>
          <w:rFonts w:ascii="Arial" w:eastAsia="Arial" w:hAnsi="Arial" w:cs="Arial"/>
          <w:sz w:val="18"/>
          <w:szCs w:val="18"/>
        </w:rPr>
        <w:t xml:space="preserve"> </w:t>
      </w:r>
      <w:r w:rsidRPr="005472FE">
        <w:rPr>
          <w:rFonts w:ascii="Arial" w:eastAsia="Arial" w:hAnsi="Arial" w:cs="Arial"/>
          <w:sz w:val="18"/>
          <w:szCs w:val="18"/>
        </w:rPr>
        <w:tab/>
        <w:t xml:space="preserve"> </w:t>
      </w:r>
      <w:r w:rsidRPr="005472FE">
        <w:rPr>
          <w:rFonts w:ascii="Arial" w:eastAsia="Arial" w:hAnsi="Arial" w:cs="Arial"/>
          <w:sz w:val="18"/>
          <w:szCs w:val="18"/>
        </w:rPr>
        <w:tab/>
        <w:t xml:space="preserve"> </w:t>
      </w:r>
      <w:r w:rsidRPr="005472FE">
        <w:rPr>
          <w:rFonts w:ascii="Arial" w:eastAsia="Arial" w:hAnsi="Arial" w:cs="Arial"/>
          <w:sz w:val="18"/>
          <w:szCs w:val="18"/>
        </w:rPr>
        <w:tab/>
        <w:t xml:space="preserve"> </w:t>
      </w:r>
      <w:r w:rsidRPr="005472FE">
        <w:rPr>
          <w:rFonts w:ascii="Arial" w:eastAsia="Arial" w:hAnsi="Arial" w:cs="Arial"/>
          <w:sz w:val="18"/>
          <w:szCs w:val="18"/>
        </w:rPr>
        <w:tab/>
        <w:t xml:space="preserve"> </w:t>
      </w:r>
      <w:r w:rsidRPr="005472FE">
        <w:rPr>
          <w:rFonts w:ascii="Arial" w:eastAsia="Arial" w:hAnsi="Arial" w:cs="Arial"/>
          <w:sz w:val="18"/>
          <w:szCs w:val="18"/>
        </w:rPr>
        <w:tab/>
        <w:t xml:space="preserve"> </w:t>
      </w:r>
      <w:r w:rsidRPr="005472FE">
        <w:rPr>
          <w:rFonts w:ascii="Arial" w:eastAsia="Arial" w:hAnsi="Arial" w:cs="Arial"/>
          <w:sz w:val="18"/>
          <w:szCs w:val="18"/>
        </w:rPr>
        <w:tab/>
        <w:t xml:space="preserve"> </w:t>
      </w:r>
      <w:r w:rsidR="00D541CB">
        <w:rPr>
          <w:rFonts w:ascii="Arial" w:eastAsia="Arial" w:hAnsi="Arial" w:cs="Arial"/>
          <w:sz w:val="18"/>
          <w:szCs w:val="18"/>
        </w:rPr>
        <w:t xml:space="preserve">                </w:t>
      </w:r>
      <w:r w:rsidRPr="00FE698D">
        <w:rPr>
          <w:rFonts w:ascii="Arial" w:eastAsia="Arial" w:hAnsi="Arial" w:cs="Arial"/>
          <w:sz w:val="18"/>
          <w:szCs w:val="18"/>
        </w:rPr>
        <w:t xml:space="preserve">Description </w:t>
      </w:r>
    </w:p>
    <w:p w14:paraId="62C28AF8" w14:textId="77777777" w:rsidR="003124F1" w:rsidRPr="00FE698D" w:rsidRDefault="00AC6BCA" w:rsidP="00580115">
      <w:pPr>
        <w:tabs>
          <w:tab w:val="center" w:pos="2160"/>
          <w:tab w:val="center" w:pos="3376"/>
          <w:tab w:val="center" w:pos="4320"/>
          <w:tab w:val="right" w:pos="10793"/>
        </w:tabs>
        <w:ind w:left="-15"/>
        <w:rPr>
          <w:rFonts w:ascii="Arial" w:hAnsi="Arial" w:cs="Arial"/>
          <w:sz w:val="18"/>
          <w:szCs w:val="18"/>
        </w:rPr>
      </w:pPr>
      <w:r w:rsidRPr="00FE698D">
        <w:rPr>
          <w:rFonts w:ascii="Arial" w:eastAsia="Arial" w:hAnsi="Arial" w:cs="Arial"/>
          <w:sz w:val="18"/>
          <w:szCs w:val="18"/>
        </w:rPr>
        <w:t xml:space="preserve">Status:               Date: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Department: </w:t>
      </w:r>
      <w:r w:rsidRPr="00FE698D">
        <w:rPr>
          <w:rFonts w:ascii="Arial" w:eastAsia="Arial" w:hAnsi="Arial" w:cs="Arial"/>
          <w:sz w:val="18"/>
          <w:szCs w:val="18"/>
        </w:rPr>
        <w:tab/>
        <w:t xml:space="preserve">          (include description, action taken by who and when to be completed by): </w:t>
      </w:r>
    </w:p>
    <w:tbl>
      <w:tblPr>
        <w:tblStyle w:val="TableGrid"/>
        <w:tblW w:w="10680" w:type="dxa"/>
        <w:tblInd w:w="-5" w:type="dxa"/>
        <w:tblCellMar>
          <w:top w:w="8" w:type="dxa"/>
          <w:left w:w="106" w:type="dxa"/>
          <w:right w:w="185" w:type="dxa"/>
        </w:tblCellMar>
        <w:tblLook w:val="04A0" w:firstRow="1" w:lastRow="0" w:firstColumn="1" w:lastColumn="0" w:noHBand="0" w:noVBand="1"/>
      </w:tblPr>
      <w:tblGrid>
        <w:gridCol w:w="1181"/>
        <w:gridCol w:w="1502"/>
        <w:gridCol w:w="1598"/>
        <w:gridCol w:w="6399"/>
      </w:tblGrid>
      <w:tr w:rsidR="008352C6" w:rsidRPr="005B4704" w14:paraId="6F553C34" w14:textId="77777777" w:rsidTr="00B5369C">
        <w:trPr>
          <w:trHeight w:val="159"/>
        </w:trPr>
        <w:tc>
          <w:tcPr>
            <w:tcW w:w="1181" w:type="dxa"/>
            <w:tcBorders>
              <w:top w:val="single" w:sz="4" w:space="0" w:color="000000"/>
              <w:left w:val="single" w:sz="4" w:space="0" w:color="000000"/>
              <w:bottom w:val="single" w:sz="4" w:space="0" w:color="000000"/>
              <w:right w:val="single" w:sz="4" w:space="0" w:color="000000"/>
            </w:tcBorders>
          </w:tcPr>
          <w:p w14:paraId="5C5A3D29" w14:textId="01086BE2" w:rsidR="008352C6" w:rsidRPr="0086480D" w:rsidRDefault="000E0A4E" w:rsidP="008352C6">
            <w:pPr>
              <w:rPr>
                <w:rFonts w:ascii="Arial" w:hAnsi="Arial" w:cs="Arial"/>
                <w:color w:val="000000" w:themeColor="text1"/>
                <w:sz w:val="18"/>
                <w:szCs w:val="18"/>
              </w:rPr>
            </w:pPr>
            <w:r>
              <w:rPr>
                <w:rFonts w:ascii="Arial" w:hAnsi="Arial" w:cs="Arial"/>
                <w:color w:val="000000" w:themeColor="text1"/>
                <w:sz w:val="18"/>
                <w:szCs w:val="18"/>
              </w:rPr>
              <w:t xml:space="preserve">Completed </w:t>
            </w:r>
          </w:p>
        </w:tc>
        <w:tc>
          <w:tcPr>
            <w:tcW w:w="1502" w:type="dxa"/>
            <w:tcBorders>
              <w:top w:val="single" w:sz="4" w:space="0" w:color="000000"/>
              <w:left w:val="single" w:sz="4" w:space="0" w:color="000000"/>
              <w:bottom w:val="single" w:sz="4" w:space="0" w:color="000000"/>
              <w:right w:val="single" w:sz="4" w:space="0" w:color="000000"/>
            </w:tcBorders>
          </w:tcPr>
          <w:p w14:paraId="0CE92B69" w14:textId="67E8AE77" w:rsidR="008352C6" w:rsidRPr="0086480D" w:rsidRDefault="000E0A4E" w:rsidP="008352C6">
            <w:pPr>
              <w:rPr>
                <w:rFonts w:ascii="Arial" w:hAnsi="Arial" w:cs="Arial"/>
                <w:color w:val="000000" w:themeColor="text1"/>
                <w:sz w:val="18"/>
                <w:szCs w:val="18"/>
              </w:rPr>
            </w:pPr>
            <w:r>
              <w:rPr>
                <w:rFonts w:ascii="Arial" w:hAnsi="Arial" w:cs="Arial"/>
                <w:color w:val="000000" w:themeColor="text1"/>
                <w:sz w:val="18"/>
                <w:szCs w:val="18"/>
              </w:rPr>
              <w:t>July 16-20</w:t>
            </w:r>
          </w:p>
        </w:tc>
        <w:tc>
          <w:tcPr>
            <w:tcW w:w="1598" w:type="dxa"/>
            <w:tcBorders>
              <w:top w:val="single" w:sz="4" w:space="0" w:color="000000"/>
              <w:left w:val="single" w:sz="4" w:space="0" w:color="000000"/>
              <w:bottom w:val="single" w:sz="4" w:space="0" w:color="000000"/>
              <w:right w:val="single" w:sz="4" w:space="0" w:color="000000"/>
            </w:tcBorders>
          </w:tcPr>
          <w:p w14:paraId="683302A1" w14:textId="7C6176F6" w:rsidR="008352C6" w:rsidRPr="0086480D" w:rsidRDefault="000E0A4E" w:rsidP="008352C6">
            <w:pPr>
              <w:rPr>
                <w:rFonts w:ascii="Arial" w:hAnsi="Arial" w:cs="Arial"/>
                <w:color w:val="000000" w:themeColor="text1"/>
                <w:sz w:val="18"/>
                <w:szCs w:val="18"/>
              </w:rPr>
            </w:pPr>
            <w:r>
              <w:rPr>
                <w:rFonts w:ascii="Arial" w:hAnsi="Arial" w:cs="Arial"/>
                <w:color w:val="000000" w:themeColor="text1"/>
                <w:sz w:val="18"/>
                <w:szCs w:val="18"/>
              </w:rPr>
              <w:t>T&amp;E</w:t>
            </w:r>
          </w:p>
        </w:tc>
        <w:tc>
          <w:tcPr>
            <w:tcW w:w="6399" w:type="dxa"/>
            <w:tcBorders>
              <w:top w:val="single" w:sz="4" w:space="0" w:color="000000"/>
              <w:left w:val="single" w:sz="4" w:space="0" w:color="000000"/>
              <w:bottom w:val="single" w:sz="4" w:space="0" w:color="000000"/>
              <w:right w:val="single" w:sz="4" w:space="0" w:color="000000"/>
            </w:tcBorders>
          </w:tcPr>
          <w:p w14:paraId="07F8D021" w14:textId="0294D817" w:rsidR="008352C6" w:rsidRPr="000E0A4E" w:rsidRDefault="000E0A4E" w:rsidP="008352C6">
            <w:pPr>
              <w:contextualSpacing/>
              <w:rPr>
                <w:rFonts w:ascii="Arial" w:eastAsiaTheme="minorHAnsi" w:hAnsi="Arial" w:cs="Arial"/>
                <w:bCs/>
                <w:sz w:val="18"/>
                <w:szCs w:val="18"/>
              </w:rPr>
            </w:pPr>
            <w:r w:rsidRPr="000E0A4E">
              <w:rPr>
                <w:rFonts w:ascii="Arial" w:hAnsi="Arial" w:cs="Arial"/>
                <w:bCs/>
                <w:sz w:val="18"/>
                <w:szCs w:val="18"/>
              </w:rPr>
              <w:t>Patrick Nahmiash participated in committee work: T&amp;E foot board; safety rule book roll out, review Taxi exemption forms, fatigue management sheet requirements, heat and hydration protocol, hand operated switches requirements and rules</w:t>
            </w:r>
          </w:p>
        </w:tc>
      </w:tr>
      <w:tr w:rsidR="000E0A4E" w:rsidRPr="005B4704" w14:paraId="59263D6B" w14:textId="77777777" w:rsidTr="00B5369C">
        <w:trPr>
          <w:trHeight w:val="159"/>
        </w:trPr>
        <w:tc>
          <w:tcPr>
            <w:tcW w:w="1181" w:type="dxa"/>
            <w:tcBorders>
              <w:top w:val="single" w:sz="4" w:space="0" w:color="000000"/>
              <w:left w:val="single" w:sz="4" w:space="0" w:color="000000"/>
              <w:bottom w:val="single" w:sz="4" w:space="0" w:color="000000"/>
              <w:right w:val="single" w:sz="4" w:space="0" w:color="000000"/>
            </w:tcBorders>
          </w:tcPr>
          <w:p w14:paraId="6BBD5A0F" w14:textId="696C0AAF" w:rsidR="000E0A4E" w:rsidRPr="0086480D" w:rsidRDefault="000E0A4E" w:rsidP="008352C6">
            <w:pPr>
              <w:rPr>
                <w:rFonts w:ascii="Arial" w:hAnsi="Arial" w:cs="Arial"/>
                <w:color w:val="000000" w:themeColor="text1"/>
                <w:sz w:val="18"/>
                <w:szCs w:val="18"/>
              </w:rPr>
            </w:pPr>
            <w:r>
              <w:rPr>
                <w:rFonts w:ascii="Arial" w:hAnsi="Arial" w:cs="Arial"/>
                <w:color w:val="000000" w:themeColor="text1"/>
                <w:sz w:val="18"/>
                <w:szCs w:val="18"/>
              </w:rPr>
              <w:t xml:space="preserve">Completed </w:t>
            </w:r>
          </w:p>
        </w:tc>
        <w:tc>
          <w:tcPr>
            <w:tcW w:w="1502" w:type="dxa"/>
            <w:tcBorders>
              <w:top w:val="single" w:sz="4" w:space="0" w:color="000000"/>
              <w:left w:val="single" w:sz="4" w:space="0" w:color="000000"/>
              <w:bottom w:val="single" w:sz="4" w:space="0" w:color="000000"/>
              <w:right w:val="single" w:sz="4" w:space="0" w:color="000000"/>
            </w:tcBorders>
          </w:tcPr>
          <w:p w14:paraId="5A34E8A9" w14:textId="7F6DAFAE" w:rsidR="000E0A4E" w:rsidRPr="0086480D" w:rsidRDefault="000E0A4E" w:rsidP="008352C6">
            <w:pPr>
              <w:rPr>
                <w:rFonts w:ascii="Arial" w:hAnsi="Arial" w:cs="Arial"/>
                <w:color w:val="000000" w:themeColor="text1"/>
                <w:sz w:val="18"/>
                <w:szCs w:val="18"/>
              </w:rPr>
            </w:pPr>
            <w:r>
              <w:rPr>
                <w:rFonts w:ascii="Arial" w:hAnsi="Arial" w:cs="Arial"/>
                <w:color w:val="000000" w:themeColor="text1"/>
                <w:sz w:val="18"/>
                <w:szCs w:val="18"/>
              </w:rPr>
              <w:t>July 14 &amp; 15</w:t>
            </w:r>
          </w:p>
        </w:tc>
        <w:tc>
          <w:tcPr>
            <w:tcW w:w="1598" w:type="dxa"/>
            <w:tcBorders>
              <w:top w:val="single" w:sz="4" w:space="0" w:color="000000"/>
              <w:left w:val="single" w:sz="4" w:space="0" w:color="000000"/>
              <w:bottom w:val="single" w:sz="4" w:space="0" w:color="000000"/>
              <w:right w:val="single" w:sz="4" w:space="0" w:color="000000"/>
            </w:tcBorders>
          </w:tcPr>
          <w:p w14:paraId="3ACE74EF" w14:textId="78707C11" w:rsidR="000E0A4E" w:rsidRPr="0086480D" w:rsidRDefault="000E0A4E" w:rsidP="008352C6">
            <w:pPr>
              <w:rPr>
                <w:rFonts w:ascii="Arial" w:hAnsi="Arial" w:cs="Arial"/>
                <w:color w:val="000000" w:themeColor="text1"/>
                <w:sz w:val="18"/>
                <w:szCs w:val="18"/>
              </w:rPr>
            </w:pPr>
            <w:r>
              <w:rPr>
                <w:rFonts w:ascii="Arial" w:hAnsi="Arial" w:cs="Arial"/>
                <w:color w:val="000000" w:themeColor="text1"/>
                <w:sz w:val="18"/>
                <w:szCs w:val="18"/>
              </w:rPr>
              <w:t>T&amp;E</w:t>
            </w:r>
          </w:p>
        </w:tc>
        <w:tc>
          <w:tcPr>
            <w:tcW w:w="6399" w:type="dxa"/>
            <w:tcBorders>
              <w:top w:val="single" w:sz="4" w:space="0" w:color="000000"/>
              <w:left w:val="single" w:sz="4" w:space="0" w:color="000000"/>
              <w:bottom w:val="single" w:sz="4" w:space="0" w:color="000000"/>
              <w:right w:val="single" w:sz="4" w:space="0" w:color="000000"/>
            </w:tcBorders>
          </w:tcPr>
          <w:p w14:paraId="1D68D0FD" w14:textId="0209A757" w:rsidR="000E0A4E" w:rsidRPr="000E0A4E" w:rsidRDefault="000E0A4E" w:rsidP="008352C6">
            <w:pPr>
              <w:contextualSpacing/>
              <w:rPr>
                <w:rFonts w:ascii="Arial" w:eastAsiaTheme="minorHAnsi" w:hAnsi="Arial" w:cs="Arial"/>
                <w:sz w:val="18"/>
                <w:szCs w:val="18"/>
              </w:rPr>
            </w:pPr>
            <w:r w:rsidRPr="000E0A4E">
              <w:rPr>
                <w:rFonts w:ascii="Arial" w:hAnsi="Arial" w:cs="Arial"/>
                <w:bCs/>
                <w:sz w:val="18"/>
                <w:szCs w:val="18"/>
              </w:rPr>
              <w:t>Patrick Nahmiash and Darren Burzminski participated in committee work: T&amp;E foot board; safety rule book roll out, review Taxi exemption forms, fatigue management sheet requirements, heat and hydration protocol, hand operated switches requirements and rules.</w:t>
            </w:r>
          </w:p>
        </w:tc>
      </w:tr>
      <w:tr w:rsidR="008352C6" w:rsidRPr="005B4704" w14:paraId="04575DC2" w14:textId="77777777" w:rsidTr="00B5369C">
        <w:trPr>
          <w:trHeight w:val="159"/>
        </w:trPr>
        <w:tc>
          <w:tcPr>
            <w:tcW w:w="1181" w:type="dxa"/>
            <w:tcBorders>
              <w:top w:val="single" w:sz="4" w:space="0" w:color="000000"/>
              <w:left w:val="single" w:sz="4" w:space="0" w:color="000000"/>
              <w:bottom w:val="single" w:sz="4" w:space="0" w:color="000000"/>
              <w:right w:val="single" w:sz="4" w:space="0" w:color="000000"/>
            </w:tcBorders>
          </w:tcPr>
          <w:p w14:paraId="33F39C44" w14:textId="76A1E8C7" w:rsidR="008352C6" w:rsidRPr="0086480D" w:rsidRDefault="000E0A4E" w:rsidP="008352C6">
            <w:pPr>
              <w:rPr>
                <w:rFonts w:ascii="Arial" w:hAnsi="Arial" w:cs="Arial"/>
                <w:color w:val="000000" w:themeColor="text1"/>
                <w:sz w:val="18"/>
                <w:szCs w:val="18"/>
              </w:rPr>
            </w:pPr>
            <w:r>
              <w:rPr>
                <w:rFonts w:ascii="Arial" w:hAnsi="Arial" w:cs="Arial"/>
                <w:color w:val="000000" w:themeColor="text1"/>
                <w:sz w:val="18"/>
                <w:szCs w:val="18"/>
              </w:rPr>
              <w:t xml:space="preserve">Completed </w:t>
            </w:r>
          </w:p>
        </w:tc>
        <w:tc>
          <w:tcPr>
            <w:tcW w:w="1502" w:type="dxa"/>
            <w:tcBorders>
              <w:top w:val="single" w:sz="4" w:space="0" w:color="000000"/>
              <w:left w:val="single" w:sz="4" w:space="0" w:color="000000"/>
              <w:bottom w:val="single" w:sz="4" w:space="0" w:color="000000"/>
              <w:right w:val="single" w:sz="4" w:space="0" w:color="000000"/>
            </w:tcBorders>
          </w:tcPr>
          <w:p w14:paraId="23BE9C78" w14:textId="18E70150" w:rsidR="008352C6" w:rsidRPr="0086480D" w:rsidRDefault="000E0A4E" w:rsidP="008352C6">
            <w:pPr>
              <w:rPr>
                <w:rFonts w:ascii="Arial" w:hAnsi="Arial" w:cs="Arial"/>
                <w:color w:val="000000" w:themeColor="text1"/>
                <w:sz w:val="18"/>
                <w:szCs w:val="18"/>
              </w:rPr>
            </w:pPr>
            <w:r>
              <w:rPr>
                <w:rFonts w:ascii="Arial" w:hAnsi="Arial" w:cs="Arial"/>
                <w:color w:val="000000" w:themeColor="text1"/>
                <w:sz w:val="18"/>
                <w:szCs w:val="18"/>
              </w:rPr>
              <w:t>July 13</w:t>
            </w:r>
          </w:p>
        </w:tc>
        <w:tc>
          <w:tcPr>
            <w:tcW w:w="1598" w:type="dxa"/>
            <w:tcBorders>
              <w:top w:val="single" w:sz="4" w:space="0" w:color="000000"/>
              <w:left w:val="single" w:sz="4" w:space="0" w:color="000000"/>
              <w:bottom w:val="single" w:sz="4" w:space="0" w:color="000000"/>
              <w:right w:val="single" w:sz="4" w:space="0" w:color="000000"/>
            </w:tcBorders>
          </w:tcPr>
          <w:p w14:paraId="6285712C" w14:textId="60530B26" w:rsidR="008352C6" w:rsidRPr="0086480D" w:rsidRDefault="000E0A4E" w:rsidP="008352C6">
            <w:pPr>
              <w:rPr>
                <w:rFonts w:ascii="Arial" w:hAnsi="Arial" w:cs="Arial"/>
                <w:color w:val="000000" w:themeColor="text1"/>
                <w:sz w:val="18"/>
                <w:szCs w:val="18"/>
              </w:rPr>
            </w:pPr>
            <w:r>
              <w:rPr>
                <w:rFonts w:ascii="Arial" w:hAnsi="Arial" w:cs="Arial"/>
                <w:color w:val="000000" w:themeColor="text1"/>
                <w:sz w:val="18"/>
                <w:szCs w:val="18"/>
              </w:rPr>
              <w:t>T&amp;E</w:t>
            </w:r>
          </w:p>
        </w:tc>
        <w:tc>
          <w:tcPr>
            <w:tcW w:w="6399" w:type="dxa"/>
            <w:tcBorders>
              <w:top w:val="single" w:sz="4" w:space="0" w:color="000000"/>
              <w:left w:val="single" w:sz="4" w:space="0" w:color="000000"/>
              <w:bottom w:val="single" w:sz="4" w:space="0" w:color="000000"/>
              <w:right w:val="single" w:sz="4" w:space="0" w:color="000000"/>
            </w:tcBorders>
          </w:tcPr>
          <w:p w14:paraId="34538D10" w14:textId="26773CE9" w:rsidR="008352C6" w:rsidRPr="000E0A4E" w:rsidRDefault="000E0A4E" w:rsidP="008352C6">
            <w:pPr>
              <w:rPr>
                <w:rFonts w:ascii="Arial" w:hAnsi="Arial" w:cs="Arial"/>
                <w:bCs/>
                <w:color w:val="000000" w:themeColor="text1"/>
                <w:sz w:val="18"/>
                <w:szCs w:val="18"/>
              </w:rPr>
            </w:pPr>
            <w:r w:rsidRPr="000E0A4E">
              <w:rPr>
                <w:rFonts w:ascii="Arial" w:hAnsi="Arial" w:cs="Arial"/>
                <w:bCs/>
                <w:sz w:val="18"/>
                <w:szCs w:val="18"/>
              </w:rPr>
              <w:t>Patrick Nahmiash and Darren Burzminski participated in committee work; safety meeting and required clerical tasks associated with the meeting.</w:t>
            </w:r>
          </w:p>
        </w:tc>
      </w:tr>
      <w:tr w:rsidR="00282921" w:rsidRPr="005B4704" w14:paraId="594D9099" w14:textId="77777777" w:rsidTr="00B5369C">
        <w:trPr>
          <w:trHeight w:val="159"/>
        </w:trPr>
        <w:tc>
          <w:tcPr>
            <w:tcW w:w="1181" w:type="dxa"/>
            <w:tcBorders>
              <w:top w:val="single" w:sz="4" w:space="0" w:color="000000"/>
              <w:left w:val="single" w:sz="4" w:space="0" w:color="000000"/>
              <w:bottom w:val="single" w:sz="4" w:space="0" w:color="000000"/>
              <w:right w:val="single" w:sz="4" w:space="0" w:color="000000"/>
            </w:tcBorders>
          </w:tcPr>
          <w:p w14:paraId="745FF7FE" w14:textId="48DAAB63" w:rsidR="00282921" w:rsidRDefault="00282921" w:rsidP="008352C6">
            <w:pPr>
              <w:rPr>
                <w:rFonts w:ascii="Arial" w:hAnsi="Arial" w:cs="Arial"/>
                <w:color w:val="000000" w:themeColor="text1"/>
                <w:sz w:val="18"/>
                <w:szCs w:val="18"/>
              </w:rPr>
            </w:pPr>
            <w:r>
              <w:rPr>
                <w:rFonts w:ascii="Arial" w:hAnsi="Arial" w:cs="Arial"/>
                <w:color w:val="000000" w:themeColor="text1"/>
                <w:sz w:val="18"/>
                <w:szCs w:val="18"/>
              </w:rPr>
              <w:t>Completed</w:t>
            </w:r>
          </w:p>
        </w:tc>
        <w:tc>
          <w:tcPr>
            <w:tcW w:w="1502" w:type="dxa"/>
            <w:tcBorders>
              <w:top w:val="single" w:sz="4" w:space="0" w:color="000000"/>
              <w:left w:val="single" w:sz="4" w:space="0" w:color="000000"/>
              <w:bottom w:val="single" w:sz="4" w:space="0" w:color="000000"/>
              <w:right w:val="single" w:sz="4" w:space="0" w:color="000000"/>
            </w:tcBorders>
          </w:tcPr>
          <w:p w14:paraId="20B9B6B9" w14:textId="380873D1" w:rsidR="00282921" w:rsidRDefault="00282921" w:rsidP="008352C6">
            <w:pPr>
              <w:rPr>
                <w:rFonts w:ascii="Arial" w:hAnsi="Arial" w:cs="Arial"/>
                <w:color w:val="000000" w:themeColor="text1"/>
                <w:sz w:val="18"/>
                <w:szCs w:val="18"/>
              </w:rPr>
            </w:pPr>
            <w:r>
              <w:rPr>
                <w:rFonts w:ascii="Arial" w:hAnsi="Arial" w:cs="Arial"/>
                <w:color w:val="000000" w:themeColor="text1"/>
                <w:sz w:val="18"/>
                <w:szCs w:val="18"/>
              </w:rPr>
              <w:t>Aug 3</w:t>
            </w:r>
          </w:p>
        </w:tc>
        <w:tc>
          <w:tcPr>
            <w:tcW w:w="1598" w:type="dxa"/>
            <w:tcBorders>
              <w:top w:val="single" w:sz="4" w:space="0" w:color="000000"/>
              <w:left w:val="single" w:sz="4" w:space="0" w:color="000000"/>
              <w:bottom w:val="single" w:sz="4" w:space="0" w:color="000000"/>
              <w:right w:val="single" w:sz="4" w:space="0" w:color="000000"/>
            </w:tcBorders>
          </w:tcPr>
          <w:p w14:paraId="0FA39CF8" w14:textId="47815F6D" w:rsidR="00282921" w:rsidRDefault="00282921" w:rsidP="008352C6">
            <w:pPr>
              <w:rPr>
                <w:rFonts w:ascii="Arial" w:hAnsi="Arial" w:cs="Arial"/>
                <w:color w:val="000000" w:themeColor="text1"/>
                <w:sz w:val="18"/>
                <w:szCs w:val="18"/>
              </w:rPr>
            </w:pPr>
            <w:r>
              <w:rPr>
                <w:rFonts w:ascii="Arial" w:hAnsi="Arial" w:cs="Arial"/>
                <w:color w:val="000000" w:themeColor="text1"/>
                <w:sz w:val="18"/>
                <w:szCs w:val="18"/>
              </w:rPr>
              <w:t>Mech</w:t>
            </w:r>
          </w:p>
        </w:tc>
        <w:tc>
          <w:tcPr>
            <w:tcW w:w="6399" w:type="dxa"/>
            <w:tcBorders>
              <w:top w:val="single" w:sz="4" w:space="0" w:color="000000"/>
              <w:left w:val="single" w:sz="4" w:space="0" w:color="000000"/>
              <w:bottom w:val="single" w:sz="4" w:space="0" w:color="000000"/>
              <w:right w:val="single" w:sz="4" w:space="0" w:color="000000"/>
            </w:tcBorders>
          </w:tcPr>
          <w:p w14:paraId="12C98DB2" w14:textId="4F213CB4" w:rsidR="00282921" w:rsidRPr="000E0A4E" w:rsidRDefault="00282921" w:rsidP="008352C6">
            <w:pPr>
              <w:rPr>
                <w:rFonts w:ascii="Arial" w:hAnsi="Arial" w:cs="Arial"/>
                <w:bCs/>
                <w:sz w:val="18"/>
                <w:szCs w:val="18"/>
              </w:rPr>
            </w:pPr>
            <w:r>
              <w:rPr>
                <w:rFonts w:ascii="Arial" w:hAnsi="Arial" w:cs="Arial"/>
                <w:bCs/>
                <w:sz w:val="18"/>
                <w:szCs w:val="18"/>
              </w:rPr>
              <w:t>Jason Ross / Kory Hill performed a site inspection at Larkhall Depot</w:t>
            </w:r>
          </w:p>
        </w:tc>
      </w:tr>
      <w:tr w:rsidR="00633A0D" w:rsidRPr="005B4704" w14:paraId="405B0A0C" w14:textId="77777777" w:rsidTr="00B5369C">
        <w:trPr>
          <w:trHeight w:val="159"/>
        </w:trPr>
        <w:tc>
          <w:tcPr>
            <w:tcW w:w="1181" w:type="dxa"/>
            <w:tcBorders>
              <w:top w:val="single" w:sz="4" w:space="0" w:color="000000"/>
              <w:left w:val="single" w:sz="4" w:space="0" w:color="000000"/>
              <w:bottom w:val="single" w:sz="4" w:space="0" w:color="000000"/>
              <w:right w:val="single" w:sz="4" w:space="0" w:color="000000"/>
            </w:tcBorders>
          </w:tcPr>
          <w:p w14:paraId="19951170" w14:textId="46873A03" w:rsidR="00633A0D" w:rsidRPr="00EA7CDB" w:rsidRDefault="00633A0D" w:rsidP="008352C6">
            <w:pPr>
              <w:rPr>
                <w:rFonts w:ascii="Arial" w:hAnsi="Arial" w:cs="Arial"/>
                <w:color w:val="000000" w:themeColor="text1"/>
                <w:sz w:val="18"/>
                <w:szCs w:val="18"/>
              </w:rPr>
            </w:pPr>
            <w:r w:rsidRPr="00EA7CDB">
              <w:rPr>
                <w:rFonts w:ascii="Arial" w:hAnsi="Arial" w:cs="Arial"/>
                <w:color w:val="000000" w:themeColor="text1"/>
                <w:sz w:val="18"/>
                <w:szCs w:val="18"/>
              </w:rPr>
              <w:t>Completed</w:t>
            </w:r>
          </w:p>
        </w:tc>
        <w:tc>
          <w:tcPr>
            <w:tcW w:w="1502" w:type="dxa"/>
            <w:tcBorders>
              <w:top w:val="single" w:sz="4" w:space="0" w:color="000000"/>
              <w:left w:val="single" w:sz="4" w:space="0" w:color="000000"/>
              <w:bottom w:val="single" w:sz="4" w:space="0" w:color="000000"/>
              <w:right w:val="single" w:sz="4" w:space="0" w:color="000000"/>
            </w:tcBorders>
          </w:tcPr>
          <w:p w14:paraId="06CAAF50" w14:textId="493B6198" w:rsidR="00633A0D" w:rsidRPr="00EA7CDB" w:rsidRDefault="00633A0D" w:rsidP="008352C6">
            <w:pPr>
              <w:rPr>
                <w:rFonts w:ascii="Arial" w:hAnsi="Arial" w:cs="Arial"/>
                <w:color w:val="000000" w:themeColor="text1"/>
                <w:sz w:val="18"/>
                <w:szCs w:val="18"/>
              </w:rPr>
            </w:pPr>
            <w:r w:rsidRPr="00EA7CDB">
              <w:rPr>
                <w:rFonts w:ascii="Arial" w:hAnsi="Arial" w:cs="Arial"/>
                <w:color w:val="000000" w:themeColor="text1"/>
                <w:sz w:val="18"/>
                <w:szCs w:val="18"/>
              </w:rPr>
              <w:t>August 24 &amp; 25</w:t>
            </w:r>
          </w:p>
        </w:tc>
        <w:tc>
          <w:tcPr>
            <w:tcW w:w="1598" w:type="dxa"/>
            <w:tcBorders>
              <w:top w:val="single" w:sz="4" w:space="0" w:color="000000"/>
              <w:left w:val="single" w:sz="4" w:space="0" w:color="000000"/>
              <w:bottom w:val="single" w:sz="4" w:space="0" w:color="000000"/>
              <w:right w:val="single" w:sz="4" w:space="0" w:color="000000"/>
            </w:tcBorders>
          </w:tcPr>
          <w:p w14:paraId="28B43754" w14:textId="2EFD17EE" w:rsidR="00633A0D" w:rsidRPr="00EA7CDB" w:rsidRDefault="00633A0D" w:rsidP="008352C6">
            <w:pPr>
              <w:rPr>
                <w:rFonts w:ascii="Arial" w:hAnsi="Arial" w:cs="Arial"/>
                <w:color w:val="000000" w:themeColor="text1"/>
                <w:sz w:val="18"/>
                <w:szCs w:val="18"/>
              </w:rPr>
            </w:pPr>
            <w:r w:rsidRPr="00EA7CDB">
              <w:rPr>
                <w:rFonts w:ascii="Arial" w:hAnsi="Arial" w:cs="Arial"/>
                <w:color w:val="000000" w:themeColor="text1"/>
                <w:sz w:val="18"/>
                <w:szCs w:val="18"/>
              </w:rPr>
              <w:t>T&amp;E</w:t>
            </w:r>
          </w:p>
        </w:tc>
        <w:tc>
          <w:tcPr>
            <w:tcW w:w="6399" w:type="dxa"/>
            <w:tcBorders>
              <w:top w:val="single" w:sz="4" w:space="0" w:color="000000"/>
              <w:left w:val="single" w:sz="4" w:space="0" w:color="000000"/>
              <w:bottom w:val="single" w:sz="4" w:space="0" w:color="000000"/>
              <w:right w:val="single" w:sz="4" w:space="0" w:color="000000"/>
            </w:tcBorders>
          </w:tcPr>
          <w:p w14:paraId="24BB4BE3" w14:textId="776D3AF9" w:rsidR="00633A0D" w:rsidRPr="00EA7CDB" w:rsidRDefault="00633A0D" w:rsidP="008352C6">
            <w:pPr>
              <w:rPr>
                <w:rFonts w:ascii="Arial" w:hAnsi="Arial" w:cs="Arial"/>
                <w:bCs/>
                <w:color w:val="000000" w:themeColor="text1"/>
                <w:sz w:val="18"/>
                <w:szCs w:val="18"/>
              </w:rPr>
            </w:pPr>
            <w:r w:rsidRPr="00EA7CDB">
              <w:rPr>
                <w:rFonts w:ascii="Arial" w:hAnsi="Arial" w:cs="Arial"/>
                <w:bCs/>
                <w:color w:val="000000" w:themeColor="text1"/>
                <w:sz w:val="18"/>
                <w:szCs w:val="18"/>
              </w:rPr>
              <w:t>Patrick Nahmiash participated in committee work; peer observations and follow up with outstanding issues identified in the minutes.</w:t>
            </w:r>
          </w:p>
        </w:tc>
      </w:tr>
      <w:tr w:rsidR="002E4D9E" w:rsidRPr="005B4704" w14:paraId="7A449739" w14:textId="77777777" w:rsidTr="00B5369C">
        <w:trPr>
          <w:trHeight w:val="159"/>
        </w:trPr>
        <w:tc>
          <w:tcPr>
            <w:tcW w:w="1181" w:type="dxa"/>
            <w:tcBorders>
              <w:top w:val="single" w:sz="4" w:space="0" w:color="000000"/>
              <w:left w:val="single" w:sz="4" w:space="0" w:color="000000"/>
              <w:bottom w:val="single" w:sz="4" w:space="0" w:color="000000"/>
              <w:right w:val="single" w:sz="4" w:space="0" w:color="000000"/>
            </w:tcBorders>
          </w:tcPr>
          <w:p w14:paraId="5E92E795" w14:textId="1E505769" w:rsidR="002E4D9E" w:rsidRPr="00EA7CDB" w:rsidRDefault="002E4D9E" w:rsidP="008352C6">
            <w:pPr>
              <w:rPr>
                <w:rFonts w:ascii="Arial" w:hAnsi="Arial" w:cs="Arial"/>
                <w:color w:val="000000" w:themeColor="text1"/>
                <w:sz w:val="18"/>
                <w:szCs w:val="18"/>
              </w:rPr>
            </w:pPr>
            <w:r w:rsidRPr="00EA7CDB">
              <w:rPr>
                <w:rFonts w:ascii="Arial" w:hAnsi="Arial" w:cs="Arial"/>
                <w:color w:val="000000" w:themeColor="text1"/>
                <w:sz w:val="18"/>
                <w:szCs w:val="18"/>
              </w:rPr>
              <w:t>Completed</w:t>
            </w:r>
          </w:p>
        </w:tc>
        <w:tc>
          <w:tcPr>
            <w:tcW w:w="1502" w:type="dxa"/>
            <w:tcBorders>
              <w:top w:val="single" w:sz="4" w:space="0" w:color="000000"/>
              <w:left w:val="single" w:sz="4" w:space="0" w:color="000000"/>
              <w:bottom w:val="single" w:sz="4" w:space="0" w:color="000000"/>
              <w:right w:val="single" w:sz="4" w:space="0" w:color="000000"/>
            </w:tcBorders>
          </w:tcPr>
          <w:p w14:paraId="44CB1885" w14:textId="3C4639B6" w:rsidR="002E4D9E" w:rsidRPr="00EA7CDB" w:rsidRDefault="002E4D9E" w:rsidP="008352C6">
            <w:pPr>
              <w:rPr>
                <w:rFonts w:ascii="Arial" w:hAnsi="Arial" w:cs="Arial"/>
                <w:color w:val="000000" w:themeColor="text1"/>
                <w:sz w:val="18"/>
                <w:szCs w:val="18"/>
              </w:rPr>
            </w:pPr>
            <w:r w:rsidRPr="00EA7CDB">
              <w:rPr>
                <w:rFonts w:ascii="Arial" w:hAnsi="Arial" w:cs="Arial"/>
                <w:color w:val="000000" w:themeColor="text1"/>
                <w:sz w:val="18"/>
                <w:szCs w:val="18"/>
              </w:rPr>
              <w:t>September 13</w:t>
            </w:r>
          </w:p>
        </w:tc>
        <w:tc>
          <w:tcPr>
            <w:tcW w:w="1598" w:type="dxa"/>
            <w:tcBorders>
              <w:top w:val="single" w:sz="4" w:space="0" w:color="000000"/>
              <w:left w:val="single" w:sz="4" w:space="0" w:color="000000"/>
              <w:bottom w:val="single" w:sz="4" w:space="0" w:color="000000"/>
              <w:right w:val="single" w:sz="4" w:space="0" w:color="000000"/>
            </w:tcBorders>
          </w:tcPr>
          <w:p w14:paraId="3E78748B" w14:textId="0B00CB06" w:rsidR="002E4D9E" w:rsidRPr="00EA7CDB" w:rsidRDefault="002E4D9E" w:rsidP="008352C6">
            <w:pPr>
              <w:rPr>
                <w:rFonts w:ascii="Arial" w:hAnsi="Arial" w:cs="Arial"/>
                <w:color w:val="000000" w:themeColor="text1"/>
                <w:sz w:val="18"/>
                <w:szCs w:val="18"/>
              </w:rPr>
            </w:pPr>
            <w:r w:rsidRPr="00EA7CDB">
              <w:rPr>
                <w:rFonts w:ascii="Arial" w:hAnsi="Arial" w:cs="Arial"/>
                <w:color w:val="000000" w:themeColor="text1"/>
                <w:sz w:val="18"/>
                <w:szCs w:val="18"/>
              </w:rPr>
              <w:t>T&amp;E</w:t>
            </w:r>
          </w:p>
        </w:tc>
        <w:tc>
          <w:tcPr>
            <w:tcW w:w="6399" w:type="dxa"/>
            <w:tcBorders>
              <w:top w:val="single" w:sz="4" w:space="0" w:color="000000"/>
              <w:left w:val="single" w:sz="4" w:space="0" w:color="000000"/>
              <w:bottom w:val="single" w:sz="4" w:space="0" w:color="000000"/>
              <w:right w:val="single" w:sz="4" w:space="0" w:color="000000"/>
            </w:tcBorders>
          </w:tcPr>
          <w:p w14:paraId="2E1BC440" w14:textId="5D1AF687" w:rsidR="002E4D9E" w:rsidRPr="00EA7CDB" w:rsidRDefault="002E4D9E" w:rsidP="008352C6">
            <w:pPr>
              <w:rPr>
                <w:rFonts w:ascii="Arial" w:hAnsi="Arial" w:cs="Arial"/>
                <w:bCs/>
                <w:color w:val="000000" w:themeColor="text1"/>
                <w:sz w:val="18"/>
                <w:szCs w:val="18"/>
              </w:rPr>
            </w:pPr>
            <w:r w:rsidRPr="00EA7CDB">
              <w:rPr>
                <w:rFonts w:ascii="Arial" w:hAnsi="Arial" w:cs="Arial"/>
                <w:bCs/>
                <w:color w:val="000000" w:themeColor="text1"/>
                <w:sz w:val="18"/>
                <w:szCs w:val="18"/>
              </w:rPr>
              <w:t>Ryan Marshall participated in committee work; SWA</w:t>
            </w:r>
          </w:p>
        </w:tc>
      </w:tr>
      <w:tr w:rsidR="00277FC8" w:rsidRPr="005B4704" w14:paraId="5B1B3EB3" w14:textId="77777777" w:rsidTr="00B5369C">
        <w:trPr>
          <w:trHeight w:val="159"/>
        </w:trPr>
        <w:tc>
          <w:tcPr>
            <w:tcW w:w="1181" w:type="dxa"/>
            <w:tcBorders>
              <w:top w:val="single" w:sz="4" w:space="0" w:color="000000"/>
              <w:left w:val="single" w:sz="4" w:space="0" w:color="000000"/>
              <w:bottom w:val="single" w:sz="4" w:space="0" w:color="000000"/>
              <w:right w:val="single" w:sz="4" w:space="0" w:color="000000"/>
            </w:tcBorders>
          </w:tcPr>
          <w:p w14:paraId="28CF6721" w14:textId="533386B6" w:rsidR="00277FC8" w:rsidRPr="00EA7CDB" w:rsidRDefault="00277FC8" w:rsidP="008352C6">
            <w:pPr>
              <w:rPr>
                <w:rFonts w:ascii="Arial" w:hAnsi="Arial" w:cs="Arial"/>
                <w:color w:val="000000" w:themeColor="text1"/>
                <w:sz w:val="18"/>
                <w:szCs w:val="18"/>
              </w:rPr>
            </w:pPr>
            <w:r w:rsidRPr="00EA7CDB">
              <w:rPr>
                <w:rFonts w:ascii="Arial" w:hAnsi="Arial" w:cs="Arial"/>
                <w:color w:val="000000" w:themeColor="text1"/>
                <w:sz w:val="18"/>
                <w:szCs w:val="18"/>
              </w:rPr>
              <w:t>Completed</w:t>
            </w:r>
          </w:p>
        </w:tc>
        <w:tc>
          <w:tcPr>
            <w:tcW w:w="1502" w:type="dxa"/>
            <w:tcBorders>
              <w:top w:val="single" w:sz="4" w:space="0" w:color="000000"/>
              <w:left w:val="single" w:sz="4" w:space="0" w:color="000000"/>
              <w:bottom w:val="single" w:sz="4" w:space="0" w:color="000000"/>
              <w:right w:val="single" w:sz="4" w:space="0" w:color="000000"/>
            </w:tcBorders>
          </w:tcPr>
          <w:p w14:paraId="37B42572" w14:textId="1D11F02F" w:rsidR="00277FC8" w:rsidRPr="00EA7CDB" w:rsidRDefault="00277FC8" w:rsidP="008352C6">
            <w:pPr>
              <w:rPr>
                <w:rFonts w:ascii="Arial" w:hAnsi="Arial" w:cs="Arial"/>
                <w:color w:val="000000" w:themeColor="text1"/>
                <w:sz w:val="18"/>
                <w:szCs w:val="18"/>
              </w:rPr>
            </w:pPr>
            <w:r w:rsidRPr="00EA7CDB">
              <w:rPr>
                <w:rFonts w:ascii="Arial" w:hAnsi="Arial" w:cs="Arial"/>
                <w:color w:val="000000" w:themeColor="text1"/>
                <w:sz w:val="18"/>
                <w:szCs w:val="18"/>
              </w:rPr>
              <w:t>September 13</w:t>
            </w:r>
          </w:p>
        </w:tc>
        <w:tc>
          <w:tcPr>
            <w:tcW w:w="1598" w:type="dxa"/>
            <w:tcBorders>
              <w:top w:val="single" w:sz="4" w:space="0" w:color="000000"/>
              <w:left w:val="single" w:sz="4" w:space="0" w:color="000000"/>
              <w:bottom w:val="single" w:sz="4" w:space="0" w:color="000000"/>
              <w:right w:val="single" w:sz="4" w:space="0" w:color="000000"/>
            </w:tcBorders>
          </w:tcPr>
          <w:p w14:paraId="150D52B2" w14:textId="1179AF2E" w:rsidR="00277FC8" w:rsidRPr="00EA7CDB" w:rsidRDefault="00277FC8" w:rsidP="008352C6">
            <w:pPr>
              <w:rPr>
                <w:rFonts w:ascii="Arial" w:hAnsi="Arial" w:cs="Arial"/>
                <w:color w:val="000000" w:themeColor="text1"/>
                <w:sz w:val="18"/>
                <w:szCs w:val="18"/>
              </w:rPr>
            </w:pPr>
            <w:r w:rsidRPr="00EA7CDB">
              <w:rPr>
                <w:rFonts w:ascii="Arial" w:hAnsi="Arial" w:cs="Arial"/>
                <w:color w:val="000000" w:themeColor="text1"/>
                <w:sz w:val="18"/>
                <w:szCs w:val="18"/>
              </w:rPr>
              <w:t>Mech</w:t>
            </w:r>
          </w:p>
        </w:tc>
        <w:tc>
          <w:tcPr>
            <w:tcW w:w="6399" w:type="dxa"/>
            <w:tcBorders>
              <w:top w:val="single" w:sz="4" w:space="0" w:color="000000"/>
              <w:left w:val="single" w:sz="4" w:space="0" w:color="000000"/>
              <w:bottom w:val="single" w:sz="4" w:space="0" w:color="000000"/>
              <w:right w:val="single" w:sz="4" w:space="0" w:color="000000"/>
            </w:tcBorders>
          </w:tcPr>
          <w:p w14:paraId="3B2A26B2" w14:textId="1BE18B5D" w:rsidR="00277FC8" w:rsidRPr="00EA7CDB" w:rsidRDefault="00277FC8" w:rsidP="008352C6">
            <w:pPr>
              <w:rPr>
                <w:rFonts w:ascii="Arial" w:hAnsi="Arial" w:cs="Arial"/>
                <w:bCs/>
                <w:color w:val="000000" w:themeColor="text1"/>
                <w:sz w:val="18"/>
                <w:szCs w:val="18"/>
              </w:rPr>
            </w:pPr>
            <w:r w:rsidRPr="00EA7CDB">
              <w:rPr>
                <w:rFonts w:ascii="Arial" w:hAnsi="Arial" w:cs="Arial"/>
                <w:bCs/>
                <w:color w:val="000000" w:themeColor="text1"/>
                <w:sz w:val="18"/>
                <w:szCs w:val="18"/>
              </w:rPr>
              <w:t xml:space="preserve">Jason Ross </w:t>
            </w:r>
            <w:r w:rsidR="00EA7CDB" w:rsidRPr="00EA7CDB">
              <w:rPr>
                <w:rFonts w:ascii="Arial" w:hAnsi="Arial" w:cs="Arial"/>
                <w:bCs/>
                <w:color w:val="000000" w:themeColor="text1"/>
                <w:sz w:val="18"/>
                <w:szCs w:val="18"/>
              </w:rPr>
              <w:t xml:space="preserve">/ Kory Hill </w:t>
            </w:r>
            <w:r w:rsidRPr="00EA7CDB">
              <w:rPr>
                <w:rFonts w:ascii="Arial" w:hAnsi="Arial" w:cs="Arial"/>
                <w:bCs/>
                <w:color w:val="000000" w:themeColor="text1"/>
                <w:sz w:val="18"/>
                <w:szCs w:val="18"/>
              </w:rPr>
              <w:t>performed a site inspection</w:t>
            </w:r>
            <w:r w:rsidR="00EA7CDB" w:rsidRPr="00EA7CDB">
              <w:rPr>
                <w:rFonts w:ascii="Arial" w:hAnsi="Arial" w:cs="Arial"/>
                <w:bCs/>
                <w:color w:val="000000" w:themeColor="text1"/>
                <w:sz w:val="18"/>
                <w:szCs w:val="18"/>
              </w:rPr>
              <w:t xml:space="preserve"> at Medicine Hat Mechanical Vehicles.</w:t>
            </w:r>
          </w:p>
        </w:tc>
      </w:tr>
    </w:tbl>
    <w:p w14:paraId="26B47EC5" w14:textId="77777777" w:rsidR="00AE4865" w:rsidRPr="00FE698D" w:rsidRDefault="00AE4865" w:rsidP="00597131">
      <w:pPr>
        <w:rPr>
          <w:rFonts w:ascii="Arial" w:eastAsia="Arial" w:hAnsi="Arial" w:cs="Arial"/>
          <w:b/>
          <w:sz w:val="20"/>
          <w:szCs w:val="20"/>
        </w:rPr>
      </w:pPr>
    </w:p>
    <w:p w14:paraId="7570143E" w14:textId="77777777" w:rsidR="003124F1" w:rsidRPr="00FE698D" w:rsidRDefault="00AC6BCA" w:rsidP="00597131">
      <w:pPr>
        <w:rPr>
          <w:rFonts w:ascii="Arial" w:eastAsia="Arial" w:hAnsi="Arial" w:cs="Arial"/>
          <w:b/>
        </w:rPr>
      </w:pPr>
      <w:r w:rsidRPr="00FE698D">
        <w:rPr>
          <w:rFonts w:ascii="Arial" w:eastAsia="Arial" w:hAnsi="Arial" w:cs="Arial"/>
          <w:b/>
        </w:rPr>
        <w:t xml:space="preserve">SOFA / Planned Peer Observations: </w:t>
      </w:r>
    </w:p>
    <w:p w14:paraId="67C59611" w14:textId="77777777" w:rsidR="003124F1" w:rsidRPr="00FE698D" w:rsidRDefault="00AC6BCA" w:rsidP="00580115">
      <w:pPr>
        <w:tabs>
          <w:tab w:val="center" w:pos="720"/>
          <w:tab w:val="center" w:pos="1440"/>
          <w:tab w:val="center" w:pos="2160"/>
          <w:tab w:val="center" w:pos="3803"/>
          <w:tab w:val="center" w:pos="5448"/>
          <w:tab w:val="center" w:pos="8268"/>
        </w:tabs>
        <w:ind w:left="-15"/>
        <w:rPr>
          <w:rFonts w:ascii="Arial" w:hAnsi="Arial" w:cs="Arial"/>
          <w:sz w:val="18"/>
          <w:szCs w:val="18"/>
        </w:rPr>
      </w:pPr>
      <w:r w:rsidRPr="00FE698D">
        <w:rPr>
          <w:rFonts w:ascii="Arial" w:eastAsia="Arial" w:hAnsi="Arial" w:cs="Arial"/>
          <w:sz w:val="18"/>
          <w:szCs w:val="18"/>
        </w:rPr>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Employees       Total   </w:t>
      </w:r>
      <w:r w:rsidRPr="00FE698D">
        <w:rPr>
          <w:rFonts w:ascii="Arial" w:eastAsia="Arial" w:hAnsi="Arial" w:cs="Arial"/>
          <w:sz w:val="18"/>
          <w:szCs w:val="18"/>
        </w:rPr>
        <w:tab/>
        <w:t xml:space="preserve">      At-risk </w:t>
      </w:r>
      <w:r w:rsidRPr="00FE698D">
        <w:rPr>
          <w:rFonts w:ascii="Arial" w:eastAsia="Arial" w:hAnsi="Arial" w:cs="Arial"/>
          <w:sz w:val="18"/>
          <w:szCs w:val="18"/>
        </w:rPr>
        <w:tab/>
        <w:t xml:space="preserve">Description (include description, action taken </w:t>
      </w:r>
    </w:p>
    <w:p w14:paraId="221AFAA5" w14:textId="77777777" w:rsidR="003124F1" w:rsidRPr="00FE698D" w:rsidRDefault="00AC6BCA" w:rsidP="00580115">
      <w:pPr>
        <w:ind w:left="-5" w:hanging="10"/>
        <w:rPr>
          <w:rFonts w:ascii="Arial" w:hAnsi="Arial" w:cs="Arial"/>
          <w:sz w:val="18"/>
          <w:szCs w:val="18"/>
        </w:rPr>
      </w:pPr>
      <w:r w:rsidRPr="00FE698D">
        <w:rPr>
          <w:rFonts w:ascii="Arial" w:eastAsia="Arial" w:hAnsi="Arial" w:cs="Arial"/>
          <w:sz w:val="18"/>
          <w:szCs w:val="18"/>
        </w:rPr>
        <w:t xml:space="preserve">Status:             Date:     </w:t>
      </w:r>
      <w:r w:rsidR="007E3D82" w:rsidRPr="00FE698D">
        <w:rPr>
          <w:rFonts w:ascii="Arial" w:eastAsia="Arial" w:hAnsi="Arial" w:cs="Arial"/>
          <w:sz w:val="18"/>
          <w:szCs w:val="18"/>
        </w:rPr>
        <w:t xml:space="preserve">    </w:t>
      </w:r>
      <w:r w:rsidRPr="00FE698D">
        <w:rPr>
          <w:rFonts w:ascii="Arial" w:eastAsia="Arial" w:hAnsi="Arial" w:cs="Arial"/>
          <w:sz w:val="18"/>
          <w:szCs w:val="18"/>
        </w:rPr>
        <w:t xml:space="preserve"> Department:    Observed     Observed      Observed         by who and when to be completed by): </w:t>
      </w:r>
    </w:p>
    <w:p w14:paraId="000E5813" w14:textId="77777777" w:rsidR="007E3D82" w:rsidRPr="00FE698D" w:rsidRDefault="007E3D82" w:rsidP="00580115">
      <w:pPr>
        <w:ind w:left="-5" w:hanging="10"/>
        <w:rPr>
          <w:rFonts w:ascii="Arial" w:hAnsi="Arial" w:cs="Arial"/>
          <w:sz w:val="18"/>
          <w:szCs w:val="18"/>
        </w:rPr>
      </w:pPr>
    </w:p>
    <w:tbl>
      <w:tblPr>
        <w:tblStyle w:val="TableGrid"/>
        <w:tblW w:w="10795" w:type="dxa"/>
        <w:tblInd w:w="0" w:type="dxa"/>
        <w:tblCellMar>
          <w:top w:w="8" w:type="dxa"/>
          <w:left w:w="106" w:type="dxa"/>
          <w:right w:w="115" w:type="dxa"/>
        </w:tblCellMar>
        <w:tblLook w:val="04A0" w:firstRow="1" w:lastRow="0" w:firstColumn="1" w:lastColumn="0" w:noHBand="0" w:noVBand="1"/>
      </w:tblPr>
      <w:tblGrid>
        <w:gridCol w:w="1092"/>
        <w:gridCol w:w="1243"/>
        <w:gridCol w:w="743"/>
        <w:gridCol w:w="989"/>
        <w:gridCol w:w="1080"/>
        <w:gridCol w:w="1239"/>
        <w:gridCol w:w="4409"/>
      </w:tblGrid>
      <w:tr w:rsidR="009A27F1" w:rsidRPr="00FE698D" w14:paraId="45CCD340" w14:textId="77777777" w:rsidTr="006D0038">
        <w:trPr>
          <w:trHeight w:val="141"/>
        </w:trPr>
        <w:tc>
          <w:tcPr>
            <w:tcW w:w="1092" w:type="dxa"/>
            <w:tcBorders>
              <w:top w:val="single" w:sz="4" w:space="0" w:color="000000"/>
              <w:left w:val="single" w:sz="4" w:space="0" w:color="000000"/>
              <w:bottom w:val="single" w:sz="4" w:space="0" w:color="000000"/>
              <w:right w:val="single" w:sz="4" w:space="0" w:color="000000"/>
            </w:tcBorders>
          </w:tcPr>
          <w:p w14:paraId="415572FF" w14:textId="5DCB1168" w:rsidR="009A27F1" w:rsidRPr="005B4704" w:rsidRDefault="0021466B" w:rsidP="00A80CB4">
            <w:pPr>
              <w:rPr>
                <w:rFonts w:ascii="Arial" w:hAnsi="Arial" w:cs="Arial"/>
                <w:sz w:val="18"/>
                <w:szCs w:val="18"/>
              </w:rPr>
            </w:pPr>
            <w:r>
              <w:rPr>
                <w:rFonts w:ascii="Arial" w:hAnsi="Arial" w:cs="Arial"/>
                <w:sz w:val="18"/>
                <w:szCs w:val="18"/>
              </w:rPr>
              <w:t>Completed</w:t>
            </w:r>
          </w:p>
        </w:tc>
        <w:tc>
          <w:tcPr>
            <w:tcW w:w="1243" w:type="dxa"/>
            <w:tcBorders>
              <w:top w:val="single" w:sz="4" w:space="0" w:color="000000"/>
              <w:left w:val="single" w:sz="4" w:space="0" w:color="000000"/>
              <w:bottom w:val="single" w:sz="4" w:space="0" w:color="000000"/>
              <w:right w:val="single" w:sz="4" w:space="0" w:color="000000"/>
            </w:tcBorders>
          </w:tcPr>
          <w:p w14:paraId="06296CEB" w14:textId="67D0EF6E" w:rsidR="009A27F1" w:rsidRPr="005B4704" w:rsidRDefault="0021466B" w:rsidP="00597131">
            <w:pPr>
              <w:rPr>
                <w:rFonts w:ascii="Arial" w:hAnsi="Arial" w:cs="Arial"/>
                <w:sz w:val="18"/>
                <w:szCs w:val="18"/>
              </w:rPr>
            </w:pPr>
            <w:r>
              <w:rPr>
                <w:rFonts w:ascii="Arial" w:hAnsi="Arial" w:cs="Arial"/>
                <w:sz w:val="18"/>
                <w:szCs w:val="18"/>
              </w:rPr>
              <w:t>24-Aug-23</w:t>
            </w:r>
          </w:p>
        </w:tc>
        <w:tc>
          <w:tcPr>
            <w:tcW w:w="743" w:type="dxa"/>
            <w:tcBorders>
              <w:top w:val="single" w:sz="4" w:space="0" w:color="000000"/>
              <w:left w:val="single" w:sz="4" w:space="0" w:color="000000"/>
              <w:bottom w:val="single" w:sz="4" w:space="0" w:color="000000"/>
              <w:right w:val="single" w:sz="4" w:space="0" w:color="000000"/>
            </w:tcBorders>
          </w:tcPr>
          <w:p w14:paraId="7E443109" w14:textId="0F847CC0" w:rsidR="009A27F1" w:rsidRPr="005B4704" w:rsidRDefault="0021466B" w:rsidP="00A80CB4">
            <w:pPr>
              <w:rPr>
                <w:rFonts w:ascii="Arial" w:hAnsi="Arial" w:cs="Arial"/>
                <w:sz w:val="18"/>
                <w:szCs w:val="18"/>
              </w:rPr>
            </w:pPr>
            <w:r>
              <w:rPr>
                <w:rFonts w:ascii="Arial" w:hAnsi="Arial" w:cs="Arial"/>
                <w:sz w:val="18"/>
                <w:szCs w:val="18"/>
              </w:rPr>
              <w:t>T&amp;E</w:t>
            </w:r>
          </w:p>
        </w:tc>
        <w:tc>
          <w:tcPr>
            <w:tcW w:w="989" w:type="dxa"/>
            <w:tcBorders>
              <w:top w:val="single" w:sz="4" w:space="0" w:color="000000"/>
              <w:left w:val="single" w:sz="4" w:space="0" w:color="000000"/>
              <w:bottom w:val="single" w:sz="4" w:space="0" w:color="000000"/>
              <w:right w:val="single" w:sz="4" w:space="0" w:color="000000"/>
            </w:tcBorders>
          </w:tcPr>
          <w:p w14:paraId="191A12EB" w14:textId="68B27890" w:rsidR="009A27F1" w:rsidRPr="005B4704" w:rsidRDefault="0021466B" w:rsidP="00A80CB4">
            <w:pPr>
              <w:rPr>
                <w:rFonts w:ascii="Arial" w:hAnsi="Arial" w:cs="Arial"/>
                <w:sz w:val="18"/>
                <w:szCs w:val="18"/>
              </w:rPr>
            </w:pPr>
            <w:r>
              <w:rPr>
                <w:rFonts w:ascii="Arial" w:hAnsi="Arial" w:cs="Arial"/>
                <w:sz w:val="18"/>
                <w:szCs w:val="18"/>
              </w:rPr>
              <w:t>6</w:t>
            </w:r>
          </w:p>
        </w:tc>
        <w:tc>
          <w:tcPr>
            <w:tcW w:w="1080" w:type="dxa"/>
            <w:tcBorders>
              <w:top w:val="single" w:sz="4" w:space="0" w:color="000000"/>
              <w:left w:val="single" w:sz="4" w:space="0" w:color="000000"/>
              <w:bottom w:val="single" w:sz="4" w:space="0" w:color="000000"/>
              <w:right w:val="single" w:sz="4" w:space="0" w:color="000000"/>
            </w:tcBorders>
          </w:tcPr>
          <w:p w14:paraId="18548363" w14:textId="332C3377" w:rsidR="009A27F1" w:rsidRPr="005B4704" w:rsidRDefault="0021466B" w:rsidP="00A80CB4">
            <w:pPr>
              <w:rPr>
                <w:rFonts w:ascii="Arial" w:hAnsi="Arial" w:cs="Arial"/>
                <w:sz w:val="18"/>
                <w:szCs w:val="18"/>
              </w:rPr>
            </w:pPr>
            <w:r>
              <w:rPr>
                <w:rFonts w:ascii="Arial" w:hAnsi="Arial" w:cs="Arial"/>
                <w:sz w:val="18"/>
                <w:szCs w:val="18"/>
              </w:rPr>
              <w:t>106</w:t>
            </w:r>
          </w:p>
        </w:tc>
        <w:tc>
          <w:tcPr>
            <w:tcW w:w="1239" w:type="dxa"/>
            <w:tcBorders>
              <w:top w:val="single" w:sz="4" w:space="0" w:color="000000"/>
              <w:left w:val="single" w:sz="4" w:space="0" w:color="000000"/>
              <w:bottom w:val="single" w:sz="4" w:space="0" w:color="000000"/>
              <w:right w:val="single" w:sz="4" w:space="0" w:color="000000"/>
            </w:tcBorders>
          </w:tcPr>
          <w:p w14:paraId="7D412169" w14:textId="41BF3BB0" w:rsidR="009A27F1" w:rsidRPr="005B4704" w:rsidRDefault="0021466B" w:rsidP="00A80CB4">
            <w:pPr>
              <w:rPr>
                <w:rFonts w:ascii="Arial" w:hAnsi="Arial" w:cs="Arial"/>
                <w:sz w:val="18"/>
                <w:szCs w:val="18"/>
              </w:rPr>
            </w:pPr>
            <w:r>
              <w:rPr>
                <w:rFonts w:ascii="Arial" w:hAnsi="Arial" w:cs="Arial"/>
                <w:sz w:val="18"/>
                <w:szCs w:val="18"/>
              </w:rPr>
              <w:t>2</w:t>
            </w:r>
          </w:p>
        </w:tc>
        <w:tc>
          <w:tcPr>
            <w:tcW w:w="4409" w:type="dxa"/>
            <w:tcBorders>
              <w:top w:val="single" w:sz="4" w:space="0" w:color="000000"/>
              <w:left w:val="single" w:sz="4" w:space="0" w:color="000000"/>
              <w:bottom w:val="single" w:sz="4" w:space="0" w:color="000000"/>
              <w:right w:val="single" w:sz="4" w:space="0" w:color="000000"/>
            </w:tcBorders>
          </w:tcPr>
          <w:p w14:paraId="46ABBF0B" w14:textId="761EBB0A" w:rsidR="009A27F1" w:rsidRDefault="0021466B" w:rsidP="00FA3A59">
            <w:pPr>
              <w:rPr>
                <w:rFonts w:ascii="Arial" w:hAnsi="Arial" w:cs="Arial"/>
                <w:sz w:val="18"/>
                <w:szCs w:val="18"/>
              </w:rPr>
            </w:pPr>
            <w:r>
              <w:rPr>
                <w:rFonts w:ascii="Arial" w:hAnsi="Arial" w:cs="Arial"/>
                <w:sz w:val="18"/>
                <w:szCs w:val="18"/>
              </w:rPr>
              <w:t>Improper technique used while crossing between locomotives.</w:t>
            </w:r>
          </w:p>
        </w:tc>
      </w:tr>
      <w:tr w:rsidR="00D95C37" w:rsidRPr="00FE698D" w14:paraId="503ED1DB" w14:textId="77777777" w:rsidTr="006D0038">
        <w:trPr>
          <w:trHeight w:val="141"/>
        </w:trPr>
        <w:tc>
          <w:tcPr>
            <w:tcW w:w="1092" w:type="dxa"/>
            <w:tcBorders>
              <w:top w:val="single" w:sz="4" w:space="0" w:color="000000"/>
              <w:left w:val="single" w:sz="4" w:space="0" w:color="000000"/>
              <w:bottom w:val="single" w:sz="4" w:space="0" w:color="000000"/>
              <w:right w:val="single" w:sz="4" w:space="0" w:color="000000"/>
            </w:tcBorders>
          </w:tcPr>
          <w:p w14:paraId="6841E44C" w14:textId="1AECBF7E" w:rsidR="00D95C37" w:rsidRPr="004717F3" w:rsidRDefault="00D95C37" w:rsidP="00A80CB4">
            <w:pPr>
              <w:rPr>
                <w:rFonts w:ascii="Arial" w:hAnsi="Arial" w:cs="Arial"/>
                <w:sz w:val="18"/>
                <w:szCs w:val="18"/>
              </w:rPr>
            </w:pPr>
            <w:r w:rsidRPr="004717F3">
              <w:rPr>
                <w:rFonts w:ascii="Arial" w:hAnsi="Arial" w:cs="Arial"/>
                <w:sz w:val="18"/>
                <w:szCs w:val="18"/>
              </w:rPr>
              <w:t>Completed</w:t>
            </w:r>
          </w:p>
        </w:tc>
        <w:tc>
          <w:tcPr>
            <w:tcW w:w="1243" w:type="dxa"/>
            <w:tcBorders>
              <w:top w:val="single" w:sz="4" w:space="0" w:color="000000"/>
              <w:left w:val="single" w:sz="4" w:space="0" w:color="000000"/>
              <w:bottom w:val="single" w:sz="4" w:space="0" w:color="000000"/>
              <w:right w:val="single" w:sz="4" w:space="0" w:color="000000"/>
            </w:tcBorders>
          </w:tcPr>
          <w:p w14:paraId="42E02395" w14:textId="207F9F03" w:rsidR="00D95C37" w:rsidRPr="004717F3" w:rsidRDefault="00D95C37" w:rsidP="00597131">
            <w:pPr>
              <w:rPr>
                <w:rFonts w:ascii="Arial" w:hAnsi="Arial" w:cs="Arial"/>
                <w:sz w:val="18"/>
                <w:szCs w:val="18"/>
              </w:rPr>
            </w:pPr>
            <w:r w:rsidRPr="004717F3">
              <w:rPr>
                <w:rFonts w:ascii="Arial" w:hAnsi="Arial" w:cs="Arial"/>
                <w:sz w:val="18"/>
                <w:szCs w:val="18"/>
              </w:rPr>
              <w:t>25-Aug-23</w:t>
            </w:r>
          </w:p>
        </w:tc>
        <w:tc>
          <w:tcPr>
            <w:tcW w:w="743" w:type="dxa"/>
            <w:tcBorders>
              <w:top w:val="single" w:sz="4" w:space="0" w:color="000000"/>
              <w:left w:val="single" w:sz="4" w:space="0" w:color="000000"/>
              <w:bottom w:val="single" w:sz="4" w:space="0" w:color="000000"/>
              <w:right w:val="single" w:sz="4" w:space="0" w:color="000000"/>
            </w:tcBorders>
          </w:tcPr>
          <w:p w14:paraId="2BC1DB27" w14:textId="4A240E61" w:rsidR="00D95C37" w:rsidRPr="004717F3" w:rsidRDefault="00D95C37" w:rsidP="00A80CB4">
            <w:pPr>
              <w:rPr>
                <w:rFonts w:ascii="Arial" w:hAnsi="Arial" w:cs="Arial"/>
                <w:sz w:val="18"/>
                <w:szCs w:val="18"/>
              </w:rPr>
            </w:pPr>
            <w:r w:rsidRPr="004717F3">
              <w:rPr>
                <w:rFonts w:ascii="Arial" w:hAnsi="Arial" w:cs="Arial"/>
                <w:sz w:val="18"/>
                <w:szCs w:val="18"/>
              </w:rPr>
              <w:t>T&amp;E</w:t>
            </w:r>
          </w:p>
        </w:tc>
        <w:tc>
          <w:tcPr>
            <w:tcW w:w="989" w:type="dxa"/>
            <w:tcBorders>
              <w:top w:val="single" w:sz="4" w:space="0" w:color="000000"/>
              <w:left w:val="single" w:sz="4" w:space="0" w:color="000000"/>
              <w:bottom w:val="single" w:sz="4" w:space="0" w:color="000000"/>
              <w:right w:val="single" w:sz="4" w:space="0" w:color="000000"/>
            </w:tcBorders>
          </w:tcPr>
          <w:p w14:paraId="470140B5" w14:textId="4B0389D1" w:rsidR="00D95C37" w:rsidRPr="004717F3" w:rsidRDefault="00D95C37" w:rsidP="00A80CB4">
            <w:pPr>
              <w:rPr>
                <w:rFonts w:ascii="Arial" w:hAnsi="Arial" w:cs="Arial"/>
                <w:sz w:val="18"/>
                <w:szCs w:val="18"/>
              </w:rPr>
            </w:pPr>
            <w:r w:rsidRPr="004717F3">
              <w:rPr>
                <w:rFonts w:ascii="Arial" w:hAnsi="Arial" w:cs="Arial"/>
                <w:sz w:val="18"/>
                <w:szCs w:val="18"/>
              </w:rPr>
              <w:t>4</w:t>
            </w:r>
          </w:p>
        </w:tc>
        <w:tc>
          <w:tcPr>
            <w:tcW w:w="1080" w:type="dxa"/>
            <w:tcBorders>
              <w:top w:val="single" w:sz="4" w:space="0" w:color="000000"/>
              <w:left w:val="single" w:sz="4" w:space="0" w:color="000000"/>
              <w:bottom w:val="single" w:sz="4" w:space="0" w:color="000000"/>
              <w:right w:val="single" w:sz="4" w:space="0" w:color="000000"/>
            </w:tcBorders>
          </w:tcPr>
          <w:p w14:paraId="161C3BEB" w14:textId="3A6BDA48" w:rsidR="00D95C37" w:rsidRPr="004717F3" w:rsidRDefault="00D95C37" w:rsidP="00A80CB4">
            <w:pPr>
              <w:rPr>
                <w:rFonts w:ascii="Arial" w:hAnsi="Arial" w:cs="Arial"/>
                <w:sz w:val="18"/>
                <w:szCs w:val="18"/>
              </w:rPr>
            </w:pPr>
            <w:r w:rsidRPr="004717F3">
              <w:rPr>
                <w:rFonts w:ascii="Arial" w:hAnsi="Arial" w:cs="Arial"/>
                <w:sz w:val="18"/>
                <w:szCs w:val="18"/>
              </w:rPr>
              <w:t>55</w:t>
            </w:r>
          </w:p>
        </w:tc>
        <w:tc>
          <w:tcPr>
            <w:tcW w:w="1239" w:type="dxa"/>
            <w:tcBorders>
              <w:top w:val="single" w:sz="4" w:space="0" w:color="000000"/>
              <w:left w:val="single" w:sz="4" w:space="0" w:color="000000"/>
              <w:bottom w:val="single" w:sz="4" w:space="0" w:color="000000"/>
              <w:right w:val="single" w:sz="4" w:space="0" w:color="000000"/>
            </w:tcBorders>
          </w:tcPr>
          <w:p w14:paraId="543369E1" w14:textId="56A1BE64" w:rsidR="00D95C37" w:rsidRPr="004717F3" w:rsidRDefault="00D95C37" w:rsidP="00A80CB4">
            <w:pPr>
              <w:rPr>
                <w:rFonts w:ascii="Arial" w:hAnsi="Arial" w:cs="Arial"/>
                <w:sz w:val="18"/>
                <w:szCs w:val="18"/>
              </w:rPr>
            </w:pPr>
            <w:r w:rsidRPr="004717F3">
              <w:rPr>
                <w:rFonts w:ascii="Arial" w:hAnsi="Arial" w:cs="Arial"/>
                <w:sz w:val="18"/>
                <w:szCs w:val="18"/>
              </w:rPr>
              <w:t>1</w:t>
            </w:r>
          </w:p>
        </w:tc>
        <w:tc>
          <w:tcPr>
            <w:tcW w:w="4409" w:type="dxa"/>
            <w:tcBorders>
              <w:top w:val="single" w:sz="4" w:space="0" w:color="000000"/>
              <w:left w:val="single" w:sz="4" w:space="0" w:color="000000"/>
              <w:bottom w:val="single" w:sz="4" w:space="0" w:color="000000"/>
              <w:right w:val="single" w:sz="4" w:space="0" w:color="000000"/>
            </w:tcBorders>
          </w:tcPr>
          <w:p w14:paraId="5371CFD4" w14:textId="51CB351F" w:rsidR="00D95C37" w:rsidRPr="004717F3" w:rsidRDefault="00D95C37" w:rsidP="00FA3A59">
            <w:pPr>
              <w:rPr>
                <w:rFonts w:ascii="Arial" w:hAnsi="Arial" w:cs="Arial"/>
                <w:sz w:val="18"/>
                <w:szCs w:val="18"/>
              </w:rPr>
            </w:pPr>
            <w:r w:rsidRPr="004717F3">
              <w:rPr>
                <w:rFonts w:ascii="Arial" w:hAnsi="Arial" w:cs="Arial"/>
                <w:sz w:val="18"/>
                <w:szCs w:val="18"/>
              </w:rPr>
              <w:t>Good crew, crew experience should have been discussed more thoroughly</w:t>
            </w:r>
          </w:p>
        </w:tc>
      </w:tr>
      <w:tr w:rsidR="00D95C37" w:rsidRPr="00FE698D" w14:paraId="580481D5" w14:textId="77777777" w:rsidTr="006D0038">
        <w:trPr>
          <w:trHeight w:val="141"/>
        </w:trPr>
        <w:tc>
          <w:tcPr>
            <w:tcW w:w="1092" w:type="dxa"/>
            <w:tcBorders>
              <w:top w:val="single" w:sz="4" w:space="0" w:color="000000"/>
              <w:left w:val="single" w:sz="4" w:space="0" w:color="000000"/>
              <w:bottom w:val="single" w:sz="4" w:space="0" w:color="000000"/>
              <w:right w:val="single" w:sz="4" w:space="0" w:color="000000"/>
            </w:tcBorders>
          </w:tcPr>
          <w:p w14:paraId="2AA82C83" w14:textId="3FF59CF9" w:rsidR="00D95C37" w:rsidRPr="004717F3" w:rsidRDefault="00D95C37" w:rsidP="00A80CB4">
            <w:pPr>
              <w:rPr>
                <w:rFonts w:ascii="Arial" w:hAnsi="Arial" w:cs="Arial"/>
                <w:sz w:val="18"/>
                <w:szCs w:val="18"/>
              </w:rPr>
            </w:pPr>
            <w:r w:rsidRPr="004717F3">
              <w:rPr>
                <w:rFonts w:ascii="Arial" w:hAnsi="Arial" w:cs="Arial"/>
                <w:sz w:val="18"/>
                <w:szCs w:val="18"/>
              </w:rPr>
              <w:t>Completed</w:t>
            </w:r>
          </w:p>
        </w:tc>
        <w:tc>
          <w:tcPr>
            <w:tcW w:w="1243" w:type="dxa"/>
            <w:tcBorders>
              <w:top w:val="single" w:sz="4" w:space="0" w:color="000000"/>
              <w:left w:val="single" w:sz="4" w:space="0" w:color="000000"/>
              <w:bottom w:val="single" w:sz="4" w:space="0" w:color="000000"/>
              <w:right w:val="single" w:sz="4" w:space="0" w:color="000000"/>
            </w:tcBorders>
          </w:tcPr>
          <w:p w14:paraId="10C06C92" w14:textId="745C8026" w:rsidR="00D95C37" w:rsidRPr="004717F3" w:rsidRDefault="00D95C37" w:rsidP="00597131">
            <w:pPr>
              <w:rPr>
                <w:rFonts w:ascii="Arial" w:hAnsi="Arial" w:cs="Arial"/>
                <w:sz w:val="18"/>
                <w:szCs w:val="18"/>
              </w:rPr>
            </w:pPr>
            <w:r w:rsidRPr="004717F3">
              <w:rPr>
                <w:rFonts w:ascii="Arial" w:hAnsi="Arial" w:cs="Arial"/>
                <w:sz w:val="18"/>
                <w:szCs w:val="18"/>
              </w:rPr>
              <w:t>25-Aug-23</w:t>
            </w:r>
          </w:p>
        </w:tc>
        <w:tc>
          <w:tcPr>
            <w:tcW w:w="743" w:type="dxa"/>
            <w:tcBorders>
              <w:top w:val="single" w:sz="4" w:space="0" w:color="000000"/>
              <w:left w:val="single" w:sz="4" w:space="0" w:color="000000"/>
              <w:bottom w:val="single" w:sz="4" w:space="0" w:color="000000"/>
              <w:right w:val="single" w:sz="4" w:space="0" w:color="000000"/>
            </w:tcBorders>
          </w:tcPr>
          <w:p w14:paraId="4111C6E3" w14:textId="644876D4" w:rsidR="00D95C37" w:rsidRPr="004717F3" w:rsidRDefault="00D95C37" w:rsidP="00A80CB4">
            <w:pPr>
              <w:rPr>
                <w:rFonts w:ascii="Arial" w:hAnsi="Arial" w:cs="Arial"/>
                <w:sz w:val="18"/>
                <w:szCs w:val="18"/>
              </w:rPr>
            </w:pPr>
            <w:r w:rsidRPr="004717F3">
              <w:rPr>
                <w:rFonts w:ascii="Arial" w:hAnsi="Arial" w:cs="Arial"/>
                <w:sz w:val="18"/>
                <w:szCs w:val="18"/>
              </w:rPr>
              <w:t>T&amp;E</w:t>
            </w:r>
          </w:p>
        </w:tc>
        <w:tc>
          <w:tcPr>
            <w:tcW w:w="989" w:type="dxa"/>
            <w:tcBorders>
              <w:top w:val="single" w:sz="4" w:space="0" w:color="000000"/>
              <w:left w:val="single" w:sz="4" w:space="0" w:color="000000"/>
              <w:bottom w:val="single" w:sz="4" w:space="0" w:color="000000"/>
              <w:right w:val="single" w:sz="4" w:space="0" w:color="000000"/>
            </w:tcBorders>
          </w:tcPr>
          <w:p w14:paraId="6207CA3E" w14:textId="61CAF8DB" w:rsidR="00D95C37" w:rsidRPr="004717F3" w:rsidRDefault="00D95C37" w:rsidP="00A80CB4">
            <w:pPr>
              <w:rPr>
                <w:rFonts w:ascii="Arial" w:hAnsi="Arial" w:cs="Arial"/>
                <w:sz w:val="18"/>
                <w:szCs w:val="18"/>
              </w:rPr>
            </w:pPr>
            <w:r w:rsidRPr="004717F3">
              <w:rPr>
                <w:rFonts w:ascii="Arial" w:hAnsi="Arial" w:cs="Arial"/>
                <w:sz w:val="18"/>
                <w:szCs w:val="18"/>
              </w:rPr>
              <w:t>3</w:t>
            </w:r>
          </w:p>
        </w:tc>
        <w:tc>
          <w:tcPr>
            <w:tcW w:w="1080" w:type="dxa"/>
            <w:tcBorders>
              <w:top w:val="single" w:sz="4" w:space="0" w:color="000000"/>
              <w:left w:val="single" w:sz="4" w:space="0" w:color="000000"/>
              <w:bottom w:val="single" w:sz="4" w:space="0" w:color="000000"/>
              <w:right w:val="single" w:sz="4" w:space="0" w:color="000000"/>
            </w:tcBorders>
          </w:tcPr>
          <w:p w14:paraId="5FE6919A" w14:textId="6DDCF6F4" w:rsidR="00D95C37" w:rsidRPr="004717F3" w:rsidRDefault="00D95C37" w:rsidP="00A80CB4">
            <w:pPr>
              <w:rPr>
                <w:rFonts w:ascii="Arial" w:hAnsi="Arial" w:cs="Arial"/>
                <w:sz w:val="18"/>
                <w:szCs w:val="18"/>
              </w:rPr>
            </w:pPr>
            <w:r w:rsidRPr="004717F3">
              <w:rPr>
                <w:rFonts w:ascii="Arial" w:hAnsi="Arial" w:cs="Arial"/>
                <w:sz w:val="18"/>
                <w:szCs w:val="18"/>
              </w:rPr>
              <w:t>15</w:t>
            </w:r>
          </w:p>
        </w:tc>
        <w:tc>
          <w:tcPr>
            <w:tcW w:w="1239" w:type="dxa"/>
            <w:tcBorders>
              <w:top w:val="single" w:sz="4" w:space="0" w:color="000000"/>
              <w:left w:val="single" w:sz="4" w:space="0" w:color="000000"/>
              <w:bottom w:val="single" w:sz="4" w:space="0" w:color="000000"/>
              <w:right w:val="single" w:sz="4" w:space="0" w:color="000000"/>
            </w:tcBorders>
          </w:tcPr>
          <w:p w14:paraId="2B6C9C0F" w14:textId="50FAE554" w:rsidR="00D95C37" w:rsidRPr="004717F3" w:rsidRDefault="00D95C37" w:rsidP="00A80CB4">
            <w:pPr>
              <w:rPr>
                <w:rFonts w:ascii="Arial" w:hAnsi="Arial" w:cs="Arial"/>
                <w:sz w:val="18"/>
                <w:szCs w:val="18"/>
              </w:rPr>
            </w:pPr>
            <w:r w:rsidRPr="004717F3">
              <w:rPr>
                <w:rFonts w:ascii="Arial" w:hAnsi="Arial" w:cs="Arial"/>
                <w:sz w:val="18"/>
                <w:szCs w:val="18"/>
              </w:rPr>
              <w:t>0</w:t>
            </w:r>
          </w:p>
        </w:tc>
        <w:tc>
          <w:tcPr>
            <w:tcW w:w="4409" w:type="dxa"/>
            <w:tcBorders>
              <w:top w:val="single" w:sz="4" w:space="0" w:color="000000"/>
              <w:left w:val="single" w:sz="4" w:space="0" w:color="000000"/>
              <w:bottom w:val="single" w:sz="4" w:space="0" w:color="000000"/>
              <w:right w:val="single" w:sz="4" w:space="0" w:color="000000"/>
            </w:tcBorders>
          </w:tcPr>
          <w:p w14:paraId="00ABC07F" w14:textId="7D370C41" w:rsidR="00D95C37" w:rsidRPr="004717F3" w:rsidRDefault="00D95C37" w:rsidP="00FA3A59">
            <w:pPr>
              <w:rPr>
                <w:rFonts w:ascii="Arial" w:hAnsi="Arial" w:cs="Arial"/>
                <w:sz w:val="18"/>
                <w:szCs w:val="18"/>
              </w:rPr>
            </w:pPr>
            <w:r w:rsidRPr="004717F3">
              <w:rPr>
                <w:rFonts w:ascii="Arial" w:hAnsi="Arial" w:cs="Arial"/>
                <w:sz w:val="18"/>
                <w:szCs w:val="18"/>
              </w:rPr>
              <w:t>Good crew</w:t>
            </w:r>
          </w:p>
        </w:tc>
      </w:tr>
    </w:tbl>
    <w:p w14:paraId="5DD11850" w14:textId="77777777" w:rsidR="00AE4865" w:rsidRPr="00FE698D" w:rsidRDefault="00AC6BCA" w:rsidP="00987B3F">
      <w:pPr>
        <w:rPr>
          <w:rFonts w:ascii="Arial" w:eastAsia="Arial" w:hAnsi="Arial" w:cs="Arial"/>
          <w:b/>
          <w:sz w:val="18"/>
          <w:szCs w:val="18"/>
        </w:rPr>
      </w:pPr>
      <w:r w:rsidRPr="00FE698D">
        <w:rPr>
          <w:rFonts w:ascii="Arial" w:eastAsia="Arial" w:hAnsi="Arial" w:cs="Arial"/>
          <w:b/>
          <w:sz w:val="18"/>
          <w:szCs w:val="18"/>
        </w:rPr>
        <w:t xml:space="preserve"> </w:t>
      </w:r>
    </w:p>
    <w:p w14:paraId="020252F6" w14:textId="77777777" w:rsidR="00580115" w:rsidRPr="00FE698D" w:rsidRDefault="00580115" w:rsidP="00987B3F">
      <w:pPr>
        <w:rPr>
          <w:rFonts w:ascii="Arial" w:hAnsi="Arial" w:cs="Arial"/>
          <w:b/>
        </w:rPr>
      </w:pPr>
      <w:r w:rsidRPr="00FE698D">
        <w:rPr>
          <w:rFonts w:ascii="Arial" w:hAnsi="Arial" w:cs="Arial"/>
          <w:b/>
        </w:rPr>
        <w:t>E-Testing</w:t>
      </w:r>
      <w:r w:rsidR="008C1512" w:rsidRPr="00FE698D">
        <w:rPr>
          <w:rFonts w:ascii="Arial" w:hAnsi="Arial" w:cs="Arial"/>
          <w:b/>
        </w:rPr>
        <w:t xml:space="preserve"> (AB South)</w:t>
      </w:r>
      <w:r w:rsidRPr="00FE698D">
        <w:rPr>
          <w:rFonts w:ascii="Arial" w:hAnsi="Arial" w:cs="Arial"/>
          <w:b/>
        </w:rPr>
        <w:t>:</w:t>
      </w:r>
      <w:r w:rsidR="00501E09">
        <w:rPr>
          <w:rFonts w:ascii="Arial" w:hAnsi="Arial" w:cs="Arial"/>
          <w:b/>
        </w:rPr>
        <w:t xml:space="preserve">  </w:t>
      </w:r>
    </w:p>
    <w:p w14:paraId="2E354710" w14:textId="77777777" w:rsidR="00663CE2" w:rsidRPr="00FE698D" w:rsidRDefault="00663CE2" w:rsidP="00580115">
      <w:pPr>
        <w:ind w:left="-5" w:hanging="10"/>
        <w:rPr>
          <w:rFonts w:ascii="Arial" w:hAnsi="Arial" w:cs="Arial"/>
          <w:sz w:val="18"/>
          <w:szCs w:val="18"/>
        </w:rPr>
      </w:pPr>
    </w:p>
    <w:p w14:paraId="4CF40449" w14:textId="77777777" w:rsidR="003124F1" w:rsidRPr="00FE698D" w:rsidRDefault="00AC6BCA" w:rsidP="00580115">
      <w:pPr>
        <w:spacing w:line="250" w:lineRule="auto"/>
        <w:ind w:left="-5" w:hanging="10"/>
        <w:rPr>
          <w:rFonts w:ascii="Arial" w:eastAsia="Arial" w:hAnsi="Arial" w:cs="Arial"/>
          <w:sz w:val="18"/>
          <w:szCs w:val="18"/>
        </w:rPr>
      </w:pPr>
      <w:r w:rsidRPr="00FE698D">
        <w:rPr>
          <w:rFonts w:ascii="Arial" w:eastAsia="Arial" w:hAnsi="Arial" w:cs="Arial"/>
          <w:sz w:val="18"/>
          <w:szCs w:val="18"/>
        </w:rPr>
        <w:t xml:space="preserve">Status       Department     Tests Performed          Failed E-tests                                              Description </w:t>
      </w:r>
    </w:p>
    <w:p w14:paraId="48553C56" w14:textId="77777777" w:rsidR="00580115" w:rsidRPr="00FE698D" w:rsidRDefault="00580115" w:rsidP="00580115">
      <w:pPr>
        <w:spacing w:line="250" w:lineRule="auto"/>
        <w:ind w:left="-5" w:hanging="10"/>
        <w:rPr>
          <w:rFonts w:ascii="Arial" w:eastAsia="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567"/>
        <w:gridCol w:w="1136"/>
        <w:gridCol w:w="1507"/>
        <w:gridCol w:w="6378"/>
      </w:tblGrid>
      <w:tr w:rsidR="006059A6" w:rsidRPr="003116C7" w14:paraId="0298DA58" w14:textId="77777777" w:rsidTr="009C6638">
        <w:trPr>
          <w:trHeight w:val="284"/>
        </w:trPr>
        <w:tc>
          <w:tcPr>
            <w:tcW w:w="1087" w:type="dxa"/>
            <w:shd w:val="clear" w:color="auto" w:fill="auto"/>
          </w:tcPr>
          <w:p w14:paraId="08F88497" w14:textId="202652A6" w:rsidR="00093F4D" w:rsidRPr="00FE698D" w:rsidRDefault="0024633F" w:rsidP="00D80174">
            <w:pPr>
              <w:rPr>
                <w:rFonts w:ascii="Arial" w:hAnsi="Arial" w:cs="Arial"/>
                <w:sz w:val="18"/>
                <w:szCs w:val="18"/>
              </w:rPr>
            </w:pPr>
            <w:r>
              <w:rPr>
                <w:rFonts w:ascii="Arial" w:hAnsi="Arial" w:cs="Arial"/>
                <w:sz w:val="18"/>
                <w:szCs w:val="18"/>
              </w:rPr>
              <w:t>Completed</w:t>
            </w:r>
          </w:p>
        </w:tc>
        <w:tc>
          <w:tcPr>
            <w:tcW w:w="567" w:type="dxa"/>
            <w:shd w:val="clear" w:color="auto" w:fill="auto"/>
          </w:tcPr>
          <w:p w14:paraId="41034410" w14:textId="0D3DF9B5" w:rsidR="00D80174" w:rsidRPr="00FE698D" w:rsidRDefault="0024633F" w:rsidP="00D80174">
            <w:pPr>
              <w:rPr>
                <w:rFonts w:ascii="Arial" w:hAnsi="Arial" w:cs="Arial"/>
                <w:sz w:val="18"/>
                <w:szCs w:val="18"/>
              </w:rPr>
            </w:pPr>
            <w:r>
              <w:rPr>
                <w:rFonts w:ascii="Arial" w:hAnsi="Arial" w:cs="Arial"/>
                <w:sz w:val="18"/>
                <w:szCs w:val="18"/>
              </w:rPr>
              <w:t>T&amp;E</w:t>
            </w:r>
          </w:p>
        </w:tc>
        <w:tc>
          <w:tcPr>
            <w:tcW w:w="1136" w:type="dxa"/>
            <w:shd w:val="clear" w:color="auto" w:fill="auto"/>
          </w:tcPr>
          <w:p w14:paraId="71F1EE26" w14:textId="77777777" w:rsidR="001B3A9B" w:rsidRPr="00A54CBB" w:rsidRDefault="00A54CBB" w:rsidP="00D80174">
            <w:pPr>
              <w:rPr>
                <w:rFonts w:ascii="Arial" w:hAnsi="Arial" w:cs="Arial"/>
                <w:b/>
                <w:bCs/>
                <w:sz w:val="18"/>
                <w:szCs w:val="18"/>
              </w:rPr>
            </w:pPr>
            <w:r w:rsidRPr="00A54CBB">
              <w:rPr>
                <w:rFonts w:ascii="Arial" w:hAnsi="Arial" w:cs="Arial"/>
                <w:b/>
                <w:bCs/>
                <w:sz w:val="18"/>
                <w:szCs w:val="18"/>
              </w:rPr>
              <w:t>CRT26.3</w:t>
            </w:r>
          </w:p>
          <w:p w14:paraId="1B12E142" w14:textId="37F82A00" w:rsidR="00A54CBB" w:rsidRDefault="00A54CBB" w:rsidP="00D80174">
            <w:pPr>
              <w:rPr>
                <w:rFonts w:ascii="Arial" w:hAnsi="Arial" w:cs="Arial"/>
                <w:sz w:val="18"/>
                <w:szCs w:val="18"/>
              </w:rPr>
            </w:pPr>
            <w:r>
              <w:rPr>
                <w:rFonts w:ascii="Arial" w:hAnsi="Arial" w:cs="Arial"/>
                <w:sz w:val="18"/>
                <w:szCs w:val="18"/>
              </w:rPr>
              <w:t>597 tests performed</w:t>
            </w:r>
          </w:p>
          <w:p w14:paraId="605E98C6" w14:textId="77777777" w:rsidR="00A54CBB" w:rsidRDefault="00A54CBB" w:rsidP="00D80174">
            <w:pPr>
              <w:rPr>
                <w:rFonts w:ascii="Arial" w:hAnsi="Arial" w:cs="Arial"/>
                <w:sz w:val="18"/>
                <w:szCs w:val="18"/>
              </w:rPr>
            </w:pPr>
          </w:p>
          <w:p w14:paraId="7643FF0E" w14:textId="77777777" w:rsidR="00D85A5F" w:rsidRDefault="00D85A5F" w:rsidP="00D80174">
            <w:pPr>
              <w:rPr>
                <w:rFonts w:ascii="Arial" w:hAnsi="Arial" w:cs="Arial"/>
                <w:b/>
                <w:bCs/>
                <w:sz w:val="18"/>
                <w:szCs w:val="18"/>
              </w:rPr>
            </w:pPr>
          </w:p>
          <w:p w14:paraId="7E298674" w14:textId="77777777" w:rsidR="00D85A5F" w:rsidRDefault="00D85A5F" w:rsidP="00D80174">
            <w:pPr>
              <w:rPr>
                <w:rFonts w:ascii="Arial" w:hAnsi="Arial" w:cs="Arial"/>
                <w:b/>
                <w:bCs/>
                <w:sz w:val="18"/>
                <w:szCs w:val="18"/>
              </w:rPr>
            </w:pPr>
          </w:p>
          <w:p w14:paraId="1C692614" w14:textId="299CC475" w:rsidR="00A54CBB" w:rsidRPr="00A54CBB" w:rsidRDefault="00A54CBB" w:rsidP="00D80174">
            <w:pPr>
              <w:rPr>
                <w:rFonts w:ascii="Arial" w:hAnsi="Arial" w:cs="Arial"/>
                <w:b/>
                <w:bCs/>
                <w:sz w:val="18"/>
                <w:szCs w:val="18"/>
              </w:rPr>
            </w:pPr>
            <w:r w:rsidRPr="00A54CBB">
              <w:rPr>
                <w:rFonts w:ascii="Arial" w:hAnsi="Arial" w:cs="Arial"/>
                <w:b/>
                <w:bCs/>
                <w:sz w:val="18"/>
                <w:szCs w:val="18"/>
              </w:rPr>
              <w:t>CRTPOINT</w:t>
            </w:r>
          </w:p>
          <w:p w14:paraId="18745FBF" w14:textId="6D3A73FB" w:rsidR="00A54CBB" w:rsidRPr="00FE698D" w:rsidRDefault="00A54CBB" w:rsidP="00D80174">
            <w:pPr>
              <w:rPr>
                <w:rFonts w:ascii="Arial" w:hAnsi="Arial" w:cs="Arial"/>
                <w:sz w:val="18"/>
                <w:szCs w:val="18"/>
              </w:rPr>
            </w:pPr>
            <w:r>
              <w:rPr>
                <w:rFonts w:ascii="Arial" w:hAnsi="Arial" w:cs="Arial"/>
                <w:sz w:val="18"/>
                <w:szCs w:val="18"/>
              </w:rPr>
              <w:t>470 tests performed</w:t>
            </w:r>
          </w:p>
        </w:tc>
        <w:tc>
          <w:tcPr>
            <w:tcW w:w="1507" w:type="dxa"/>
          </w:tcPr>
          <w:p w14:paraId="3794B8CB" w14:textId="77777777" w:rsidR="001B3A9B" w:rsidRDefault="00A54CBB" w:rsidP="00D80174">
            <w:pPr>
              <w:rPr>
                <w:rFonts w:ascii="Arial" w:hAnsi="Arial" w:cs="Arial"/>
                <w:b/>
                <w:bCs/>
                <w:sz w:val="18"/>
                <w:szCs w:val="18"/>
              </w:rPr>
            </w:pPr>
            <w:r w:rsidRPr="00A54CBB">
              <w:rPr>
                <w:rFonts w:ascii="Arial" w:hAnsi="Arial" w:cs="Arial"/>
                <w:b/>
                <w:bCs/>
                <w:sz w:val="18"/>
                <w:szCs w:val="18"/>
              </w:rPr>
              <w:lastRenderedPageBreak/>
              <w:t>CRT26.3</w:t>
            </w:r>
          </w:p>
          <w:p w14:paraId="7091A8F0" w14:textId="369CBF65" w:rsidR="00901CA6" w:rsidRPr="00901CA6" w:rsidRDefault="00901CA6" w:rsidP="00D80174">
            <w:pPr>
              <w:rPr>
                <w:rFonts w:ascii="Arial" w:hAnsi="Arial" w:cs="Arial"/>
                <w:sz w:val="18"/>
                <w:szCs w:val="18"/>
              </w:rPr>
            </w:pPr>
            <w:r w:rsidRPr="00901CA6">
              <w:rPr>
                <w:rFonts w:ascii="Arial" w:hAnsi="Arial" w:cs="Arial"/>
                <w:sz w:val="18"/>
                <w:szCs w:val="18"/>
              </w:rPr>
              <w:t>8 non-compliances</w:t>
            </w:r>
          </w:p>
          <w:p w14:paraId="761DE13A" w14:textId="77777777" w:rsidR="00A54CBB" w:rsidRDefault="00A54CBB" w:rsidP="00D80174">
            <w:pPr>
              <w:rPr>
                <w:rFonts w:ascii="Arial" w:hAnsi="Arial" w:cs="Arial"/>
                <w:sz w:val="18"/>
                <w:szCs w:val="18"/>
              </w:rPr>
            </w:pPr>
            <w:r>
              <w:rPr>
                <w:rFonts w:ascii="Arial" w:hAnsi="Arial" w:cs="Arial"/>
                <w:sz w:val="18"/>
                <w:szCs w:val="18"/>
              </w:rPr>
              <w:lastRenderedPageBreak/>
              <w:t>1.34% fail rate</w:t>
            </w:r>
          </w:p>
          <w:p w14:paraId="55E56458" w14:textId="77777777" w:rsidR="00A54CBB" w:rsidRDefault="00A54CBB" w:rsidP="00D80174">
            <w:pPr>
              <w:rPr>
                <w:rFonts w:ascii="Arial" w:hAnsi="Arial" w:cs="Arial"/>
                <w:sz w:val="18"/>
                <w:szCs w:val="18"/>
              </w:rPr>
            </w:pPr>
          </w:p>
          <w:p w14:paraId="3C5BF80A" w14:textId="77777777" w:rsidR="00A54CBB" w:rsidRDefault="00A54CBB" w:rsidP="00D80174">
            <w:pPr>
              <w:rPr>
                <w:rFonts w:ascii="Arial" w:hAnsi="Arial" w:cs="Arial"/>
                <w:sz w:val="18"/>
                <w:szCs w:val="18"/>
              </w:rPr>
            </w:pPr>
          </w:p>
          <w:p w14:paraId="53D7F093" w14:textId="77777777" w:rsidR="00A54CBB" w:rsidRDefault="00A54CBB" w:rsidP="00D80174">
            <w:pPr>
              <w:rPr>
                <w:rFonts w:ascii="Arial" w:hAnsi="Arial" w:cs="Arial"/>
                <w:b/>
                <w:bCs/>
                <w:sz w:val="18"/>
                <w:szCs w:val="18"/>
              </w:rPr>
            </w:pPr>
            <w:r w:rsidRPr="00A54CBB">
              <w:rPr>
                <w:rFonts w:ascii="Arial" w:hAnsi="Arial" w:cs="Arial"/>
                <w:b/>
                <w:bCs/>
                <w:sz w:val="18"/>
                <w:szCs w:val="18"/>
              </w:rPr>
              <w:t>CRTPOINT</w:t>
            </w:r>
          </w:p>
          <w:p w14:paraId="368F38AA" w14:textId="7ABB4F11" w:rsidR="00901CA6" w:rsidRPr="00901CA6" w:rsidRDefault="00901CA6" w:rsidP="00D80174">
            <w:pPr>
              <w:rPr>
                <w:rFonts w:ascii="Arial" w:hAnsi="Arial" w:cs="Arial"/>
                <w:sz w:val="18"/>
                <w:szCs w:val="18"/>
              </w:rPr>
            </w:pPr>
            <w:r w:rsidRPr="00901CA6">
              <w:rPr>
                <w:rFonts w:ascii="Arial" w:hAnsi="Arial" w:cs="Arial"/>
                <w:sz w:val="18"/>
                <w:szCs w:val="18"/>
              </w:rPr>
              <w:t>8 non-</w:t>
            </w:r>
            <w:r>
              <w:rPr>
                <w:rFonts w:ascii="Arial" w:hAnsi="Arial" w:cs="Arial"/>
                <w:sz w:val="18"/>
                <w:szCs w:val="18"/>
              </w:rPr>
              <w:t>compliances</w:t>
            </w:r>
          </w:p>
          <w:p w14:paraId="6A91EB8D" w14:textId="7BC8D02E" w:rsidR="00A54CBB" w:rsidRPr="00FE698D" w:rsidRDefault="00A54CBB" w:rsidP="00D80174">
            <w:pPr>
              <w:rPr>
                <w:rFonts w:ascii="Arial" w:hAnsi="Arial" w:cs="Arial"/>
                <w:sz w:val="18"/>
                <w:szCs w:val="18"/>
              </w:rPr>
            </w:pPr>
            <w:r>
              <w:rPr>
                <w:rFonts w:ascii="Arial" w:hAnsi="Arial" w:cs="Arial"/>
                <w:sz w:val="18"/>
                <w:szCs w:val="18"/>
              </w:rPr>
              <w:t>1.70% fail rate</w:t>
            </w:r>
          </w:p>
        </w:tc>
        <w:tc>
          <w:tcPr>
            <w:tcW w:w="6378" w:type="dxa"/>
            <w:shd w:val="clear" w:color="auto" w:fill="auto"/>
          </w:tcPr>
          <w:p w14:paraId="5A62413A" w14:textId="2352BF05" w:rsidR="0024633F" w:rsidRPr="00607880" w:rsidRDefault="00607880" w:rsidP="0024633F">
            <w:pPr>
              <w:pStyle w:val="xmsonormal"/>
              <w:spacing w:before="0" w:beforeAutospacing="0" w:after="0" w:afterAutospacing="0"/>
              <w:rPr>
                <w:rFonts w:ascii="Arial" w:eastAsia="Times New Roman" w:hAnsi="Arial" w:cs="Arial"/>
                <w:b/>
                <w:bCs/>
                <w:color w:val="000000"/>
                <w:sz w:val="18"/>
                <w:szCs w:val="18"/>
                <w:u w:val="single"/>
              </w:rPr>
            </w:pPr>
            <w:r>
              <w:rPr>
                <w:rFonts w:ascii="Arial" w:eastAsia="Times New Roman" w:hAnsi="Arial" w:cs="Arial"/>
                <w:b/>
                <w:bCs/>
                <w:color w:val="000000"/>
                <w:sz w:val="18"/>
                <w:szCs w:val="18"/>
                <w:u w:val="single"/>
              </w:rPr>
              <w:lastRenderedPageBreak/>
              <w:t xml:space="preserve">1. </w:t>
            </w:r>
            <w:r w:rsidR="0024633F">
              <w:rPr>
                <w:rFonts w:ascii="Arial" w:eastAsia="Times New Roman" w:hAnsi="Arial" w:cs="Arial"/>
                <w:b/>
                <w:bCs/>
                <w:color w:val="000000"/>
                <w:sz w:val="18"/>
                <w:szCs w:val="18"/>
                <w:u w:val="single"/>
              </w:rPr>
              <w:t>Switches and Point and Observe (CRT26.3 and CRTPOINT)</w:t>
            </w:r>
          </w:p>
          <w:p w14:paraId="066D3EFE" w14:textId="77777777" w:rsidR="0024633F" w:rsidRDefault="0024633F" w:rsidP="0024633F">
            <w:pPr>
              <w:pStyle w:val="xmsonormal"/>
              <w:numPr>
                <w:ilvl w:val="0"/>
                <w:numId w:val="23"/>
              </w:numPr>
              <w:spacing w:before="0" w:beforeAutospacing="0" w:after="0" w:afterAutospacing="0" w:line="252" w:lineRule="auto"/>
              <w:ind w:left="1080" w:right="275"/>
              <w:rPr>
                <w:rFonts w:ascii="Arial" w:eastAsia="Times New Roman" w:hAnsi="Arial" w:cs="Arial"/>
                <w:color w:val="000000"/>
                <w:sz w:val="18"/>
                <w:szCs w:val="18"/>
              </w:rPr>
            </w:pPr>
            <w:r>
              <w:rPr>
                <w:rFonts w:ascii="Arial" w:eastAsia="Times New Roman" w:hAnsi="Arial" w:cs="Arial"/>
                <w:color w:val="000000"/>
                <w:sz w:val="18"/>
                <w:szCs w:val="18"/>
              </w:rPr>
              <w:t>Employees check the switch points prior to and after operating a switch</w:t>
            </w:r>
          </w:p>
          <w:p w14:paraId="28163F7C" w14:textId="77777777" w:rsidR="0024633F" w:rsidRDefault="0024633F" w:rsidP="0024633F">
            <w:pPr>
              <w:pStyle w:val="xmsonormal"/>
              <w:numPr>
                <w:ilvl w:val="0"/>
                <w:numId w:val="23"/>
              </w:numPr>
              <w:spacing w:before="0" w:beforeAutospacing="0" w:after="0" w:afterAutospacing="0" w:line="252" w:lineRule="auto"/>
              <w:ind w:left="1080" w:right="275"/>
              <w:rPr>
                <w:rFonts w:ascii="Arial" w:eastAsia="Times New Roman" w:hAnsi="Arial" w:cs="Arial"/>
                <w:color w:val="000000"/>
                <w:sz w:val="18"/>
                <w:szCs w:val="18"/>
              </w:rPr>
            </w:pPr>
            <w:r>
              <w:rPr>
                <w:rFonts w:ascii="Arial" w:eastAsia="Times New Roman" w:hAnsi="Arial" w:cs="Arial"/>
                <w:color w:val="000000"/>
                <w:sz w:val="18"/>
                <w:szCs w:val="18"/>
              </w:rPr>
              <w:lastRenderedPageBreak/>
              <w:t>Employee must replace the keeper or lock after operating a switch</w:t>
            </w:r>
          </w:p>
          <w:p w14:paraId="788E4E23" w14:textId="77777777" w:rsidR="0024633F" w:rsidRDefault="0024633F" w:rsidP="0024633F">
            <w:pPr>
              <w:pStyle w:val="xmsonormal"/>
              <w:numPr>
                <w:ilvl w:val="0"/>
                <w:numId w:val="23"/>
              </w:numPr>
              <w:spacing w:before="0" w:beforeAutospacing="0" w:after="0" w:afterAutospacing="0" w:line="252" w:lineRule="auto"/>
              <w:ind w:left="1080" w:right="275"/>
              <w:rPr>
                <w:rFonts w:ascii="Arial" w:eastAsia="Times New Roman" w:hAnsi="Arial" w:cs="Arial"/>
                <w:color w:val="000000"/>
                <w:sz w:val="18"/>
                <w:szCs w:val="18"/>
              </w:rPr>
            </w:pPr>
            <w:r>
              <w:rPr>
                <w:rFonts w:ascii="Arial" w:eastAsia="Times New Roman" w:hAnsi="Arial" w:cs="Arial"/>
                <w:color w:val="000000"/>
                <w:sz w:val="18"/>
                <w:szCs w:val="18"/>
              </w:rPr>
              <w:t>Employees must use both hands to line a switch</w:t>
            </w:r>
          </w:p>
          <w:p w14:paraId="0658899B" w14:textId="77777777" w:rsidR="0024633F" w:rsidRDefault="0024633F" w:rsidP="0024633F">
            <w:pPr>
              <w:pStyle w:val="xmsonormal"/>
              <w:numPr>
                <w:ilvl w:val="0"/>
                <w:numId w:val="23"/>
              </w:numPr>
              <w:spacing w:before="0" w:beforeAutospacing="0" w:after="0" w:afterAutospacing="0" w:line="252" w:lineRule="auto"/>
              <w:ind w:left="1080" w:right="275"/>
              <w:rPr>
                <w:rFonts w:ascii="Arial" w:eastAsia="Times New Roman" w:hAnsi="Arial" w:cs="Arial"/>
                <w:color w:val="000000"/>
                <w:sz w:val="18"/>
                <w:szCs w:val="18"/>
              </w:rPr>
            </w:pPr>
            <w:r>
              <w:rPr>
                <w:rFonts w:ascii="Arial" w:eastAsia="Times New Roman" w:hAnsi="Arial" w:cs="Arial"/>
                <w:color w:val="000000"/>
                <w:sz w:val="18"/>
                <w:szCs w:val="18"/>
              </w:rPr>
              <w:t>Employees must not kick or use excessive force to operate a switch handle</w:t>
            </w:r>
          </w:p>
          <w:p w14:paraId="361945D5" w14:textId="0D1EAABD" w:rsidR="00D80174" w:rsidRPr="00607880" w:rsidRDefault="0024633F" w:rsidP="0024633F">
            <w:pPr>
              <w:pStyle w:val="xmsonormal"/>
              <w:numPr>
                <w:ilvl w:val="0"/>
                <w:numId w:val="23"/>
              </w:numPr>
              <w:spacing w:before="0" w:beforeAutospacing="0" w:after="0" w:afterAutospacing="0" w:line="252" w:lineRule="auto"/>
              <w:ind w:left="1080" w:right="275"/>
              <w:rPr>
                <w:rFonts w:ascii="Arial" w:eastAsia="Times New Roman" w:hAnsi="Arial" w:cs="Arial"/>
                <w:color w:val="000000"/>
                <w:sz w:val="18"/>
                <w:szCs w:val="18"/>
              </w:rPr>
            </w:pPr>
            <w:r>
              <w:rPr>
                <w:rFonts w:ascii="Arial" w:eastAsia="Times New Roman" w:hAnsi="Arial" w:cs="Arial"/>
                <w:color w:val="000000"/>
                <w:sz w:val="18"/>
                <w:szCs w:val="18"/>
              </w:rPr>
              <w:t>Employees must communicate to the engineer that the points have been checked, the switch is locked and lined for the intended route</w:t>
            </w:r>
          </w:p>
        </w:tc>
      </w:tr>
      <w:tr w:rsidR="00093F4D" w:rsidRPr="003116C7" w14:paraId="6839DEC0" w14:textId="77777777" w:rsidTr="009C6638">
        <w:trPr>
          <w:trHeight w:val="284"/>
        </w:trPr>
        <w:tc>
          <w:tcPr>
            <w:tcW w:w="1087" w:type="dxa"/>
            <w:shd w:val="clear" w:color="auto" w:fill="auto"/>
          </w:tcPr>
          <w:p w14:paraId="3CFD0CE7" w14:textId="6DE13864" w:rsidR="00093F4D" w:rsidRPr="00FE698D" w:rsidRDefault="00607880" w:rsidP="00D80174">
            <w:pPr>
              <w:rPr>
                <w:rFonts w:ascii="Arial" w:hAnsi="Arial" w:cs="Arial"/>
                <w:sz w:val="18"/>
                <w:szCs w:val="18"/>
              </w:rPr>
            </w:pPr>
            <w:r>
              <w:rPr>
                <w:rFonts w:ascii="Arial" w:hAnsi="Arial" w:cs="Arial"/>
                <w:sz w:val="18"/>
                <w:szCs w:val="18"/>
              </w:rPr>
              <w:lastRenderedPageBreak/>
              <w:t xml:space="preserve"> </w:t>
            </w:r>
            <w:r w:rsidR="00BE0C36">
              <w:rPr>
                <w:rFonts w:ascii="Arial" w:hAnsi="Arial" w:cs="Arial"/>
                <w:sz w:val="18"/>
                <w:szCs w:val="18"/>
              </w:rPr>
              <w:t>Completed</w:t>
            </w:r>
          </w:p>
        </w:tc>
        <w:tc>
          <w:tcPr>
            <w:tcW w:w="567" w:type="dxa"/>
            <w:shd w:val="clear" w:color="auto" w:fill="auto"/>
          </w:tcPr>
          <w:p w14:paraId="52E4D6D5" w14:textId="7E80FE01" w:rsidR="00093F4D" w:rsidRPr="00FE698D" w:rsidRDefault="00BE0C36" w:rsidP="00D80174">
            <w:pPr>
              <w:rPr>
                <w:rFonts w:ascii="Arial" w:hAnsi="Arial" w:cs="Arial"/>
                <w:sz w:val="18"/>
                <w:szCs w:val="18"/>
              </w:rPr>
            </w:pPr>
            <w:r>
              <w:rPr>
                <w:rFonts w:ascii="Arial" w:hAnsi="Arial" w:cs="Arial"/>
                <w:sz w:val="18"/>
                <w:szCs w:val="18"/>
              </w:rPr>
              <w:t>T&amp;E</w:t>
            </w:r>
          </w:p>
        </w:tc>
        <w:tc>
          <w:tcPr>
            <w:tcW w:w="1136" w:type="dxa"/>
            <w:shd w:val="clear" w:color="auto" w:fill="auto"/>
          </w:tcPr>
          <w:p w14:paraId="0D564B4B" w14:textId="77777777" w:rsidR="00A37AED" w:rsidRPr="00BE0A15" w:rsidRDefault="00BE0A15" w:rsidP="00D80174">
            <w:pPr>
              <w:rPr>
                <w:rFonts w:ascii="Arial" w:hAnsi="Arial" w:cs="Arial"/>
                <w:b/>
                <w:bCs/>
                <w:sz w:val="18"/>
                <w:szCs w:val="18"/>
              </w:rPr>
            </w:pPr>
            <w:r w:rsidRPr="00BE0A15">
              <w:rPr>
                <w:rFonts w:ascii="Arial" w:hAnsi="Arial" w:cs="Arial"/>
                <w:b/>
                <w:bCs/>
                <w:sz w:val="18"/>
                <w:szCs w:val="18"/>
              </w:rPr>
              <w:t>CR121</w:t>
            </w:r>
          </w:p>
          <w:p w14:paraId="43BF7D02" w14:textId="77777777" w:rsidR="00BE0A15" w:rsidRDefault="00BE0A15" w:rsidP="00D80174">
            <w:pPr>
              <w:rPr>
                <w:rFonts w:ascii="Arial" w:hAnsi="Arial" w:cs="Arial"/>
                <w:sz w:val="18"/>
                <w:szCs w:val="18"/>
              </w:rPr>
            </w:pPr>
            <w:r>
              <w:rPr>
                <w:rFonts w:ascii="Arial" w:hAnsi="Arial" w:cs="Arial"/>
                <w:sz w:val="18"/>
                <w:szCs w:val="18"/>
              </w:rPr>
              <w:t>194 tests performed</w:t>
            </w:r>
          </w:p>
          <w:p w14:paraId="374652CE" w14:textId="77777777" w:rsidR="00BE0A15" w:rsidRDefault="00BE0A15" w:rsidP="00D80174">
            <w:pPr>
              <w:rPr>
                <w:rFonts w:ascii="Arial" w:hAnsi="Arial" w:cs="Arial"/>
                <w:sz w:val="18"/>
                <w:szCs w:val="18"/>
              </w:rPr>
            </w:pPr>
          </w:p>
          <w:p w14:paraId="2706C70B" w14:textId="77777777" w:rsidR="00BE0A15" w:rsidRDefault="00BE0A15" w:rsidP="00D80174">
            <w:pPr>
              <w:rPr>
                <w:rFonts w:ascii="Arial" w:hAnsi="Arial" w:cs="Arial"/>
                <w:sz w:val="18"/>
                <w:szCs w:val="18"/>
              </w:rPr>
            </w:pPr>
          </w:p>
          <w:p w14:paraId="22799E9E" w14:textId="77777777" w:rsidR="005B6680" w:rsidRDefault="005B6680" w:rsidP="00D80174">
            <w:pPr>
              <w:rPr>
                <w:rFonts w:ascii="Arial" w:hAnsi="Arial" w:cs="Arial"/>
                <w:b/>
                <w:bCs/>
                <w:sz w:val="18"/>
                <w:szCs w:val="18"/>
              </w:rPr>
            </w:pPr>
          </w:p>
          <w:p w14:paraId="1FF8554D" w14:textId="77777777" w:rsidR="005B6680" w:rsidRDefault="005B6680" w:rsidP="00D80174">
            <w:pPr>
              <w:rPr>
                <w:rFonts w:ascii="Arial" w:hAnsi="Arial" w:cs="Arial"/>
                <w:b/>
                <w:bCs/>
                <w:sz w:val="18"/>
                <w:szCs w:val="18"/>
              </w:rPr>
            </w:pPr>
          </w:p>
          <w:p w14:paraId="4B5489E8" w14:textId="2EC6E97E" w:rsidR="00BE0A15" w:rsidRPr="00BE0A15" w:rsidRDefault="00BE0A15" w:rsidP="00D80174">
            <w:pPr>
              <w:rPr>
                <w:rFonts w:ascii="Arial" w:hAnsi="Arial" w:cs="Arial"/>
                <w:b/>
                <w:bCs/>
                <w:sz w:val="18"/>
                <w:szCs w:val="18"/>
              </w:rPr>
            </w:pPr>
            <w:r w:rsidRPr="00BE0A15">
              <w:rPr>
                <w:rFonts w:ascii="Arial" w:hAnsi="Arial" w:cs="Arial"/>
                <w:b/>
                <w:bCs/>
                <w:sz w:val="18"/>
                <w:szCs w:val="18"/>
              </w:rPr>
              <w:t>CR123.2</w:t>
            </w:r>
          </w:p>
          <w:p w14:paraId="54F858CD" w14:textId="4A6128B3" w:rsidR="00BE0A15" w:rsidRPr="00FE698D" w:rsidRDefault="00BE0A15" w:rsidP="00D80174">
            <w:pPr>
              <w:rPr>
                <w:rFonts w:ascii="Arial" w:hAnsi="Arial" w:cs="Arial"/>
                <w:sz w:val="18"/>
                <w:szCs w:val="18"/>
              </w:rPr>
            </w:pPr>
            <w:r>
              <w:rPr>
                <w:rFonts w:ascii="Arial" w:hAnsi="Arial" w:cs="Arial"/>
                <w:sz w:val="18"/>
                <w:szCs w:val="18"/>
              </w:rPr>
              <w:t>330 tests performed</w:t>
            </w:r>
          </w:p>
        </w:tc>
        <w:tc>
          <w:tcPr>
            <w:tcW w:w="1507" w:type="dxa"/>
          </w:tcPr>
          <w:p w14:paraId="572360F9" w14:textId="77777777" w:rsidR="00A37AED" w:rsidRPr="00BE0A15" w:rsidRDefault="00BE0A15" w:rsidP="00D80174">
            <w:pPr>
              <w:rPr>
                <w:rFonts w:ascii="Arial" w:hAnsi="Arial" w:cs="Arial"/>
                <w:b/>
                <w:bCs/>
                <w:sz w:val="18"/>
                <w:szCs w:val="18"/>
              </w:rPr>
            </w:pPr>
            <w:r w:rsidRPr="00BE0A15">
              <w:rPr>
                <w:rFonts w:ascii="Arial" w:hAnsi="Arial" w:cs="Arial"/>
                <w:b/>
                <w:bCs/>
                <w:sz w:val="18"/>
                <w:szCs w:val="18"/>
              </w:rPr>
              <w:t>CR121</w:t>
            </w:r>
          </w:p>
          <w:p w14:paraId="40D086FE" w14:textId="77777777" w:rsidR="00BE0A15" w:rsidRDefault="00BE0A15" w:rsidP="00D80174">
            <w:pPr>
              <w:rPr>
                <w:rFonts w:ascii="Arial" w:hAnsi="Arial" w:cs="Arial"/>
                <w:sz w:val="18"/>
                <w:szCs w:val="18"/>
              </w:rPr>
            </w:pPr>
            <w:r>
              <w:rPr>
                <w:rFonts w:ascii="Arial" w:hAnsi="Arial" w:cs="Arial"/>
                <w:sz w:val="18"/>
                <w:szCs w:val="18"/>
              </w:rPr>
              <w:t>16 non-compliances 9.36% fail rate</w:t>
            </w:r>
          </w:p>
          <w:p w14:paraId="32B69A5E" w14:textId="77777777" w:rsidR="00BE0A15" w:rsidRDefault="00BE0A15" w:rsidP="00D80174">
            <w:pPr>
              <w:rPr>
                <w:rFonts w:ascii="Arial" w:hAnsi="Arial" w:cs="Arial"/>
                <w:sz w:val="18"/>
                <w:szCs w:val="18"/>
              </w:rPr>
            </w:pPr>
          </w:p>
          <w:p w14:paraId="69C6DBA7" w14:textId="77777777" w:rsidR="005B6680" w:rsidRDefault="005B6680" w:rsidP="00D80174">
            <w:pPr>
              <w:rPr>
                <w:rFonts w:ascii="Arial" w:hAnsi="Arial" w:cs="Arial"/>
                <w:b/>
                <w:bCs/>
                <w:sz w:val="18"/>
                <w:szCs w:val="18"/>
              </w:rPr>
            </w:pPr>
          </w:p>
          <w:p w14:paraId="5A3B5127" w14:textId="77777777" w:rsidR="005B6680" w:rsidRDefault="005B6680" w:rsidP="00D80174">
            <w:pPr>
              <w:rPr>
                <w:rFonts w:ascii="Arial" w:hAnsi="Arial" w:cs="Arial"/>
                <w:b/>
                <w:bCs/>
                <w:sz w:val="18"/>
                <w:szCs w:val="18"/>
              </w:rPr>
            </w:pPr>
          </w:p>
          <w:p w14:paraId="7705A0EE" w14:textId="0CE5780D" w:rsidR="00BE0A15" w:rsidRPr="00BE0A15" w:rsidRDefault="00BE0A15" w:rsidP="00D80174">
            <w:pPr>
              <w:rPr>
                <w:rFonts w:ascii="Arial" w:hAnsi="Arial" w:cs="Arial"/>
                <w:b/>
                <w:bCs/>
                <w:sz w:val="18"/>
                <w:szCs w:val="18"/>
              </w:rPr>
            </w:pPr>
            <w:r w:rsidRPr="00BE0A15">
              <w:rPr>
                <w:rFonts w:ascii="Arial" w:hAnsi="Arial" w:cs="Arial"/>
                <w:b/>
                <w:bCs/>
                <w:sz w:val="18"/>
                <w:szCs w:val="18"/>
              </w:rPr>
              <w:t>CR123.2</w:t>
            </w:r>
          </w:p>
          <w:p w14:paraId="7D060CD9" w14:textId="7ED547B1" w:rsidR="00BE0A15" w:rsidRDefault="00BE0A15" w:rsidP="00D80174">
            <w:pPr>
              <w:rPr>
                <w:rFonts w:ascii="Arial" w:hAnsi="Arial" w:cs="Arial"/>
                <w:sz w:val="18"/>
                <w:szCs w:val="18"/>
              </w:rPr>
            </w:pPr>
            <w:r>
              <w:rPr>
                <w:rFonts w:ascii="Arial" w:hAnsi="Arial" w:cs="Arial"/>
                <w:sz w:val="18"/>
                <w:szCs w:val="18"/>
              </w:rPr>
              <w:t>9 non-compliance</w:t>
            </w:r>
            <w:r w:rsidR="00901CA6">
              <w:rPr>
                <w:rFonts w:ascii="Arial" w:hAnsi="Arial" w:cs="Arial"/>
                <w:sz w:val="18"/>
                <w:szCs w:val="18"/>
              </w:rPr>
              <w:t>s</w:t>
            </w:r>
            <w:r>
              <w:rPr>
                <w:rFonts w:ascii="Arial" w:hAnsi="Arial" w:cs="Arial"/>
                <w:sz w:val="18"/>
                <w:szCs w:val="18"/>
              </w:rPr>
              <w:t xml:space="preserve"> 2.73% fail rate</w:t>
            </w:r>
          </w:p>
          <w:p w14:paraId="59024417" w14:textId="77777777" w:rsidR="00BE0A15" w:rsidRDefault="00BE0A15" w:rsidP="00D80174">
            <w:pPr>
              <w:rPr>
                <w:rFonts w:ascii="Arial" w:hAnsi="Arial" w:cs="Arial"/>
                <w:sz w:val="18"/>
                <w:szCs w:val="18"/>
              </w:rPr>
            </w:pPr>
          </w:p>
          <w:p w14:paraId="13FCB749" w14:textId="631CBFC2" w:rsidR="00BE0A15" w:rsidRPr="00FE698D" w:rsidRDefault="00BE0A15" w:rsidP="00D80174">
            <w:pPr>
              <w:rPr>
                <w:rFonts w:ascii="Arial" w:hAnsi="Arial" w:cs="Arial"/>
                <w:sz w:val="18"/>
                <w:szCs w:val="18"/>
              </w:rPr>
            </w:pPr>
          </w:p>
        </w:tc>
        <w:tc>
          <w:tcPr>
            <w:tcW w:w="6378" w:type="dxa"/>
            <w:shd w:val="clear" w:color="auto" w:fill="auto"/>
          </w:tcPr>
          <w:p w14:paraId="54F6B780" w14:textId="59833604" w:rsidR="00607880" w:rsidRDefault="00607880" w:rsidP="00607880">
            <w:pPr>
              <w:pStyle w:val="xmsonormal"/>
              <w:spacing w:before="0" w:beforeAutospacing="0" w:after="0" w:afterAutospacing="0"/>
              <w:ind w:right="1440"/>
              <w:rPr>
                <w:rFonts w:ascii="Arial" w:eastAsia="Times New Roman" w:hAnsi="Arial" w:cs="Arial"/>
                <w:color w:val="000000"/>
                <w:sz w:val="18"/>
                <w:szCs w:val="18"/>
              </w:rPr>
            </w:pPr>
            <w:r>
              <w:rPr>
                <w:rFonts w:ascii="Arial" w:eastAsia="Times New Roman" w:hAnsi="Arial" w:cs="Arial"/>
                <w:b/>
                <w:bCs/>
                <w:color w:val="000000"/>
                <w:sz w:val="18"/>
                <w:szCs w:val="18"/>
                <w:u w:val="single"/>
              </w:rPr>
              <w:t>2. RADIO POSITIVE IDENTIFICATION AND RADIO COMMUNICATION-DISTANCE, DIRECTION, REPEAT (CR121 AND CR123.2)</w:t>
            </w:r>
          </w:p>
          <w:p w14:paraId="17EA7B1A" w14:textId="77777777" w:rsidR="00607880" w:rsidRDefault="00607880" w:rsidP="00607880">
            <w:pPr>
              <w:pStyle w:val="xmsonormal"/>
              <w:numPr>
                <w:ilvl w:val="0"/>
                <w:numId w:val="25"/>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Ensure that positive identification is established between employees. Where employees fail to properly address the position, employee or movement, properly identify themselves, fail to end initial radio communication with work “OVER” or fails to end the final transmission with the word “OUT”</w:t>
            </w:r>
          </w:p>
          <w:p w14:paraId="19814081" w14:textId="393F11C6" w:rsidR="00607880" w:rsidRDefault="00607880" w:rsidP="00607880">
            <w:pPr>
              <w:pStyle w:val="xmsonormal"/>
              <w:numPr>
                <w:ilvl w:val="0"/>
                <w:numId w:val="25"/>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Ensure that crews are us</w:t>
            </w:r>
            <w:r w:rsidR="005910AD">
              <w:rPr>
                <w:rFonts w:ascii="Arial" w:eastAsia="Times New Roman" w:hAnsi="Arial" w:cs="Arial"/>
                <w:color w:val="000000"/>
                <w:sz w:val="18"/>
                <w:szCs w:val="18"/>
              </w:rPr>
              <w:t>ing</w:t>
            </w:r>
            <w:r>
              <w:rPr>
                <w:rFonts w:ascii="Arial" w:eastAsia="Times New Roman" w:hAnsi="Arial" w:cs="Arial"/>
                <w:color w:val="000000"/>
                <w:sz w:val="18"/>
                <w:szCs w:val="18"/>
              </w:rPr>
              <w:t xml:space="preserve"> the radio to control a switching movement uses proper identification, direction in relation to the front of the controlling locomotive and a distance to travel.</w:t>
            </w:r>
          </w:p>
          <w:p w14:paraId="0E946736" w14:textId="6604ECA0" w:rsidR="00607880" w:rsidRDefault="00607880" w:rsidP="00607880">
            <w:pPr>
              <w:pStyle w:val="xmsolistparagraph"/>
              <w:spacing w:before="0" w:beforeAutospacing="0" w:after="0" w:afterAutospacing="0"/>
              <w:ind w:left="1080" w:right="1440"/>
              <w:rPr>
                <w:rFonts w:ascii="Arial" w:hAnsi="Arial" w:cs="Arial"/>
                <w:sz w:val="18"/>
                <w:szCs w:val="18"/>
              </w:rPr>
            </w:pPr>
            <w:r>
              <w:rPr>
                <w:rFonts w:ascii="Arial" w:hAnsi="Arial" w:cs="Arial"/>
                <w:color w:val="000000"/>
                <w:sz w:val="18"/>
                <w:szCs w:val="18"/>
              </w:rPr>
              <w:t>When employees fail to use proper initial radio identification, specify direction and distance to travel, repeat instructions of 2 cars or greater or stop at once if no further communication is received when the movement has travelled one-half the distance required by the last instruction</w:t>
            </w:r>
            <w:r w:rsidR="005910AD">
              <w:rPr>
                <w:rFonts w:ascii="Arial" w:hAnsi="Arial" w:cs="Arial"/>
                <w:color w:val="000000"/>
                <w:sz w:val="18"/>
                <w:szCs w:val="18"/>
              </w:rPr>
              <w:t>.</w:t>
            </w:r>
          </w:p>
          <w:p w14:paraId="5DB0F1D2" w14:textId="3A9620D2" w:rsidR="00093F4D" w:rsidRPr="00607880" w:rsidRDefault="00607880" w:rsidP="00607880">
            <w:pPr>
              <w:pStyle w:val="xmsonormal"/>
              <w:numPr>
                <w:ilvl w:val="0"/>
                <w:numId w:val="26"/>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 xml:space="preserve">Radios and communication </w:t>
            </w:r>
            <w:r w:rsidR="005910AD">
              <w:rPr>
                <w:rFonts w:ascii="Arial" w:eastAsia="Times New Roman" w:hAnsi="Arial" w:cs="Arial"/>
                <w:color w:val="000000"/>
                <w:sz w:val="18"/>
                <w:szCs w:val="18"/>
              </w:rPr>
              <w:t>are</w:t>
            </w:r>
            <w:r>
              <w:rPr>
                <w:rFonts w:ascii="Arial" w:eastAsia="Times New Roman" w:hAnsi="Arial" w:cs="Arial"/>
                <w:color w:val="000000"/>
                <w:sz w:val="18"/>
                <w:szCs w:val="18"/>
              </w:rPr>
              <w:t xml:space="preserve"> our first lifeline to safe working behaviors.</w:t>
            </w:r>
          </w:p>
        </w:tc>
      </w:tr>
      <w:tr w:rsidR="009C6638" w:rsidRPr="003116C7" w14:paraId="53B3E947" w14:textId="77777777" w:rsidTr="00615FC7">
        <w:trPr>
          <w:trHeight w:val="230"/>
        </w:trPr>
        <w:tc>
          <w:tcPr>
            <w:tcW w:w="1087" w:type="dxa"/>
            <w:shd w:val="clear" w:color="auto" w:fill="auto"/>
          </w:tcPr>
          <w:p w14:paraId="0F23674F" w14:textId="743D3FD9" w:rsidR="009C6638" w:rsidRPr="00FE698D" w:rsidRDefault="00BE0C36" w:rsidP="00D80174">
            <w:pPr>
              <w:rPr>
                <w:rFonts w:ascii="Arial" w:hAnsi="Arial" w:cs="Arial"/>
                <w:sz w:val="18"/>
                <w:szCs w:val="18"/>
              </w:rPr>
            </w:pPr>
            <w:r>
              <w:rPr>
                <w:rFonts w:ascii="Arial" w:hAnsi="Arial" w:cs="Arial"/>
                <w:sz w:val="18"/>
                <w:szCs w:val="18"/>
              </w:rPr>
              <w:t>Completed</w:t>
            </w:r>
          </w:p>
        </w:tc>
        <w:tc>
          <w:tcPr>
            <w:tcW w:w="567" w:type="dxa"/>
            <w:shd w:val="clear" w:color="auto" w:fill="auto"/>
          </w:tcPr>
          <w:p w14:paraId="5C3F0954" w14:textId="15D05400" w:rsidR="009C6638" w:rsidRPr="00FE698D" w:rsidRDefault="00BE0C36" w:rsidP="00D80174">
            <w:pPr>
              <w:rPr>
                <w:rFonts w:ascii="Arial" w:hAnsi="Arial" w:cs="Arial"/>
                <w:sz w:val="18"/>
                <w:szCs w:val="18"/>
              </w:rPr>
            </w:pPr>
            <w:r>
              <w:rPr>
                <w:rFonts w:ascii="Arial" w:hAnsi="Arial" w:cs="Arial"/>
                <w:sz w:val="18"/>
                <w:szCs w:val="18"/>
              </w:rPr>
              <w:t>T&amp;E</w:t>
            </w:r>
          </w:p>
        </w:tc>
        <w:tc>
          <w:tcPr>
            <w:tcW w:w="1136" w:type="dxa"/>
            <w:shd w:val="clear" w:color="auto" w:fill="auto"/>
          </w:tcPr>
          <w:p w14:paraId="351C608C" w14:textId="77777777" w:rsidR="00343D8F" w:rsidRPr="001D555C" w:rsidRDefault="001D555C" w:rsidP="00D80174">
            <w:pPr>
              <w:rPr>
                <w:rFonts w:ascii="Arial" w:hAnsi="Arial" w:cs="Arial"/>
                <w:b/>
                <w:bCs/>
                <w:sz w:val="18"/>
                <w:szCs w:val="18"/>
              </w:rPr>
            </w:pPr>
            <w:r w:rsidRPr="001D555C">
              <w:rPr>
                <w:rFonts w:ascii="Arial" w:hAnsi="Arial" w:cs="Arial"/>
                <w:b/>
                <w:bCs/>
                <w:sz w:val="18"/>
                <w:szCs w:val="18"/>
              </w:rPr>
              <w:t>CRT14R</w:t>
            </w:r>
          </w:p>
          <w:p w14:paraId="6BD58ACB" w14:textId="4A2FF0AA" w:rsidR="001D555C" w:rsidRPr="00FE698D" w:rsidRDefault="001D555C" w:rsidP="00D80174">
            <w:pPr>
              <w:rPr>
                <w:rFonts w:ascii="Arial" w:hAnsi="Arial" w:cs="Arial"/>
                <w:sz w:val="18"/>
                <w:szCs w:val="18"/>
              </w:rPr>
            </w:pPr>
            <w:r>
              <w:rPr>
                <w:rFonts w:ascii="Arial" w:hAnsi="Arial" w:cs="Arial"/>
                <w:sz w:val="18"/>
                <w:szCs w:val="18"/>
              </w:rPr>
              <w:t>171 tests performed</w:t>
            </w:r>
          </w:p>
        </w:tc>
        <w:tc>
          <w:tcPr>
            <w:tcW w:w="1507" w:type="dxa"/>
          </w:tcPr>
          <w:p w14:paraId="141588E2" w14:textId="77777777" w:rsidR="00343D8F" w:rsidRPr="001D555C" w:rsidRDefault="001D555C" w:rsidP="00D80174">
            <w:pPr>
              <w:rPr>
                <w:rFonts w:ascii="Arial" w:hAnsi="Arial" w:cs="Arial"/>
                <w:b/>
                <w:bCs/>
                <w:sz w:val="18"/>
                <w:szCs w:val="18"/>
              </w:rPr>
            </w:pPr>
            <w:r w:rsidRPr="001D555C">
              <w:rPr>
                <w:rFonts w:ascii="Arial" w:hAnsi="Arial" w:cs="Arial"/>
                <w:b/>
                <w:bCs/>
                <w:sz w:val="18"/>
                <w:szCs w:val="18"/>
              </w:rPr>
              <w:t>CRT14R</w:t>
            </w:r>
          </w:p>
          <w:p w14:paraId="2F81E1C6" w14:textId="7BC24BB3" w:rsidR="001D555C" w:rsidRPr="00FE698D" w:rsidRDefault="001D555C" w:rsidP="00D80174">
            <w:pPr>
              <w:rPr>
                <w:rFonts w:ascii="Arial" w:hAnsi="Arial" w:cs="Arial"/>
                <w:sz w:val="18"/>
                <w:szCs w:val="18"/>
              </w:rPr>
            </w:pPr>
            <w:r>
              <w:rPr>
                <w:rFonts w:ascii="Arial" w:hAnsi="Arial" w:cs="Arial"/>
                <w:sz w:val="18"/>
                <w:szCs w:val="18"/>
              </w:rPr>
              <w:t>16 non-compliances 9.36% fail rate</w:t>
            </w:r>
          </w:p>
        </w:tc>
        <w:tc>
          <w:tcPr>
            <w:tcW w:w="6378" w:type="dxa"/>
            <w:shd w:val="clear" w:color="auto" w:fill="auto"/>
          </w:tcPr>
          <w:p w14:paraId="3D656D84" w14:textId="6FE8D9AD" w:rsidR="001D555C" w:rsidRDefault="001D555C" w:rsidP="001D555C">
            <w:pPr>
              <w:pStyle w:val="xmsonormal"/>
              <w:spacing w:before="0" w:beforeAutospacing="0" w:after="0" w:afterAutospacing="0"/>
              <w:ind w:right="1440"/>
              <w:rPr>
                <w:rFonts w:ascii="Arial" w:eastAsia="Times New Roman" w:hAnsi="Arial" w:cs="Arial"/>
                <w:color w:val="000000"/>
                <w:sz w:val="18"/>
                <w:szCs w:val="18"/>
              </w:rPr>
            </w:pPr>
            <w:r>
              <w:rPr>
                <w:rFonts w:ascii="Arial" w:eastAsia="Times New Roman" w:hAnsi="Arial" w:cs="Arial"/>
                <w:b/>
                <w:bCs/>
                <w:color w:val="000000"/>
                <w:sz w:val="18"/>
                <w:szCs w:val="18"/>
                <w:u w:val="single"/>
              </w:rPr>
              <w:t>3.RELEASING HAND BRAKES (CRT14R)</w:t>
            </w:r>
          </w:p>
          <w:p w14:paraId="77273B9D" w14:textId="77777777" w:rsidR="001D555C" w:rsidRDefault="001D555C" w:rsidP="001D555C">
            <w:pPr>
              <w:pStyle w:val="xmsonormal"/>
              <w:numPr>
                <w:ilvl w:val="0"/>
                <w:numId w:val="28"/>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There have been far too many instances in 2023 where trains are stopped for inspection and there is applied handbrakes found on cars recently lifted by crews in AB South.</w:t>
            </w:r>
          </w:p>
          <w:p w14:paraId="3726EDFF" w14:textId="188B7551" w:rsidR="001D555C" w:rsidRDefault="001D555C" w:rsidP="001D555C">
            <w:pPr>
              <w:pStyle w:val="xmsonormal"/>
              <w:numPr>
                <w:ilvl w:val="0"/>
                <w:numId w:val="28"/>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 xml:space="preserve">Handbrakes have the ability to provide far more brake shoe force than the air brakes: </w:t>
            </w:r>
            <w:r w:rsidR="005910AD">
              <w:rPr>
                <w:rFonts w:ascii="Arial" w:eastAsia="Times New Roman" w:hAnsi="Arial" w:cs="Arial"/>
                <w:color w:val="000000"/>
                <w:sz w:val="18"/>
                <w:szCs w:val="18"/>
              </w:rPr>
              <w:t>therefore,</w:t>
            </w:r>
            <w:r>
              <w:rPr>
                <w:rFonts w:ascii="Arial" w:eastAsia="Times New Roman" w:hAnsi="Arial" w:cs="Arial"/>
                <w:color w:val="000000"/>
                <w:sz w:val="18"/>
                <w:szCs w:val="18"/>
              </w:rPr>
              <w:t xml:space="preserve"> to avoid damage to the wheels, hand brakes must be FULLY RELEASED before moving equipment.</w:t>
            </w:r>
          </w:p>
          <w:p w14:paraId="6B852221" w14:textId="77777777" w:rsidR="001D555C" w:rsidRDefault="001D555C" w:rsidP="001D555C">
            <w:pPr>
              <w:pStyle w:val="xmsonormal"/>
              <w:numPr>
                <w:ilvl w:val="0"/>
                <w:numId w:val="28"/>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Ensure that all appropriate safety rules are complied with and reinforced when employees are releasing hand brakes.</w:t>
            </w:r>
          </w:p>
          <w:p w14:paraId="6D7B4BAA" w14:textId="77777777" w:rsidR="001D555C" w:rsidRDefault="001D555C" w:rsidP="001D555C">
            <w:pPr>
              <w:pStyle w:val="xmsonormal"/>
              <w:numPr>
                <w:ilvl w:val="0"/>
                <w:numId w:val="28"/>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Employees must fully release all hand brakes prior to moving equipment, ensure that employees are releasing hand brakes fully by validating that the bell crank has dropped and that the vertical rod and chain are slack.</w:t>
            </w:r>
          </w:p>
          <w:p w14:paraId="27571B02" w14:textId="30F1DF1D" w:rsidR="009C6638" w:rsidRPr="00BE0C36" w:rsidRDefault="001D555C" w:rsidP="001D555C">
            <w:pPr>
              <w:pStyle w:val="xmsonormal"/>
              <w:numPr>
                <w:ilvl w:val="0"/>
                <w:numId w:val="28"/>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Employees must check back 2 cars beyond the last handbrake found and communicate to other employees working with them.</w:t>
            </w:r>
          </w:p>
        </w:tc>
      </w:tr>
      <w:tr w:rsidR="00F3146B" w:rsidRPr="00A47062" w14:paraId="6C51F9B4" w14:textId="77777777" w:rsidTr="009C6638">
        <w:trPr>
          <w:trHeight w:val="284"/>
        </w:trPr>
        <w:tc>
          <w:tcPr>
            <w:tcW w:w="1087" w:type="dxa"/>
            <w:shd w:val="clear" w:color="auto" w:fill="auto"/>
          </w:tcPr>
          <w:p w14:paraId="3809228F" w14:textId="6CC75AD8" w:rsidR="00F3146B" w:rsidRPr="00FE698D" w:rsidRDefault="00BE0C36" w:rsidP="00D80174">
            <w:pPr>
              <w:rPr>
                <w:rFonts w:ascii="Arial" w:hAnsi="Arial" w:cs="Arial"/>
                <w:sz w:val="18"/>
                <w:szCs w:val="18"/>
              </w:rPr>
            </w:pPr>
            <w:r>
              <w:rPr>
                <w:rFonts w:ascii="Arial" w:hAnsi="Arial" w:cs="Arial"/>
                <w:sz w:val="18"/>
                <w:szCs w:val="18"/>
              </w:rPr>
              <w:t>Completed</w:t>
            </w:r>
          </w:p>
        </w:tc>
        <w:tc>
          <w:tcPr>
            <w:tcW w:w="567" w:type="dxa"/>
            <w:shd w:val="clear" w:color="auto" w:fill="auto"/>
          </w:tcPr>
          <w:p w14:paraId="517F92A7" w14:textId="149671DA" w:rsidR="00F3146B" w:rsidRPr="00FE698D" w:rsidRDefault="00BE0C36" w:rsidP="00D80174">
            <w:pPr>
              <w:rPr>
                <w:rFonts w:ascii="Arial" w:hAnsi="Arial" w:cs="Arial"/>
                <w:sz w:val="18"/>
                <w:szCs w:val="18"/>
              </w:rPr>
            </w:pPr>
            <w:r>
              <w:rPr>
                <w:rFonts w:ascii="Arial" w:hAnsi="Arial" w:cs="Arial"/>
                <w:sz w:val="18"/>
                <w:szCs w:val="18"/>
              </w:rPr>
              <w:t>T&amp;E</w:t>
            </w:r>
          </w:p>
        </w:tc>
        <w:tc>
          <w:tcPr>
            <w:tcW w:w="1136" w:type="dxa"/>
            <w:shd w:val="clear" w:color="auto" w:fill="auto"/>
          </w:tcPr>
          <w:p w14:paraId="71BFD754" w14:textId="77777777" w:rsidR="00800B04" w:rsidRPr="00BE0C36" w:rsidRDefault="00BE0C36" w:rsidP="00D80174">
            <w:pPr>
              <w:rPr>
                <w:rFonts w:ascii="Arial" w:hAnsi="Arial" w:cs="Arial"/>
                <w:b/>
                <w:bCs/>
                <w:sz w:val="18"/>
                <w:szCs w:val="18"/>
              </w:rPr>
            </w:pPr>
            <w:r w:rsidRPr="00BE0C36">
              <w:rPr>
                <w:rFonts w:ascii="Arial" w:hAnsi="Arial" w:cs="Arial"/>
                <w:b/>
                <w:bCs/>
                <w:sz w:val="18"/>
                <w:szCs w:val="18"/>
              </w:rPr>
              <w:t>CRT11M</w:t>
            </w:r>
          </w:p>
          <w:p w14:paraId="3438D105" w14:textId="225C8CBC" w:rsidR="00BE0C36" w:rsidRDefault="00BE0C36" w:rsidP="00D80174">
            <w:pPr>
              <w:rPr>
                <w:rFonts w:ascii="Arial" w:hAnsi="Arial" w:cs="Arial"/>
                <w:sz w:val="18"/>
                <w:szCs w:val="18"/>
              </w:rPr>
            </w:pPr>
            <w:r>
              <w:rPr>
                <w:rFonts w:ascii="Arial" w:hAnsi="Arial" w:cs="Arial"/>
                <w:sz w:val="18"/>
                <w:szCs w:val="18"/>
              </w:rPr>
              <w:t>226 tests Performed</w:t>
            </w:r>
          </w:p>
          <w:p w14:paraId="54F2357F" w14:textId="77777777" w:rsidR="00BE0C36" w:rsidRDefault="00BE0C36" w:rsidP="00D80174">
            <w:pPr>
              <w:rPr>
                <w:rFonts w:ascii="Arial" w:hAnsi="Arial" w:cs="Arial"/>
                <w:sz w:val="18"/>
                <w:szCs w:val="18"/>
              </w:rPr>
            </w:pPr>
          </w:p>
          <w:p w14:paraId="4128E619" w14:textId="77777777" w:rsidR="00BE0C36" w:rsidRDefault="00BE0C36" w:rsidP="00D80174">
            <w:pPr>
              <w:rPr>
                <w:rFonts w:ascii="Arial" w:hAnsi="Arial" w:cs="Arial"/>
                <w:sz w:val="18"/>
                <w:szCs w:val="18"/>
              </w:rPr>
            </w:pPr>
          </w:p>
          <w:p w14:paraId="4FBB58BE" w14:textId="77777777" w:rsidR="00BE0C36" w:rsidRPr="00BE0C36" w:rsidRDefault="00BE0C36" w:rsidP="00D80174">
            <w:pPr>
              <w:rPr>
                <w:rFonts w:ascii="Arial" w:hAnsi="Arial" w:cs="Arial"/>
                <w:b/>
                <w:bCs/>
                <w:sz w:val="18"/>
                <w:szCs w:val="18"/>
              </w:rPr>
            </w:pPr>
            <w:r w:rsidRPr="00BE0C36">
              <w:rPr>
                <w:rFonts w:ascii="Arial" w:hAnsi="Arial" w:cs="Arial"/>
                <w:b/>
                <w:bCs/>
                <w:sz w:val="18"/>
                <w:szCs w:val="18"/>
              </w:rPr>
              <w:t>CR11S</w:t>
            </w:r>
          </w:p>
          <w:p w14:paraId="3C5055C6" w14:textId="538FD0FA" w:rsidR="00BE0C36" w:rsidRPr="00FE698D" w:rsidRDefault="00BE0C36" w:rsidP="00D80174">
            <w:pPr>
              <w:rPr>
                <w:rFonts w:ascii="Arial" w:hAnsi="Arial" w:cs="Arial"/>
                <w:sz w:val="18"/>
                <w:szCs w:val="18"/>
              </w:rPr>
            </w:pPr>
            <w:r>
              <w:rPr>
                <w:rFonts w:ascii="Arial" w:hAnsi="Arial" w:cs="Arial"/>
                <w:sz w:val="18"/>
                <w:szCs w:val="18"/>
              </w:rPr>
              <w:lastRenderedPageBreak/>
              <w:t>126 tests performed</w:t>
            </w:r>
          </w:p>
        </w:tc>
        <w:tc>
          <w:tcPr>
            <w:tcW w:w="1507" w:type="dxa"/>
          </w:tcPr>
          <w:p w14:paraId="0B62A58C" w14:textId="77777777" w:rsidR="00800B04" w:rsidRPr="00BE0C36" w:rsidRDefault="00BE0C36" w:rsidP="00D80174">
            <w:pPr>
              <w:rPr>
                <w:rFonts w:ascii="Arial" w:hAnsi="Arial" w:cs="Arial"/>
                <w:b/>
                <w:bCs/>
                <w:sz w:val="18"/>
                <w:szCs w:val="18"/>
              </w:rPr>
            </w:pPr>
            <w:r w:rsidRPr="00BE0C36">
              <w:rPr>
                <w:rFonts w:ascii="Arial" w:hAnsi="Arial" w:cs="Arial"/>
                <w:b/>
                <w:bCs/>
                <w:sz w:val="18"/>
                <w:szCs w:val="18"/>
              </w:rPr>
              <w:lastRenderedPageBreak/>
              <w:t>CRT11M</w:t>
            </w:r>
          </w:p>
          <w:p w14:paraId="10115578" w14:textId="77777777" w:rsidR="00BE0C36" w:rsidRDefault="00BE0C36" w:rsidP="00D80174">
            <w:pPr>
              <w:rPr>
                <w:rFonts w:ascii="Arial" w:hAnsi="Arial" w:cs="Arial"/>
                <w:sz w:val="18"/>
                <w:szCs w:val="18"/>
              </w:rPr>
            </w:pPr>
            <w:r>
              <w:rPr>
                <w:rFonts w:ascii="Arial" w:hAnsi="Arial" w:cs="Arial"/>
                <w:sz w:val="18"/>
                <w:szCs w:val="18"/>
              </w:rPr>
              <w:t>22 non-compliances 9.73% fail rate</w:t>
            </w:r>
          </w:p>
          <w:p w14:paraId="5B51A8C2" w14:textId="77777777" w:rsidR="00BE0C36" w:rsidRDefault="00BE0C36" w:rsidP="00D80174">
            <w:pPr>
              <w:rPr>
                <w:rFonts w:ascii="Arial" w:hAnsi="Arial" w:cs="Arial"/>
                <w:sz w:val="18"/>
                <w:szCs w:val="18"/>
              </w:rPr>
            </w:pPr>
          </w:p>
          <w:p w14:paraId="6F2C2BD0" w14:textId="77777777" w:rsidR="00BE0C36" w:rsidRPr="00BE0C36" w:rsidRDefault="00BE0C36" w:rsidP="00D80174">
            <w:pPr>
              <w:rPr>
                <w:rFonts w:ascii="Arial" w:hAnsi="Arial" w:cs="Arial"/>
                <w:b/>
                <w:bCs/>
                <w:sz w:val="18"/>
                <w:szCs w:val="18"/>
              </w:rPr>
            </w:pPr>
            <w:r w:rsidRPr="00BE0C36">
              <w:rPr>
                <w:rFonts w:ascii="Arial" w:hAnsi="Arial" w:cs="Arial"/>
                <w:b/>
                <w:bCs/>
                <w:sz w:val="18"/>
                <w:szCs w:val="18"/>
              </w:rPr>
              <w:t>CR11S</w:t>
            </w:r>
          </w:p>
          <w:p w14:paraId="67B85359" w14:textId="04CD64AC" w:rsidR="00BE0C36" w:rsidRPr="00FE698D" w:rsidRDefault="00BE0C36" w:rsidP="00D80174">
            <w:pPr>
              <w:rPr>
                <w:rFonts w:ascii="Arial" w:hAnsi="Arial" w:cs="Arial"/>
                <w:sz w:val="18"/>
                <w:szCs w:val="18"/>
              </w:rPr>
            </w:pPr>
            <w:r>
              <w:rPr>
                <w:rFonts w:ascii="Arial" w:hAnsi="Arial" w:cs="Arial"/>
                <w:sz w:val="18"/>
                <w:szCs w:val="18"/>
              </w:rPr>
              <w:lastRenderedPageBreak/>
              <w:t>7 non-compliances 5.56% fail rate</w:t>
            </w:r>
          </w:p>
        </w:tc>
        <w:tc>
          <w:tcPr>
            <w:tcW w:w="6378" w:type="dxa"/>
            <w:shd w:val="clear" w:color="auto" w:fill="auto"/>
          </w:tcPr>
          <w:p w14:paraId="0133E1AE" w14:textId="32FC6238" w:rsidR="00BE0C36" w:rsidRDefault="00BE0C36" w:rsidP="00BE0C36">
            <w:pPr>
              <w:pStyle w:val="xmsonormal"/>
              <w:spacing w:before="0" w:beforeAutospacing="0" w:after="0" w:afterAutospacing="0"/>
              <w:ind w:right="1440"/>
              <w:rPr>
                <w:rFonts w:ascii="Arial" w:eastAsia="Times New Roman" w:hAnsi="Arial" w:cs="Arial"/>
                <w:color w:val="000000"/>
                <w:sz w:val="18"/>
                <w:szCs w:val="18"/>
              </w:rPr>
            </w:pPr>
            <w:r>
              <w:rPr>
                <w:rFonts w:ascii="Arial" w:eastAsia="Times New Roman" w:hAnsi="Arial" w:cs="Arial"/>
                <w:b/>
                <w:bCs/>
                <w:color w:val="000000"/>
                <w:sz w:val="18"/>
                <w:szCs w:val="18"/>
                <w:u w:val="single"/>
              </w:rPr>
              <w:lastRenderedPageBreak/>
              <w:t>4.ENTRAINING AND DETRAINING EQUIPMENT (CRT11M / CRT11S)</w:t>
            </w:r>
          </w:p>
          <w:p w14:paraId="3E657A9F" w14:textId="422E23AD" w:rsidR="00BE0C36" w:rsidRDefault="00BE0C36" w:rsidP="00BE0C36">
            <w:pPr>
              <w:pStyle w:val="xmsonormal"/>
              <w:numPr>
                <w:ilvl w:val="0"/>
                <w:numId w:val="31"/>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 xml:space="preserve">We have had 2 FRA injuries this year already on getting off equipment. One may have been jumping off a car account it derailed account snow and ice </w:t>
            </w:r>
            <w:r w:rsidR="005910AD">
              <w:rPr>
                <w:rFonts w:ascii="Arial" w:eastAsia="Times New Roman" w:hAnsi="Arial" w:cs="Arial"/>
                <w:color w:val="000000"/>
                <w:sz w:val="18"/>
                <w:szCs w:val="18"/>
              </w:rPr>
              <w:t>buildup</w:t>
            </w:r>
            <w:r>
              <w:rPr>
                <w:rFonts w:ascii="Arial" w:eastAsia="Times New Roman" w:hAnsi="Arial" w:cs="Arial"/>
                <w:color w:val="000000"/>
                <w:sz w:val="18"/>
                <w:szCs w:val="18"/>
              </w:rPr>
              <w:t xml:space="preserve"> however there </w:t>
            </w:r>
            <w:r>
              <w:rPr>
                <w:rFonts w:ascii="Arial" w:eastAsia="Times New Roman" w:hAnsi="Arial" w:cs="Arial"/>
                <w:color w:val="000000"/>
                <w:sz w:val="18"/>
                <w:szCs w:val="18"/>
              </w:rPr>
              <w:lastRenderedPageBreak/>
              <w:t>are 2 employees that are not going homesafe the same they arrived and that will not be tolerated.</w:t>
            </w:r>
          </w:p>
          <w:p w14:paraId="561DF842" w14:textId="77777777" w:rsidR="00BE0C36" w:rsidRDefault="00BE0C36" w:rsidP="00BE0C36">
            <w:pPr>
              <w:pStyle w:val="xmsonormal"/>
              <w:numPr>
                <w:ilvl w:val="0"/>
                <w:numId w:val="31"/>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Ensure that employee uses 3 points of contact at all times with a firm grip on safety appliances (steps, ladders, railings, or handrails) when entraining or detraining stationary equipment</w:t>
            </w:r>
          </w:p>
          <w:p w14:paraId="56C9E0C1" w14:textId="77777777" w:rsidR="00BE0C36" w:rsidRDefault="00BE0C36" w:rsidP="00BE0C36">
            <w:pPr>
              <w:pStyle w:val="xmsonormal"/>
              <w:numPr>
                <w:ilvl w:val="0"/>
                <w:numId w:val="31"/>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Ensure employee does not entrain/detrain stationary equipment when movement is not clear of switch stands, bridge approaches, retaining walls, restricted/close clearances, debris and other fixed objects</w:t>
            </w:r>
          </w:p>
          <w:p w14:paraId="19C031B8" w14:textId="77777777" w:rsidR="00BE0C36" w:rsidRDefault="00BE0C36" w:rsidP="00BE0C36">
            <w:pPr>
              <w:pStyle w:val="xmsonormal"/>
              <w:numPr>
                <w:ilvl w:val="0"/>
                <w:numId w:val="31"/>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Ensure employee faces the locomotive and uses both hands when entraining or detraining from a locomotive stairwell</w:t>
            </w:r>
          </w:p>
          <w:p w14:paraId="7D401F01" w14:textId="77777777" w:rsidR="00BE0C36" w:rsidRDefault="00BE0C36" w:rsidP="00BE0C36">
            <w:pPr>
              <w:pStyle w:val="xmsonormal"/>
              <w:numPr>
                <w:ilvl w:val="0"/>
                <w:numId w:val="31"/>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Do not jump from any piece of equipment or structure to ground level or onto another adjacent equipment or structure except in an Emergency situation</w:t>
            </w:r>
          </w:p>
          <w:p w14:paraId="1FF26E4A" w14:textId="77777777" w:rsidR="00BE0C36" w:rsidRDefault="00BE0C36" w:rsidP="00BE0C36">
            <w:pPr>
              <w:pStyle w:val="xmsonormal"/>
              <w:numPr>
                <w:ilvl w:val="0"/>
                <w:numId w:val="31"/>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Employee does not communicate intent to entrain/detrain moving equipment to the locomotive engineer</w:t>
            </w:r>
          </w:p>
          <w:p w14:paraId="327DC95A" w14:textId="77777777" w:rsidR="00BE0C36" w:rsidRDefault="00BE0C36" w:rsidP="00BE0C36">
            <w:pPr>
              <w:pStyle w:val="xmsonormal"/>
              <w:numPr>
                <w:ilvl w:val="0"/>
                <w:numId w:val="31"/>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Locomotive engineer doesn’t ensure the movement is reduced to a walking speed (4MPH or less) or acknowledge the employees intent to entrain/detrain moving equipment</w:t>
            </w:r>
          </w:p>
          <w:p w14:paraId="1EA24B94" w14:textId="77777777" w:rsidR="00BE0C36" w:rsidRDefault="00BE0C36" w:rsidP="00BE0C36">
            <w:pPr>
              <w:pStyle w:val="xmsonormal"/>
              <w:numPr>
                <w:ilvl w:val="0"/>
                <w:numId w:val="31"/>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Employee entrains/detrains moving equipment without the full use of both hands or maintain 3 points of contact</w:t>
            </w:r>
          </w:p>
          <w:p w14:paraId="533A23FD" w14:textId="77777777" w:rsidR="00BE0C36" w:rsidRDefault="00BE0C36" w:rsidP="00BE0C36">
            <w:pPr>
              <w:pStyle w:val="xmsonormal"/>
              <w:numPr>
                <w:ilvl w:val="0"/>
                <w:numId w:val="31"/>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Employee uses the wrong foot while entraining/detraining moving equipment</w:t>
            </w:r>
          </w:p>
          <w:p w14:paraId="2DB3F886" w14:textId="3ADCD391" w:rsidR="00F3146B" w:rsidRPr="00BE0C36" w:rsidRDefault="00BE0C36" w:rsidP="0024633F">
            <w:pPr>
              <w:pStyle w:val="xmsonormal"/>
              <w:numPr>
                <w:ilvl w:val="0"/>
                <w:numId w:val="31"/>
              </w:numPr>
              <w:spacing w:before="0" w:beforeAutospacing="0" w:after="0" w:afterAutospacing="0"/>
              <w:ind w:left="1080" w:right="1440"/>
              <w:rPr>
                <w:rFonts w:ascii="Arial" w:eastAsia="Times New Roman" w:hAnsi="Arial" w:cs="Arial"/>
                <w:color w:val="000000"/>
                <w:sz w:val="18"/>
                <w:szCs w:val="18"/>
              </w:rPr>
            </w:pPr>
            <w:r>
              <w:rPr>
                <w:rFonts w:ascii="Arial" w:eastAsia="Times New Roman" w:hAnsi="Arial" w:cs="Arial"/>
                <w:color w:val="000000"/>
                <w:sz w:val="18"/>
                <w:szCs w:val="18"/>
              </w:rPr>
              <w:t>Employee doesn’t communicate to the locomotive engineer once they have safely entrained/detrained moving equipment</w:t>
            </w:r>
          </w:p>
        </w:tc>
      </w:tr>
    </w:tbl>
    <w:p w14:paraId="1FE5641B" w14:textId="77777777" w:rsidR="00801CB4" w:rsidRDefault="00801CB4" w:rsidP="00580115">
      <w:pPr>
        <w:rPr>
          <w:rFonts w:ascii="Arial" w:eastAsia="Arial" w:hAnsi="Arial" w:cs="Arial"/>
          <w:b/>
        </w:rPr>
      </w:pPr>
    </w:p>
    <w:p w14:paraId="3E3E2112" w14:textId="50ACD81E" w:rsidR="003124F1" w:rsidRPr="00F56429" w:rsidRDefault="00AC6BCA" w:rsidP="00580115">
      <w:pPr>
        <w:rPr>
          <w:rFonts w:ascii="Arial" w:hAnsi="Arial" w:cs="Arial"/>
        </w:rPr>
      </w:pPr>
      <w:r w:rsidRPr="00F56429">
        <w:rPr>
          <w:rFonts w:ascii="Arial" w:eastAsia="Arial" w:hAnsi="Arial" w:cs="Arial"/>
          <w:b/>
        </w:rPr>
        <w:t xml:space="preserve">Workplace Inspections: </w:t>
      </w:r>
    </w:p>
    <w:p w14:paraId="70879165" w14:textId="77777777" w:rsidR="003124F1" w:rsidRPr="004A4998" w:rsidRDefault="00AC6BCA" w:rsidP="00580115">
      <w:pPr>
        <w:tabs>
          <w:tab w:val="center" w:pos="720"/>
          <w:tab w:val="center" w:pos="1440"/>
          <w:tab w:val="center" w:pos="2160"/>
          <w:tab w:val="center" w:pos="2880"/>
          <w:tab w:val="center" w:pos="3600"/>
          <w:tab w:val="center" w:pos="4320"/>
          <w:tab w:val="center" w:pos="5494"/>
        </w:tabs>
        <w:ind w:left="-15"/>
        <w:rPr>
          <w:rFonts w:ascii="Arial" w:hAnsi="Arial" w:cs="Arial"/>
          <w:sz w:val="18"/>
          <w:szCs w:val="18"/>
        </w:rPr>
      </w:pPr>
      <w:r w:rsidRPr="004A4998">
        <w:rPr>
          <w:rFonts w:ascii="Arial" w:eastAsia="Arial" w:hAnsi="Arial" w:cs="Arial"/>
          <w:sz w:val="18"/>
          <w:szCs w:val="18"/>
        </w:rPr>
        <w:t xml:space="preserve"> </w:t>
      </w:r>
      <w:r w:rsidRPr="004A4998">
        <w:rPr>
          <w:rFonts w:ascii="Arial" w:eastAsia="Arial" w:hAnsi="Arial" w:cs="Arial"/>
          <w:sz w:val="18"/>
          <w:szCs w:val="18"/>
        </w:rPr>
        <w:tab/>
        <w:t xml:space="preserve"> </w:t>
      </w:r>
      <w:r w:rsidRPr="004A4998">
        <w:rPr>
          <w:rFonts w:ascii="Arial" w:eastAsia="Arial" w:hAnsi="Arial" w:cs="Arial"/>
          <w:sz w:val="18"/>
          <w:szCs w:val="18"/>
        </w:rPr>
        <w:tab/>
        <w:t xml:space="preserve"> </w:t>
      </w:r>
      <w:r w:rsidRPr="004A4998">
        <w:rPr>
          <w:rFonts w:ascii="Arial" w:eastAsia="Arial" w:hAnsi="Arial" w:cs="Arial"/>
          <w:sz w:val="18"/>
          <w:szCs w:val="18"/>
        </w:rPr>
        <w:tab/>
        <w:t xml:space="preserve"> </w:t>
      </w:r>
      <w:r w:rsidRPr="004A4998">
        <w:rPr>
          <w:rFonts w:ascii="Arial" w:eastAsia="Arial" w:hAnsi="Arial" w:cs="Arial"/>
          <w:sz w:val="18"/>
          <w:szCs w:val="18"/>
        </w:rPr>
        <w:tab/>
        <w:t xml:space="preserve"> </w:t>
      </w:r>
      <w:r w:rsidRPr="004A4998">
        <w:rPr>
          <w:rFonts w:ascii="Arial" w:eastAsia="Arial" w:hAnsi="Arial" w:cs="Arial"/>
          <w:sz w:val="18"/>
          <w:szCs w:val="18"/>
        </w:rPr>
        <w:tab/>
        <w:t xml:space="preserve"> </w:t>
      </w:r>
      <w:r w:rsidRPr="004A4998">
        <w:rPr>
          <w:rFonts w:ascii="Arial" w:eastAsia="Arial" w:hAnsi="Arial" w:cs="Arial"/>
          <w:sz w:val="18"/>
          <w:szCs w:val="18"/>
        </w:rPr>
        <w:tab/>
        <w:t xml:space="preserve"> </w:t>
      </w:r>
      <w:r w:rsidRPr="004A4998">
        <w:rPr>
          <w:rFonts w:ascii="Arial" w:eastAsia="Arial" w:hAnsi="Arial" w:cs="Arial"/>
          <w:sz w:val="18"/>
          <w:szCs w:val="18"/>
        </w:rPr>
        <w:tab/>
        <w:t xml:space="preserve">Description </w:t>
      </w:r>
    </w:p>
    <w:p w14:paraId="1BE1B213" w14:textId="77777777" w:rsidR="003124F1" w:rsidRDefault="00AC6BCA" w:rsidP="00580115">
      <w:pPr>
        <w:tabs>
          <w:tab w:val="center" w:pos="1440"/>
          <w:tab w:val="center" w:pos="2656"/>
          <w:tab w:val="right" w:pos="10793"/>
        </w:tabs>
        <w:ind w:left="-15"/>
        <w:rPr>
          <w:rFonts w:ascii="Arial" w:eastAsia="Arial" w:hAnsi="Arial" w:cs="Arial"/>
          <w:sz w:val="18"/>
          <w:szCs w:val="18"/>
        </w:rPr>
      </w:pPr>
      <w:r w:rsidRPr="004A4998">
        <w:rPr>
          <w:rFonts w:ascii="Arial" w:eastAsia="Arial" w:hAnsi="Arial" w:cs="Arial"/>
          <w:sz w:val="18"/>
          <w:szCs w:val="18"/>
        </w:rPr>
        <w:t xml:space="preserve">Status:    </w:t>
      </w:r>
      <w:r w:rsidR="0050085F">
        <w:rPr>
          <w:rFonts w:ascii="Arial" w:eastAsia="Arial" w:hAnsi="Arial" w:cs="Arial"/>
          <w:sz w:val="18"/>
          <w:szCs w:val="18"/>
        </w:rPr>
        <w:t xml:space="preserve">          </w:t>
      </w:r>
      <w:r w:rsidRPr="004A4998">
        <w:rPr>
          <w:rFonts w:ascii="Arial" w:eastAsia="Arial" w:hAnsi="Arial" w:cs="Arial"/>
          <w:sz w:val="18"/>
          <w:szCs w:val="18"/>
        </w:rPr>
        <w:t xml:space="preserve">Date:  </w:t>
      </w:r>
      <w:r w:rsidRPr="004A4998">
        <w:rPr>
          <w:rFonts w:ascii="Arial" w:eastAsia="Arial" w:hAnsi="Arial" w:cs="Arial"/>
          <w:sz w:val="18"/>
          <w:szCs w:val="18"/>
        </w:rPr>
        <w:tab/>
        <w:t xml:space="preserve">Department: </w:t>
      </w:r>
      <w:r w:rsidRPr="004A4998">
        <w:rPr>
          <w:rFonts w:ascii="Arial" w:eastAsia="Arial" w:hAnsi="Arial" w:cs="Arial"/>
          <w:sz w:val="18"/>
          <w:szCs w:val="18"/>
        </w:rPr>
        <w:tab/>
        <w:t xml:space="preserve">   Classification: (include description, action taken by who and when to be completed by): </w:t>
      </w:r>
    </w:p>
    <w:p w14:paraId="3C794969" w14:textId="01E48F1E" w:rsidR="00801CB4" w:rsidRPr="004A4998" w:rsidRDefault="00801CB4" w:rsidP="00580115">
      <w:pPr>
        <w:tabs>
          <w:tab w:val="center" w:pos="1440"/>
          <w:tab w:val="center" w:pos="2656"/>
          <w:tab w:val="right" w:pos="10793"/>
        </w:tabs>
        <w:ind w:left="-15"/>
        <w:rPr>
          <w:rFonts w:ascii="Arial" w:hAnsi="Arial" w:cs="Arial"/>
          <w:sz w:val="18"/>
          <w:szCs w:val="18"/>
        </w:rPr>
      </w:pPr>
    </w:p>
    <w:tbl>
      <w:tblPr>
        <w:tblStyle w:val="TableGrid"/>
        <w:tblW w:w="10680" w:type="dxa"/>
        <w:tblInd w:w="115" w:type="dxa"/>
        <w:tblCellMar>
          <w:top w:w="5" w:type="dxa"/>
          <w:left w:w="106" w:type="dxa"/>
          <w:right w:w="115" w:type="dxa"/>
        </w:tblCellMar>
        <w:tblLook w:val="04A0" w:firstRow="1" w:lastRow="0" w:firstColumn="1" w:lastColumn="0" w:noHBand="0" w:noVBand="1"/>
      </w:tblPr>
      <w:tblGrid>
        <w:gridCol w:w="1181"/>
        <w:gridCol w:w="1464"/>
        <w:gridCol w:w="1536"/>
        <w:gridCol w:w="1269"/>
        <w:gridCol w:w="5230"/>
      </w:tblGrid>
      <w:tr w:rsidR="00924629" w:rsidRPr="005B4704" w14:paraId="5B96A9BC" w14:textId="77777777" w:rsidTr="00D62F35">
        <w:trPr>
          <w:trHeight w:val="297"/>
        </w:trPr>
        <w:tc>
          <w:tcPr>
            <w:tcW w:w="1181" w:type="dxa"/>
            <w:tcBorders>
              <w:top w:val="single" w:sz="4" w:space="0" w:color="000000"/>
              <w:left w:val="single" w:sz="4" w:space="0" w:color="000000"/>
              <w:bottom w:val="single" w:sz="4" w:space="0" w:color="000000"/>
              <w:right w:val="single" w:sz="4" w:space="0" w:color="000000"/>
            </w:tcBorders>
          </w:tcPr>
          <w:p w14:paraId="2667CB92" w14:textId="4D68432B" w:rsidR="00924629" w:rsidRDefault="00924629" w:rsidP="00FB1F7B">
            <w:pPr>
              <w:rPr>
                <w:rFonts w:ascii="Arial" w:hAnsi="Arial" w:cs="Arial"/>
                <w:sz w:val="18"/>
                <w:szCs w:val="18"/>
              </w:rPr>
            </w:pPr>
            <w:r>
              <w:rPr>
                <w:rFonts w:ascii="Arial" w:hAnsi="Arial" w:cs="Arial"/>
                <w:sz w:val="18"/>
                <w:szCs w:val="18"/>
              </w:rPr>
              <w:t xml:space="preserve">Open </w:t>
            </w:r>
          </w:p>
        </w:tc>
        <w:tc>
          <w:tcPr>
            <w:tcW w:w="1464" w:type="dxa"/>
            <w:tcBorders>
              <w:top w:val="single" w:sz="4" w:space="0" w:color="auto"/>
              <w:left w:val="single" w:sz="4" w:space="0" w:color="000000"/>
              <w:bottom w:val="single" w:sz="4" w:space="0" w:color="auto"/>
              <w:right w:val="single" w:sz="4" w:space="0" w:color="000000"/>
            </w:tcBorders>
          </w:tcPr>
          <w:p w14:paraId="76F9660D" w14:textId="2F8D8F6A" w:rsidR="00924629" w:rsidRDefault="00924629" w:rsidP="00FB1F7B">
            <w:pPr>
              <w:rPr>
                <w:rFonts w:ascii="Arial" w:eastAsia="Arial" w:hAnsi="Arial" w:cs="Arial"/>
                <w:sz w:val="18"/>
                <w:szCs w:val="18"/>
              </w:rPr>
            </w:pPr>
            <w:r>
              <w:rPr>
                <w:rFonts w:ascii="Arial" w:eastAsia="Arial" w:hAnsi="Arial" w:cs="Arial"/>
                <w:sz w:val="18"/>
                <w:szCs w:val="18"/>
              </w:rPr>
              <w:t>13-Sep-23</w:t>
            </w:r>
          </w:p>
        </w:tc>
        <w:tc>
          <w:tcPr>
            <w:tcW w:w="1536" w:type="dxa"/>
            <w:tcBorders>
              <w:top w:val="single" w:sz="4" w:space="0" w:color="auto"/>
              <w:left w:val="single" w:sz="4" w:space="0" w:color="000000"/>
              <w:bottom w:val="single" w:sz="4" w:space="0" w:color="auto"/>
              <w:right w:val="single" w:sz="4" w:space="0" w:color="000000"/>
            </w:tcBorders>
          </w:tcPr>
          <w:p w14:paraId="58CD029C" w14:textId="48361E88" w:rsidR="00924629" w:rsidRDefault="00924629" w:rsidP="00FB1F7B">
            <w:pPr>
              <w:rPr>
                <w:rFonts w:ascii="Arial" w:eastAsia="Arial" w:hAnsi="Arial" w:cs="Arial"/>
                <w:sz w:val="18"/>
                <w:szCs w:val="18"/>
              </w:rPr>
            </w:pPr>
            <w:r>
              <w:rPr>
                <w:rFonts w:ascii="Arial" w:eastAsia="Arial" w:hAnsi="Arial" w:cs="Arial"/>
                <w:sz w:val="18"/>
                <w:szCs w:val="18"/>
              </w:rPr>
              <w:t>Mech</w:t>
            </w:r>
          </w:p>
        </w:tc>
        <w:tc>
          <w:tcPr>
            <w:tcW w:w="1269" w:type="dxa"/>
            <w:tcBorders>
              <w:top w:val="single" w:sz="4" w:space="0" w:color="auto"/>
              <w:left w:val="single" w:sz="4" w:space="0" w:color="000000"/>
              <w:bottom w:val="single" w:sz="4" w:space="0" w:color="auto"/>
              <w:right w:val="single" w:sz="4" w:space="0" w:color="000000"/>
            </w:tcBorders>
          </w:tcPr>
          <w:p w14:paraId="4BEA02E6" w14:textId="678C17B6" w:rsidR="00924629" w:rsidRDefault="00924629" w:rsidP="000F6845">
            <w:pPr>
              <w:rPr>
                <w:rFonts w:ascii="Arial" w:eastAsia="Arial" w:hAnsi="Arial" w:cs="Arial"/>
                <w:sz w:val="18"/>
                <w:szCs w:val="18"/>
              </w:rPr>
            </w:pPr>
            <w:r>
              <w:rPr>
                <w:rFonts w:ascii="Arial" w:eastAsia="Arial" w:hAnsi="Arial" w:cs="Arial"/>
                <w:sz w:val="18"/>
                <w:szCs w:val="18"/>
              </w:rPr>
              <w:t>Class C</w:t>
            </w:r>
          </w:p>
        </w:tc>
        <w:tc>
          <w:tcPr>
            <w:tcW w:w="5230" w:type="dxa"/>
            <w:tcBorders>
              <w:top w:val="single" w:sz="4" w:space="0" w:color="auto"/>
              <w:left w:val="single" w:sz="4" w:space="0" w:color="000000"/>
              <w:bottom w:val="single" w:sz="4" w:space="0" w:color="auto"/>
              <w:right w:val="single" w:sz="4" w:space="0" w:color="000000"/>
            </w:tcBorders>
          </w:tcPr>
          <w:p w14:paraId="7651C99B" w14:textId="77777777" w:rsidR="00924629" w:rsidRDefault="00924629" w:rsidP="00193EB4">
            <w:pPr>
              <w:rPr>
                <w:rFonts w:ascii="Arial" w:hAnsi="Arial" w:cs="Arial"/>
                <w:sz w:val="18"/>
                <w:szCs w:val="18"/>
              </w:rPr>
            </w:pPr>
            <w:r>
              <w:rPr>
                <w:rFonts w:ascii="Arial" w:hAnsi="Arial" w:cs="Arial"/>
                <w:sz w:val="18"/>
                <w:szCs w:val="18"/>
              </w:rPr>
              <w:t>Medicine Hat Mechanical Vehicles</w:t>
            </w:r>
          </w:p>
          <w:p w14:paraId="7A644FBB" w14:textId="77777777" w:rsidR="00924629" w:rsidRDefault="00924629" w:rsidP="00193EB4">
            <w:pPr>
              <w:rPr>
                <w:rFonts w:ascii="Arial" w:hAnsi="Arial" w:cs="Arial"/>
                <w:sz w:val="18"/>
                <w:szCs w:val="18"/>
              </w:rPr>
            </w:pPr>
            <w:r>
              <w:rPr>
                <w:rFonts w:ascii="Arial" w:hAnsi="Arial" w:cs="Arial"/>
                <w:sz w:val="18"/>
                <w:szCs w:val="18"/>
              </w:rPr>
              <w:t>No BC class fire extinguisher.  Class A on board.  Mount class BC spare extinguisher on truck.</w:t>
            </w:r>
          </w:p>
          <w:p w14:paraId="6B7DFE6E" w14:textId="5A025E91" w:rsidR="00924629" w:rsidRDefault="00924629" w:rsidP="00193EB4">
            <w:pPr>
              <w:rPr>
                <w:rFonts w:ascii="Arial" w:hAnsi="Arial" w:cs="Arial"/>
                <w:sz w:val="18"/>
                <w:szCs w:val="18"/>
              </w:rPr>
            </w:pPr>
            <w:r>
              <w:rPr>
                <w:rFonts w:ascii="Arial" w:hAnsi="Arial" w:cs="Arial"/>
                <w:sz w:val="18"/>
                <w:szCs w:val="18"/>
              </w:rPr>
              <w:t>Timeline:  Septe 29, 2023.</w:t>
            </w:r>
          </w:p>
        </w:tc>
      </w:tr>
      <w:tr w:rsidR="00282921" w:rsidRPr="005B4704" w14:paraId="52DC5B65" w14:textId="77777777" w:rsidTr="00D62F35">
        <w:trPr>
          <w:trHeight w:val="297"/>
        </w:trPr>
        <w:tc>
          <w:tcPr>
            <w:tcW w:w="1181" w:type="dxa"/>
            <w:tcBorders>
              <w:top w:val="single" w:sz="4" w:space="0" w:color="000000"/>
              <w:left w:val="single" w:sz="4" w:space="0" w:color="000000"/>
              <w:bottom w:val="single" w:sz="4" w:space="0" w:color="000000"/>
              <w:right w:val="single" w:sz="4" w:space="0" w:color="000000"/>
            </w:tcBorders>
          </w:tcPr>
          <w:p w14:paraId="78FBFD2C" w14:textId="7B4EA25E" w:rsidR="00282921" w:rsidRPr="00FD05A4" w:rsidRDefault="00282921" w:rsidP="00FB1F7B">
            <w:pPr>
              <w:rPr>
                <w:rFonts w:ascii="Arial" w:hAnsi="Arial" w:cs="Arial"/>
                <w:sz w:val="18"/>
                <w:szCs w:val="18"/>
              </w:rPr>
            </w:pPr>
            <w:r>
              <w:rPr>
                <w:rFonts w:ascii="Arial" w:hAnsi="Arial" w:cs="Arial"/>
                <w:sz w:val="18"/>
                <w:szCs w:val="18"/>
              </w:rPr>
              <w:t xml:space="preserve">Completed </w:t>
            </w:r>
          </w:p>
        </w:tc>
        <w:tc>
          <w:tcPr>
            <w:tcW w:w="1464" w:type="dxa"/>
            <w:tcBorders>
              <w:top w:val="single" w:sz="4" w:space="0" w:color="auto"/>
              <w:left w:val="single" w:sz="4" w:space="0" w:color="000000"/>
              <w:bottom w:val="single" w:sz="4" w:space="0" w:color="auto"/>
              <w:right w:val="single" w:sz="4" w:space="0" w:color="000000"/>
            </w:tcBorders>
          </w:tcPr>
          <w:p w14:paraId="762C71AC" w14:textId="3945B6D1" w:rsidR="00282921" w:rsidRPr="00FD05A4" w:rsidRDefault="00282921" w:rsidP="00FB1F7B">
            <w:pPr>
              <w:rPr>
                <w:rFonts w:ascii="Arial" w:eastAsia="Arial" w:hAnsi="Arial" w:cs="Arial"/>
                <w:sz w:val="18"/>
                <w:szCs w:val="18"/>
              </w:rPr>
            </w:pPr>
            <w:r>
              <w:rPr>
                <w:rFonts w:ascii="Arial" w:eastAsia="Arial" w:hAnsi="Arial" w:cs="Arial"/>
                <w:sz w:val="18"/>
                <w:szCs w:val="18"/>
              </w:rPr>
              <w:t>3-Aug-23</w:t>
            </w:r>
          </w:p>
        </w:tc>
        <w:tc>
          <w:tcPr>
            <w:tcW w:w="1536" w:type="dxa"/>
            <w:tcBorders>
              <w:top w:val="single" w:sz="4" w:space="0" w:color="auto"/>
              <w:left w:val="single" w:sz="4" w:space="0" w:color="000000"/>
              <w:bottom w:val="single" w:sz="4" w:space="0" w:color="auto"/>
              <w:right w:val="single" w:sz="4" w:space="0" w:color="000000"/>
            </w:tcBorders>
          </w:tcPr>
          <w:p w14:paraId="2211DAE2" w14:textId="443FAE66" w:rsidR="00282921" w:rsidRPr="00FD05A4" w:rsidRDefault="00282921" w:rsidP="00FB1F7B">
            <w:pPr>
              <w:rPr>
                <w:rFonts w:ascii="Arial" w:eastAsia="Arial" w:hAnsi="Arial" w:cs="Arial"/>
                <w:sz w:val="18"/>
                <w:szCs w:val="18"/>
              </w:rPr>
            </w:pPr>
            <w:r>
              <w:rPr>
                <w:rFonts w:ascii="Arial" w:eastAsia="Arial" w:hAnsi="Arial" w:cs="Arial"/>
                <w:sz w:val="18"/>
                <w:szCs w:val="18"/>
              </w:rPr>
              <w:t>Mech</w:t>
            </w:r>
          </w:p>
        </w:tc>
        <w:tc>
          <w:tcPr>
            <w:tcW w:w="1269" w:type="dxa"/>
            <w:tcBorders>
              <w:top w:val="single" w:sz="4" w:space="0" w:color="auto"/>
              <w:left w:val="single" w:sz="4" w:space="0" w:color="000000"/>
              <w:bottom w:val="single" w:sz="4" w:space="0" w:color="auto"/>
              <w:right w:val="single" w:sz="4" w:space="0" w:color="000000"/>
            </w:tcBorders>
          </w:tcPr>
          <w:p w14:paraId="2206CC45" w14:textId="6959ABD5" w:rsidR="00282921" w:rsidRPr="00FD05A4" w:rsidRDefault="00282921" w:rsidP="000F6845">
            <w:pPr>
              <w:rPr>
                <w:rFonts w:ascii="Arial" w:eastAsia="Arial" w:hAnsi="Arial" w:cs="Arial"/>
                <w:sz w:val="18"/>
                <w:szCs w:val="18"/>
              </w:rPr>
            </w:pPr>
            <w:r>
              <w:rPr>
                <w:rFonts w:ascii="Arial" w:eastAsia="Arial" w:hAnsi="Arial" w:cs="Arial"/>
                <w:sz w:val="18"/>
                <w:szCs w:val="18"/>
              </w:rPr>
              <w:t>Class C</w:t>
            </w:r>
          </w:p>
        </w:tc>
        <w:tc>
          <w:tcPr>
            <w:tcW w:w="5230" w:type="dxa"/>
            <w:tcBorders>
              <w:top w:val="single" w:sz="4" w:space="0" w:color="auto"/>
              <w:left w:val="single" w:sz="4" w:space="0" w:color="000000"/>
              <w:bottom w:val="single" w:sz="4" w:space="0" w:color="auto"/>
              <w:right w:val="single" w:sz="4" w:space="0" w:color="000000"/>
            </w:tcBorders>
          </w:tcPr>
          <w:p w14:paraId="534E690F" w14:textId="77777777" w:rsidR="00282921" w:rsidRDefault="00282921" w:rsidP="00193EB4">
            <w:pPr>
              <w:rPr>
                <w:rFonts w:ascii="Arial" w:hAnsi="Arial" w:cs="Arial"/>
                <w:sz w:val="18"/>
                <w:szCs w:val="18"/>
              </w:rPr>
            </w:pPr>
            <w:r>
              <w:rPr>
                <w:rFonts w:ascii="Arial" w:hAnsi="Arial" w:cs="Arial"/>
                <w:sz w:val="18"/>
                <w:szCs w:val="18"/>
              </w:rPr>
              <w:t>Larkhall Depot Inspection Zone</w:t>
            </w:r>
          </w:p>
          <w:p w14:paraId="347983EC" w14:textId="77777777" w:rsidR="00282921" w:rsidRDefault="00282921" w:rsidP="00193EB4">
            <w:pPr>
              <w:rPr>
                <w:rFonts w:ascii="Arial" w:hAnsi="Arial" w:cs="Arial"/>
                <w:sz w:val="18"/>
                <w:szCs w:val="18"/>
              </w:rPr>
            </w:pPr>
            <w:r>
              <w:rPr>
                <w:rFonts w:ascii="Arial" w:hAnsi="Arial" w:cs="Arial"/>
                <w:sz w:val="18"/>
                <w:szCs w:val="18"/>
              </w:rPr>
              <w:t>Inside permanent blue flags require paint due to fading.  Repaint Blue flag.</w:t>
            </w:r>
          </w:p>
          <w:p w14:paraId="79D7476F" w14:textId="4A8BA11D" w:rsidR="00282921" w:rsidRPr="00FD05A4" w:rsidRDefault="00282921" w:rsidP="00193EB4">
            <w:pPr>
              <w:rPr>
                <w:rFonts w:ascii="Arial" w:hAnsi="Arial" w:cs="Arial"/>
                <w:sz w:val="18"/>
                <w:szCs w:val="18"/>
              </w:rPr>
            </w:pPr>
            <w:r>
              <w:rPr>
                <w:rFonts w:ascii="Arial" w:hAnsi="Arial" w:cs="Arial"/>
                <w:sz w:val="18"/>
                <w:szCs w:val="18"/>
              </w:rPr>
              <w:t>Reply:  This was completed by Sept 13, 2023</w:t>
            </w:r>
          </w:p>
        </w:tc>
      </w:tr>
      <w:tr w:rsidR="00E42C7C" w:rsidRPr="005B4704" w14:paraId="0278B2BA" w14:textId="77777777" w:rsidTr="00D62F35">
        <w:trPr>
          <w:trHeight w:val="297"/>
        </w:trPr>
        <w:tc>
          <w:tcPr>
            <w:tcW w:w="1181" w:type="dxa"/>
            <w:tcBorders>
              <w:top w:val="single" w:sz="4" w:space="0" w:color="000000"/>
              <w:left w:val="single" w:sz="4" w:space="0" w:color="000000"/>
              <w:bottom w:val="single" w:sz="4" w:space="0" w:color="000000"/>
              <w:right w:val="single" w:sz="4" w:space="0" w:color="000000"/>
            </w:tcBorders>
          </w:tcPr>
          <w:p w14:paraId="26C64FC5" w14:textId="147EE54E" w:rsidR="00E42C7C" w:rsidRPr="00FD05A4" w:rsidRDefault="00601417" w:rsidP="00FB1F7B">
            <w:pPr>
              <w:rPr>
                <w:rFonts w:ascii="Arial" w:hAnsi="Arial" w:cs="Arial"/>
                <w:sz w:val="18"/>
                <w:szCs w:val="18"/>
              </w:rPr>
            </w:pPr>
            <w:r>
              <w:rPr>
                <w:rFonts w:ascii="Arial" w:hAnsi="Arial" w:cs="Arial"/>
                <w:sz w:val="18"/>
                <w:szCs w:val="18"/>
              </w:rPr>
              <w:t xml:space="preserve">Completed </w:t>
            </w:r>
          </w:p>
        </w:tc>
        <w:tc>
          <w:tcPr>
            <w:tcW w:w="1464" w:type="dxa"/>
            <w:tcBorders>
              <w:top w:val="single" w:sz="4" w:space="0" w:color="auto"/>
              <w:left w:val="single" w:sz="4" w:space="0" w:color="000000"/>
              <w:bottom w:val="single" w:sz="4" w:space="0" w:color="auto"/>
              <w:right w:val="single" w:sz="4" w:space="0" w:color="000000"/>
            </w:tcBorders>
          </w:tcPr>
          <w:p w14:paraId="20EEFFC0" w14:textId="38E22012" w:rsidR="00E42C7C" w:rsidRPr="00FD05A4" w:rsidRDefault="00E42C7C" w:rsidP="00FB1F7B">
            <w:pPr>
              <w:rPr>
                <w:rFonts w:ascii="Arial" w:eastAsia="Arial" w:hAnsi="Arial" w:cs="Arial"/>
                <w:sz w:val="18"/>
                <w:szCs w:val="18"/>
              </w:rPr>
            </w:pPr>
            <w:r w:rsidRPr="00FD05A4">
              <w:rPr>
                <w:rFonts w:ascii="Arial" w:eastAsia="Arial" w:hAnsi="Arial" w:cs="Arial"/>
                <w:sz w:val="18"/>
                <w:szCs w:val="18"/>
              </w:rPr>
              <w:t>11-Jul-23</w:t>
            </w:r>
          </w:p>
        </w:tc>
        <w:tc>
          <w:tcPr>
            <w:tcW w:w="1536" w:type="dxa"/>
            <w:tcBorders>
              <w:top w:val="single" w:sz="4" w:space="0" w:color="auto"/>
              <w:left w:val="single" w:sz="4" w:space="0" w:color="000000"/>
              <w:bottom w:val="single" w:sz="4" w:space="0" w:color="auto"/>
              <w:right w:val="single" w:sz="4" w:space="0" w:color="000000"/>
            </w:tcBorders>
          </w:tcPr>
          <w:p w14:paraId="0BD631A9" w14:textId="4CF48DB7" w:rsidR="00E42C7C" w:rsidRPr="00FD05A4" w:rsidRDefault="00E42C7C" w:rsidP="00FB1F7B">
            <w:pPr>
              <w:rPr>
                <w:rFonts w:ascii="Arial" w:eastAsia="Arial" w:hAnsi="Arial" w:cs="Arial"/>
                <w:sz w:val="18"/>
                <w:szCs w:val="18"/>
              </w:rPr>
            </w:pPr>
            <w:r w:rsidRPr="00FD05A4">
              <w:rPr>
                <w:rFonts w:ascii="Arial" w:eastAsia="Arial" w:hAnsi="Arial" w:cs="Arial"/>
                <w:sz w:val="18"/>
                <w:szCs w:val="18"/>
              </w:rPr>
              <w:t>T&amp;E</w:t>
            </w:r>
          </w:p>
        </w:tc>
        <w:tc>
          <w:tcPr>
            <w:tcW w:w="1269" w:type="dxa"/>
            <w:tcBorders>
              <w:top w:val="single" w:sz="4" w:space="0" w:color="auto"/>
              <w:left w:val="single" w:sz="4" w:space="0" w:color="000000"/>
              <w:bottom w:val="single" w:sz="4" w:space="0" w:color="auto"/>
              <w:right w:val="single" w:sz="4" w:space="0" w:color="000000"/>
            </w:tcBorders>
          </w:tcPr>
          <w:p w14:paraId="333BC9C2" w14:textId="4C8DD278" w:rsidR="00E42C7C" w:rsidRPr="00FD05A4" w:rsidRDefault="00E42C7C" w:rsidP="000F6845">
            <w:pPr>
              <w:rPr>
                <w:rFonts w:ascii="Arial" w:eastAsia="Arial" w:hAnsi="Arial" w:cs="Arial"/>
                <w:sz w:val="18"/>
                <w:szCs w:val="18"/>
              </w:rPr>
            </w:pPr>
            <w:r w:rsidRPr="00FD05A4">
              <w:rPr>
                <w:rFonts w:ascii="Arial" w:eastAsia="Arial" w:hAnsi="Arial" w:cs="Arial"/>
                <w:sz w:val="18"/>
                <w:szCs w:val="18"/>
              </w:rPr>
              <w:t>Class B</w:t>
            </w:r>
          </w:p>
        </w:tc>
        <w:tc>
          <w:tcPr>
            <w:tcW w:w="5230" w:type="dxa"/>
            <w:tcBorders>
              <w:top w:val="single" w:sz="4" w:space="0" w:color="auto"/>
              <w:left w:val="single" w:sz="4" w:space="0" w:color="000000"/>
              <w:bottom w:val="single" w:sz="4" w:space="0" w:color="auto"/>
              <w:right w:val="single" w:sz="4" w:space="0" w:color="000000"/>
            </w:tcBorders>
          </w:tcPr>
          <w:p w14:paraId="0CF11F0E" w14:textId="77777777" w:rsidR="00E42C7C" w:rsidRDefault="00E42C7C" w:rsidP="00193EB4">
            <w:pPr>
              <w:rPr>
                <w:rFonts w:ascii="Arial" w:hAnsi="Arial" w:cs="Arial"/>
                <w:sz w:val="18"/>
                <w:szCs w:val="18"/>
              </w:rPr>
            </w:pPr>
            <w:r w:rsidRPr="00FD05A4">
              <w:rPr>
                <w:rFonts w:ascii="Arial" w:hAnsi="Arial" w:cs="Arial"/>
                <w:sz w:val="18"/>
                <w:szCs w:val="18"/>
              </w:rPr>
              <w:t xml:space="preserve">Dalemead BT447E (back track) - </w:t>
            </w:r>
            <w:r w:rsidR="00A0763D">
              <w:rPr>
                <w:rStyle w:val="apple-converted-space"/>
                <w:rFonts w:ascii="Arial" w:hAnsi="Arial" w:cs="Arial"/>
                <w:sz w:val="18"/>
                <w:szCs w:val="18"/>
              </w:rPr>
              <w:t>T</w:t>
            </w:r>
            <w:r w:rsidRPr="00FD05A4">
              <w:rPr>
                <w:rFonts w:ascii="Arial" w:hAnsi="Arial" w:cs="Arial"/>
                <w:sz w:val="18"/>
                <w:szCs w:val="18"/>
              </w:rPr>
              <w:t>he 3 piles of rail fall within restricted clearance parameters and if left until winter, may be covered with snow creating a further hazard.</w:t>
            </w:r>
          </w:p>
          <w:p w14:paraId="17B7D525" w14:textId="690BEE86" w:rsidR="00F52C85" w:rsidRPr="00FD05A4" w:rsidRDefault="00F52C85" w:rsidP="00193EB4">
            <w:pPr>
              <w:rPr>
                <w:rFonts w:ascii="Arial" w:hAnsi="Arial" w:cs="Arial"/>
                <w:sz w:val="18"/>
                <w:szCs w:val="18"/>
              </w:rPr>
            </w:pPr>
            <w:r w:rsidRPr="00F52C85">
              <w:rPr>
                <w:rFonts w:ascii="Arial" w:hAnsi="Arial" w:cs="Arial"/>
                <w:color w:val="FF0000"/>
                <w:sz w:val="18"/>
                <w:szCs w:val="18"/>
              </w:rPr>
              <w:t>U</w:t>
            </w:r>
            <w:r>
              <w:rPr>
                <w:rFonts w:ascii="Arial" w:hAnsi="Arial" w:cs="Arial"/>
                <w:color w:val="FF0000"/>
                <w:sz w:val="18"/>
                <w:szCs w:val="18"/>
              </w:rPr>
              <w:t>p</w:t>
            </w:r>
            <w:r w:rsidRPr="00F52C85">
              <w:rPr>
                <w:rFonts w:ascii="Arial" w:hAnsi="Arial" w:cs="Arial"/>
                <w:color w:val="FF0000"/>
                <w:sz w:val="18"/>
                <w:szCs w:val="18"/>
              </w:rPr>
              <w:t>date:  10 ton will be there Wednesday, Sept 13</w:t>
            </w:r>
          </w:p>
        </w:tc>
      </w:tr>
      <w:tr w:rsidR="004C2D47" w:rsidRPr="005B4704" w14:paraId="79975ACA" w14:textId="77777777" w:rsidTr="00D62F35">
        <w:trPr>
          <w:trHeight w:val="297"/>
        </w:trPr>
        <w:tc>
          <w:tcPr>
            <w:tcW w:w="1181" w:type="dxa"/>
            <w:tcBorders>
              <w:top w:val="single" w:sz="4" w:space="0" w:color="000000"/>
              <w:left w:val="single" w:sz="4" w:space="0" w:color="000000"/>
              <w:bottom w:val="single" w:sz="4" w:space="0" w:color="000000"/>
              <w:right w:val="single" w:sz="4" w:space="0" w:color="000000"/>
            </w:tcBorders>
          </w:tcPr>
          <w:p w14:paraId="14021810" w14:textId="70E86479" w:rsidR="004C2D47" w:rsidRDefault="006C52E8" w:rsidP="00FB1F7B">
            <w:pPr>
              <w:rPr>
                <w:rFonts w:ascii="Arial" w:hAnsi="Arial" w:cs="Arial"/>
                <w:sz w:val="18"/>
                <w:szCs w:val="18"/>
              </w:rPr>
            </w:pPr>
            <w:r>
              <w:rPr>
                <w:rFonts w:ascii="Arial" w:hAnsi="Arial" w:cs="Arial"/>
                <w:sz w:val="18"/>
                <w:szCs w:val="18"/>
              </w:rPr>
              <w:t>Completed</w:t>
            </w:r>
          </w:p>
        </w:tc>
        <w:tc>
          <w:tcPr>
            <w:tcW w:w="1464" w:type="dxa"/>
            <w:tcBorders>
              <w:top w:val="single" w:sz="4" w:space="0" w:color="auto"/>
              <w:left w:val="single" w:sz="4" w:space="0" w:color="000000"/>
              <w:bottom w:val="single" w:sz="4" w:space="0" w:color="auto"/>
              <w:right w:val="single" w:sz="4" w:space="0" w:color="000000"/>
            </w:tcBorders>
          </w:tcPr>
          <w:p w14:paraId="2F61EC44" w14:textId="76EBC0CC" w:rsidR="004C2D47" w:rsidRDefault="004C2D47" w:rsidP="00FB1F7B">
            <w:pPr>
              <w:rPr>
                <w:rFonts w:ascii="Arial" w:eastAsia="Arial" w:hAnsi="Arial" w:cs="Arial"/>
                <w:sz w:val="18"/>
                <w:szCs w:val="18"/>
              </w:rPr>
            </w:pPr>
            <w:r>
              <w:rPr>
                <w:rFonts w:ascii="Arial" w:eastAsia="Arial" w:hAnsi="Arial" w:cs="Arial"/>
                <w:sz w:val="18"/>
                <w:szCs w:val="18"/>
              </w:rPr>
              <w:t>2</w:t>
            </w:r>
            <w:r w:rsidR="006C52E8">
              <w:rPr>
                <w:rFonts w:ascii="Arial" w:eastAsia="Arial" w:hAnsi="Arial" w:cs="Arial"/>
                <w:sz w:val="18"/>
                <w:szCs w:val="18"/>
              </w:rPr>
              <w:t>3</w:t>
            </w:r>
            <w:r>
              <w:rPr>
                <w:rFonts w:ascii="Arial" w:eastAsia="Arial" w:hAnsi="Arial" w:cs="Arial"/>
                <w:sz w:val="18"/>
                <w:szCs w:val="18"/>
              </w:rPr>
              <w:t>-Jun-23</w:t>
            </w:r>
          </w:p>
        </w:tc>
        <w:tc>
          <w:tcPr>
            <w:tcW w:w="1536" w:type="dxa"/>
            <w:tcBorders>
              <w:top w:val="single" w:sz="4" w:space="0" w:color="auto"/>
              <w:left w:val="single" w:sz="4" w:space="0" w:color="000000"/>
              <w:bottom w:val="single" w:sz="4" w:space="0" w:color="auto"/>
              <w:right w:val="single" w:sz="4" w:space="0" w:color="000000"/>
            </w:tcBorders>
          </w:tcPr>
          <w:p w14:paraId="5AB1A6FF" w14:textId="77777777" w:rsidR="004C2D47" w:rsidRDefault="004C2D47" w:rsidP="00FB1F7B">
            <w:pPr>
              <w:rPr>
                <w:rFonts w:ascii="Arial" w:eastAsia="Arial" w:hAnsi="Arial" w:cs="Arial"/>
                <w:sz w:val="18"/>
                <w:szCs w:val="18"/>
              </w:rPr>
            </w:pPr>
            <w:r>
              <w:rPr>
                <w:rFonts w:ascii="Arial" w:eastAsia="Arial" w:hAnsi="Arial" w:cs="Arial"/>
                <w:sz w:val="18"/>
                <w:szCs w:val="18"/>
              </w:rPr>
              <w:t>T&amp;E</w:t>
            </w:r>
          </w:p>
        </w:tc>
        <w:tc>
          <w:tcPr>
            <w:tcW w:w="1269" w:type="dxa"/>
            <w:tcBorders>
              <w:top w:val="single" w:sz="4" w:space="0" w:color="auto"/>
              <w:left w:val="single" w:sz="4" w:space="0" w:color="000000"/>
              <w:bottom w:val="single" w:sz="4" w:space="0" w:color="auto"/>
              <w:right w:val="single" w:sz="4" w:space="0" w:color="000000"/>
            </w:tcBorders>
          </w:tcPr>
          <w:p w14:paraId="6C606A9D" w14:textId="77777777" w:rsidR="004C2D47" w:rsidRDefault="004C2D47" w:rsidP="000F6845">
            <w:pPr>
              <w:rPr>
                <w:rFonts w:ascii="Arial" w:eastAsia="Arial" w:hAnsi="Arial" w:cs="Arial"/>
                <w:sz w:val="18"/>
                <w:szCs w:val="18"/>
              </w:rPr>
            </w:pPr>
            <w:r>
              <w:rPr>
                <w:rFonts w:ascii="Arial" w:eastAsia="Arial" w:hAnsi="Arial" w:cs="Arial"/>
                <w:sz w:val="18"/>
                <w:szCs w:val="18"/>
              </w:rPr>
              <w:t>Class B</w:t>
            </w:r>
          </w:p>
        </w:tc>
        <w:tc>
          <w:tcPr>
            <w:tcW w:w="5230" w:type="dxa"/>
            <w:tcBorders>
              <w:top w:val="single" w:sz="4" w:space="0" w:color="auto"/>
              <w:left w:val="single" w:sz="4" w:space="0" w:color="000000"/>
              <w:bottom w:val="single" w:sz="4" w:space="0" w:color="auto"/>
              <w:right w:val="single" w:sz="4" w:space="0" w:color="000000"/>
            </w:tcBorders>
          </w:tcPr>
          <w:p w14:paraId="49E6EB0B" w14:textId="77777777" w:rsidR="004C2D47" w:rsidRDefault="004C2D47" w:rsidP="00193EB4">
            <w:pPr>
              <w:rPr>
                <w:rFonts w:ascii="Arial" w:hAnsi="Arial" w:cs="Arial"/>
                <w:sz w:val="18"/>
                <w:szCs w:val="18"/>
              </w:rPr>
            </w:pPr>
            <w:r>
              <w:rPr>
                <w:rFonts w:ascii="Arial" w:hAnsi="Arial" w:cs="Arial"/>
                <w:sz w:val="18"/>
                <w:szCs w:val="18"/>
              </w:rPr>
              <w:t>Tilley B17 and BT 4298B</w:t>
            </w:r>
          </w:p>
          <w:p w14:paraId="1CF41E81" w14:textId="77777777" w:rsidR="004C2D47" w:rsidRDefault="004C2D47" w:rsidP="00A22A8A">
            <w:pPr>
              <w:rPr>
                <w:rFonts w:ascii="Arial" w:hAnsi="Arial" w:cs="Arial"/>
                <w:color w:val="FF0000"/>
                <w:sz w:val="18"/>
                <w:szCs w:val="18"/>
              </w:rPr>
            </w:pPr>
            <w:r w:rsidRPr="00A22A8A">
              <w:rPr>
                <w:rFonts w:ascii="Arial" w:hAnsi="Arial" w:cs="Arial"/>
                <w:sz w:val="18"/>
                <w:szCs w:val="18"/>
              </w:rPr>
              <w:t>West end of tracks.  Weeds are a tripping hazard.  Weeds to be sprayed and cut.</w:t>
            </w:r>
            <w:r w:rsidR="00293DFD" w:rsidRPr="00A22A8A">
              <w:rPr>
                <w:rFonts w:ascii="Arial" w:hAnsi="Arial" w:cs="Arial"/>
                <w:sz w:val="18"/>
                <w:szCs w:val="18"/>
              </w:rPr>
              <w:t xml:space="preserve">  Timeline:  July 13</w:t>
            </w:r>
            <w:r w:rsidR="00F40D9E" w:rsidRPr="00A22A8A">
              <w:rPr>
                <w:rFonts w:ascii="Arial" w:hAnsi="Arial" w:cs="Arial"/>
                <w:sz w:val="18"/>
                <w:szCs w:val="18"/>
              </w:rPr>
              <w:t xml:space="preserve"> </w:t>
            </w:r>
            <w:r w:rsidR="00F40D9E" w:rsidRPr="00A22A8A">
              <w:rPr>
                <w:rFonts w:ascii="Arial" w:hAnsi="Arial" w:cs="Arial"/>
                <w:color w:val="FF0000"/>
                <w:sz w:val="18"/>
                <w:szCs w:val="18"/>
              </w:rPr>
              <w:t>Colton Moquin to check.</w:t>
            </w:r>
          </w:p>
          <w:p w14:paraId="0E25F823" w14:textId="77777777" w:rsidR="006C52E8" w:rsidRDefault="006C52E8" w:rsidP="00A22A8A">
            <w:pPr>
              <w:rPr>
                <w:rFonts w:ascii="Arial" w:hAnsi="Arial" w:cs="Arial"/>
                <w:color w:val="FF0000"/>
                <w:sz w:val="18"/>
                <w:szCs w:val="18"/>
              </w:rPr>
            </w:pPr>
          </w:p>
          <w:p w14:paraId="0F0CD014" w14:textId="0CD12CD0" w:rsidR="006C52E8" w:rsidRPr="00A22A8A" w:rsidRDefault="006C52E8" w:rsidP="00A22A8A">
            <w:pPr>
              <w:rPr>
                <w:rFonts w:ascii="Arial" w:hAnsi="Arial" w:cs="Arial"/>
                <w:sz w:val="18"/>
                <w:szCs w:val="18"/>
              </w:rPr>
            </w:pPr>
            <w:r>
              <w:rPr>
                <w:rFonts w:ascii="Arial" w:hAnsi="Arial" w:cs="Arial"/>
                <w:color w:val="FF0000"/>
                <w:sz w:val="18"/>
                <w:szCs w:val="18"/>
              </w:rPr>
              <w:t xml:space="preserve">Reply:  Weeds were cut/sprayed on </w:t>
            </w:r>
            <w:r w:rsidR="00A0763D">
              <w:rPr>
                <w:rFonts w:ascii="Arial" w:hAnsi="Arial" w:cs="Arial"/>
                <w:color w:val="FF0000"/>
                <w:sz w:val="18"/>
                <w:szCs w:val="18"/>
              </w:rPr>
              <w:t>June 26 and recut/sprayed on August 30</w:t>
            </w:r>
          </w:p>
        </w:tc>
      </w:tr>
      <w:tr w:rsidR="004C2D47" w:rsidRPr="005B4704" w14:paraId="4AFDC871" w14:textId="77777777" w:rsidTr="00D62F35">
        <w:trPr>
          <w:trHeight w:val="297"/>
        </w:trPr>
        <w:tc>
          <w:tcPr>
            <w:tcW w:w="1181" w:type="dxa"/>
            <w:tcBorders>
              <w:top w:val="single" w:sz="4" w:space="0" w:color="000000"/>
              <w:left w:val="single" w:sz="4" w:space="0" w:color="000000"/>
              <w:bottom w:val="single" w:sz="4" w:space="0" w:color="000000"/>
              <w:right w:val="single" w:sz="4" w:space="0" w:color="000000"/>
            </w:tcBorders>
          </w:tcPr>
          <w:p w14:paraId="3E82FB2F" w14:textId="57535DB5" w:rsidR="004C2D47" w:rsidRDefault="005A609A" w:rsidP="00FB1F7B">
            <w:pPr>
              <w:rPr>
                <w:rFonts w:ascii="Arial" w:hAnsi="Arial" w:cs="Arial"/>
                <w:sz w:val="18"/>
                <w:szCs w:val="18"/>
              </w:rPr>
            </w:pPr>
            <w:r>
              <w:rPr>
                <w:rFonts w:ascii="Arial" w:hAnsi="Arial" w:cs="Arial"/>
                <w:sz w:val="18"/>
                <w:szCs w:val="18"/>
              </w:rPr>
              <w:lastRenderedPageBreak/>
              <w:t>Completed</w:t>
            </w:r>
          </w:p>
        </w:tc>
        <w:tc>
          <w:tcPr>
            <w:tcW w:w="1464" w:type="dxa"/>
            <w:tcBorders>
              <w:top w:val="single" w:sz="4" w:space="0" w:color="auto"/>
              <w:left w:val="single" w:sz="4" w:space="0" w:color="000000"/>
              <w:bottom w:val="single" w:sz="4" w:space="0" w:color="auto"/>
              <w:right w:val="single" w:sz="4" w:space="0" w:color="000000"/>
            </w:tcBorders>
          </w:tcPr>
          <w:p w14:paraId="41EB0108" w14:textId="77777777" w:rsidR="004C2D47" w:rsidRDefault="00C416E3" w:rsidP="00FB1F7B">
            <w:pPr>
              <w:rPr>
                <w:rFonts w:ascii="Arial" w:eastAsia="Arial" w:hAnsi="Arial" w:cs="Arial"/>
                <w:sz w:val="18"/>
                <w:szCs w:val="18"/>
              </w:rPr>
            </w:pPr>
            <w:r>
              <w:rPr>
                <w:rFonts w:ascii="Arial" w:eastAsia="Arial" w:hAnsi="Arial" w:cs="Arial"/>
                <w:sz w:val="18"/>
                <w:szCs w:val="18"/>
              </w:rPr>
              <w:t>22-Jun-23</w:t>
            </w:r>
          </w:p>
        </w:tc>
        <w:tc>
          <w:tcPr>
            <w:tcW w:w="1536" w:type="dxa"/>
            <w:tcBorders>
              <w:top w:val="single" w:sz="4" w:space="0" w:color="auto"/>
              <w:left w:val="single" w:sz="4" w:space="0" w:color="000000"/>
              <w:bottom w:val="single" w:sz="4" w:space="0" w:color="auto"/>
              <w:right w:val="single" w:sz="4" w:space="0" w:color="000000"/>
            </w:tcBorders>
          </w:tcPr>
          <w:p w14:paraId="6F936A44" w14:textId="77777777" w:rsidR="004C2D47" w:rsidRDefault="00C416E3" w:rsidP="00FB1F7B">
            <w:pPr>
              <w:rPr>
                <w:rFonts w:ascii="Arial" w:eastAsia="Arial" w:hAnsi="Arial" w:cs="Arial"/>
                <w:sz w:val="18"/>
                <w:szCs w:val="18"/>
              </w:rPr>
            </w:pPr>
            <w:r>
              <w:rPr>
                <w:rFonts w:ascii="Arial" w:eastAsia="Arial" w:hAnsi="Arial" w:cs="Arial"/>
                <w:sz w:val="18"/>
                <w:szCs w:val="18"/>
              </w:rPr>
              <w:t>T&amp;E</w:t>
            </w:r>
          </w:p>
        </w:tc>
        <w:tc>
          <w:tcPr>
            <w:tcW w:w="1269" w:type="dxa"/>
            <w:tcBorders>
              <w:top w:val="single" w:sz="4" w:space="0" w:color="auto"/>
              <w:left w:val="single" w:sz="4" w:space="0" w:color="000000"/>
              <w:bottom w:val="single" w:sz="4" w:space="0" w:color="auto"/>
              <w:right w:val="single" w:sz="4" w:space="0" w:color="000000"/>
            </w:tcBorders>
          </w:tcPr>
          <w:p w14:paraId="0560B528" w14:textId="77777777" w:rsidR="004C2D47" w:rsidRDefault="00970EF2" w:rsidP="000F6845">
            <w:pPr>
              <w:rPr>
                <w:rFonts w:ascii="Arial" w:eastAsia="Arial" w:hAnsi="Arial" w:cs="Arial"/>
                <w:sz w:val="18"/>
                <w:szCs w:val="18"/>
              </w:rPr>
            </w:pPr>
            <w:r>
              <w:rPr>
                <w:rFonts w:ascii="Arial" w:eastAsia="Arial" w:hAnsi="Arial" w:cs="Arial"/>
                <w:sz w:val="18"/>
                <w:szCs w:val="18"/>
              </w:rPr>
              <w:t>Class B</w:t>
            </w:r>
          </w:p>
        </w:tc>
        <w:tc>
          <w:tcPr>
            <w:tcW w:w="5230" w:type="dxa"/>
            <w:tcBorders>
              <w:top w:val="single" w:sz="4" w:space="0" w:color="auto"/>
              <w:left w:val="single" w:sz="4" w:space="0" w:color="000000"/>
              <w:bottom w:val="single" w:sz="4" w:space="0" w:color="auto"/>
              <w:right w:val="single" w:sz="4" w:space="0" w:color="000000"/>
            </w:tcBorders>
          </w:tcPr>
          <w:p w14:paraId="6A127C25" w14:textId="77777777" w:rsidR="004C2D47" w:rsidRDefault="00C416E3" w:rsidP="00193EB4">
            <w:pPr>
              <w:rPr>
                <w:rFonts w:ascii="Arial" w:hAnsi="Arial" w:cs="Arial"/>
                <w:sz w:val="18"/>
                <w:szCs w:val="18"/>
              </w:rPr>
            </w:pPr>
            <w:r>
              <w:rPr>
                <w:rFonts w:ascii="Arial" w:hAnsi="Arial" w:cs="Arial"/>
                <w:sz w:val="18"/>
                <w:szCs w:val="18"/>
              </w:rPr>
              <w:t>Bassano</w:t>
            </w:r>
            <w:r w:rsidR="00970EF2">
              <w:rPr>
                <w:rFonts w:ascii="Arial" w:hAnsi="Arial" w:cs="Arial"/>
                <w:sz w:val="18"/>
                <w:szCs w:val="18"/>
              </w:rPr>
              <w:t xml:space="preserve"> Yard</w:t>
            </w:r>
          </w:p>
          <w:p w14:paraId="47674360" w14:textId="7CC9534A" w:rsidR="00970EF2" w:rsidRPr="00A22A8A" w:rsidRDefault="00970EF2" w:rsidP="00A22A8A">
            <w:pPr>
              <w:rPr>
                <w:rFonts w:ascii="Arial" w:hAnsi="Arial" w:cs="Arial"/>
                <w:sz w:val="18"/>
                <w:szCs w:val="18"/>
              </w:rPr>
            </w:pPr>
            <w:r w:rsidRPr="00A22A8A">
              <w:rPr>
                <w:rFonts w:ascii="Arial" w:hAnsi="Arial" w:cs="Arial"/>
                <w:sz w:val="18"/>
                <w:szCs w:val="18"/>
              </w:rPr>
              <w:t>Throughout the yard – Weeds are a tripping hazard.  Spray and cut weeds.</w:t>
            </w:r>
            <w:r w:rsidR="00F40D9E" w:rsidRPr="00A22A8A">
              <w:rPr>
                <w:rFonts w:ascii="Arial" w:hAnsi="Arial" w:cs="Arial"/>
                <w:sz w:val="18"/>
                <w:szCs w:val="18"/>
              </w:rPr>
              <w:t xml:space="preserve">  </w:t>
            </w:r>
            <w:r w:rsidR="00F40D9E" w:rsidRPr="00A22A8A">
              <w:rPr>
                <w:rFonts w:ascii="Arial" w:hAnsi="Arial" w:cs="Arial"/>
                <w:color w:val="FF0000"/>
                <w:sz w:val="18"/>
                <w:szCs w:val="18"/>
              </w:rPr>
              <w:t xml:space="preserve">Need confirmation to be able to </w:t>
            </w:r>
            <w:r w:rsidR="004717F3" w:rsidRPr="00A22A8A">
              <w:rPr>
                <w:rFonts w:ascii="Arial" w:hAnsi="Arial" w:cs="Arial"/>
                <w:color w:val="FF0000"/>
                <w:sz w:val="18"/>
                <w:szCs w:val="18"/>
              </w:rPr>
              <w:t>close.</w:t>
            </w:r>
          </w:p>
          <w:p w14:paraId="2AE4FF57" w14:textId="77777777" w:rsidR="00970EF2" w:rsidRDefault="00970EF2" w:rsidP="00970EF2">
            <w:pPr>
              <w:rPr>
                <w:rFonts w:ascii="Arial" w:hAnsi="Arial" w:cs="Arial"/>
                <w:sz w:val="18"/>
                <w:szCs w:val="18"/>
              </w:rPr>
            </w:pPr>
            <w:r>
              <w:rPr>
                <w:rFonts w:ascii="Arial" w:hAnsi="Arial" w:cs="Arial"/>
                <w:sz w:val="18"/>
                <w:szCs w:val="18"/>
              </w:rPr>
              <w:t>Timeline for all above items:  July 13, 2023.  Sent to Colton Moquin.</w:t>
            </w:r>
          </w:p>
          <w:p w14:paraId="5F90A459" w14:textId="27AC2A21" w:rsidR="005A609A" w:rsidRPr="00970EF2" w:rsidRDefault="005A609A" w:rsidP="00970EF2">
            <w:pPr>
              <w:rPr>
                <w:rFonts w:ascii="Arial" w:hAnsi="Arial" w:cs="Arial"/>
                <w:sz w:val="18"/>
                <w:szCs w:val="18"/>
              </w:rPr>
            </w:pPr>
            <w:r w:rsidRPr="005A609A">
              <w:rPr>
                <w:rFonts w:ascii="Arial" w:hAnsi="Arial" w:cs="Arial"/>
                <w:color w:val="FF0000"/>
                <w:sz w:val="18"/>
                <w:szCs w:val="18"/>
              </w:rPr>
              <w:t>Reply:  this was completed on June 26 and cut again on August 26</w:t>
            </w:r>
          </w:p>
        </w:tc>
      </w:tr>
      <w:tr w:rsidR="004C2D47" w:rsidRPr="005B4704" w14:paraId="4F55C542" w14:textId="77777777" w:rsidTr="00D62F35">
        <w:trPr>
          <w:trHeight w:val="297"/>
        </w:trPr>
        <w:tc>
          <w:tcPr>
            <w:tcW w:w="1181" w:type="dxa"/>
            <w:tcBorders>
              <w:top w:val="single" w:sz="4" w:space="0" w:color="000000"/>
              <w:left w:val="single" w:sz="4" w:space="0" w:color="000000"/>
              <w:bottom w:val="single" w:sz="4" w:space="0" w:color="000000"/>
              <w:right w:val="single" w:sz="4" w:space="0" w:color="000000"/>
            </w:tcBorders>
          </w:tcPr>
          <w:p w14:paraId="04FF764A" w14:textId="1CCE02BC" w:rsidR="004C2D47" w:rsidRDefault="00601417" w:rsidP="00FB1F7B">
            <w:pPr>
              <w:rPr>
                <w:rFonts w:ascii="Arial" w:hAnsi="Arial" w:cs="Arial"/>
                <w:sz w:val="18"/>
                <w:szCs w:val="18"/>
              </w:rPr>
            </w:pPr>
            <w:r>
              <w:rPr>
                <w:rFonts w:ascii="Arial" w:hAnsi="Arial" w:cs="Arial"/>
                <w:sz w:val="18"/>
                <w:szCs w:val="18"/>
              </w:rPr>
              <w:t xml:space="preserve">Completed </w:t>
            </w:r>
          </w:p>
        </w:tc>
        <w:tc>
          <w:tcPr>
            <w:tcW w:w="1464" w:type="dxa"/>
            <w:tcBorders>
              <w:top w:val="single" w:sz="4" w:space="0" w:color="auto"/>
              <w:left w:val="single" w:sz="4" w:space="0" w:color="000000"/>
              <w:bottom w:val="single" w:sz="4" w:space="0" w:color="auto"/>
              <w:right w:val="single" w:sz="4" w:space="0" w:color="000000"/>
            </w:tcBorders>
          </w:tcPr>
          <w:p w14:paraId="5769A330" w14:textId="77777777" w:rsidR="004C2D47" w:rsidRDefault="00C416E3" w:rsidP="00FB1F7B">
            <w:pPr>
              <w:rPr>
                <w:rFonts w:ascii="Arial" w:eastAsia="Arial" w:hAnsi="Arial" w:cs="Arial"/>
                <w:sz w:val="18"/>
                <w:szCs w:val="18"/>
              </w:rPr>
            </w:pPr>
            <w:r>
              <w:rPr>
                <w:rFonts w:ascii="Arial" w:eastAsia="Arial" w:hAnsi="Arial" w:cs="Arial"/>
                <w:sz w:val="18"/>
                <w:szCs w:val="18"/>
              </w:rPr>
              <w:t>22-Jun-23</w:t>
            </w:r>
          </w:p>
        </w:tc>
        <w:tc>
          <w:tcPr>
            <w:tcW w:w="1536" w:type="dxa"/>
            <w:tcBorders>
              <w:top w:val="single" w:sz="4" w:space="0" w:color="auto"/>
              <w:left w:val="single" w:sz="4" w:space="0" w:color="000000"/>
              <w:bottom w:val="single" w:sz="4" w:space="0" w:color="auto"/>
              <w:right w:val="single" w:sz="4" w:space="0" w:color="000000"/>
            </w:tcBorders>
          </w:tcPr>
          <w:p w14:paraId="0AA64C05" w14:textId="77777777" w:rsidR="004C2D47" w:rsidRDefault="00C416E3" w:rsidP="00FB1F7B">
            <w:pPr>
              <w:rPr>
                <w:rFonts w:ascii="Arial" w:eastAsia="Arial" w:hAnsi="Arial" w:cs="Arial"/>
                <w:sz w:val="18"/>
                <w:szCs w:val="18"/>
              </w:rPr>
            </w:pPr>
            <w:r>
              <w:rPr>
                <w:rFonts w:ascii="Arial" w:eastAsia="Arial" w:hAnsi="Arial" w:cs="Arial"/>
                <w:sz w:val="18"/>
                <w:szCs w:val="18"/>
              </w:rPr>
              <w:t>T&amp;E</w:t>
            </w:r>
          </w:p>
        </w:tc>
        <w:tc>
          <w:tcPr>
            <w:tcW w:w="1269" w:type="dxa"/>
            <w:tcBorders>
              <w:top w:val="single" w:sz="4" w:space="0" w:color="auto"/>
              <w:left w:val="single" w:sz="4" w:space="0" w:color="000000"/>
              <w:bottom w:val="single" w:sz="4" w:space="0" w:color="auto"/>
              <w:right w:val="single" w:sz="4" w:space="0" w:color="000000"/>
            </w:tcBorders>
          </w:tcPr>
          <w:p w14:paraId="28BF1EA7" w14:textId="77777777" w:rsidR="004C2D47" w:rsidRDefault="00310263" w:rsidP="000F6845">
            <w:pPr>
              <w:rPr>
                <w:rFonts w:ascii="Arial" w:eastAsia="Arial" w:hAnsi="Arial" w:cs="Arial"/>
                <w:sz w:val="18"/>
                <w:szCs w:val="18"/>
              </w:rPr>
            </w:pPr>
            <w:r>
              <w:rPr>
                <w:rFonts w:ascii="Arial" w:eastAsia="Arial" w:hAnsi="Arial" w:cs="Arial"/>
                <w:sz w:val="18"/>
                <w:szCs w:val="18"/>
              </w:rPr>
              <w:t>Class B</w:t>
            </w:r>
          </w:p>
        </w:tc>
        <w:tc>
          <w:tcPr>
            <w:tcW w:w="5230" w:type="dxa"/>
            <w:tcBorders>
              <w:top w:val="single" w:sz="4" w:space="0" w:color="auto"/>
              <w:left w:val="single" w:sz="4" w:space="0" w:color="000000"/>
              <w:bottom w:val="single" w:sz="4" w:space="0" w:color="auto"/>
              <w:right w:val="single" w:sz="4" w:space="0" w:color="000000"/>
            </w:tcBorders>
          </w:tcPr>
          <w:p w14:paraId="4707C768" w14:textId="77777777" w:rsidR="004C2D47" w:rsidRDefault="00C416E3" w:rsidP="00193EB4">
            <w:pPr>
              <w:rPr>
                <w:rFonts w:ascii="Arial" w:hAnsi="Arial" w:cs="Arial"/>
                <w:sz w:val="18"/>
                <w:szCs w:val="18"/>
              </w:rPr>
            </w:pPr>
            <w:r>
              <w:rPr>
                <w:rFonts w:ascii="Arial" w:hAnsi="Arial" w:cs="Arial"/>
                <w:sz w:val="18"/>
                <w:szCs w:val="18"/>
              </w:rPr>
              <w:t>Cluny</w:t>
            </w:r>
            <w:r w:rsidR="00310263">
              <w:rPr>
                <w:rFonts w:ascii="Arial" w:hAnsi="Arial" w:cs="Arial"/>
                <w:sz w:val="18"/>
                <w:szCs w:val="18"/>
              </w:rPr>
              <w:t xml:space="preserve"> BT442E</w:t>
            </w:r>
          </w:p>
          <w:p w14:paraId="1079B95A" w14:textId="354B5DF1" w:rsidR="00310263" w:rsidRDefault="00310263" w:rsidP="001F3F92">
            <w:pPr>
              <w:pStyle w:val="ListParagraph"/>
              <w:numPr>
                <w:ilvl w:val="0"/>
                <w:numId w:val="5"/>
              </w:numPr>
              <w:rPr>
                <w:rFonts w:ascii="Arial" w:hAnsi="Arial" w:cs="Arial"/>
                <w:sz w:val="18"/>
                <w:szCs w:val="18"/>
              </w:rPr>
            </w:pPr>
            <w:r w:rsidRPr="00310263">
              <w:rPr>
                <w:rFonts w:ascii="Arial" w:hAnsi="Arial" w:cs="Arial"/>
                <w:sz w:val="18"/>
                <w:szCs w:val="18"/>
              </w:rPr>
              <w:t>Cluny middle of back track – Pile of equipment which is a tripping hazard in detraining/entraining/walking path.  Clean up equipment.</w:t>
            </w:r>
            <w:r w:rsidR="00E574FE">
              <w:rPr>
                <w:rFonts w:ascii="Arial" w:hAnsi="Arial" w:cs="Arial"/>
                <w:sz w:val="18"/>
                <w:szCs w:val="18"/>
              </w:rPr>
              <w:t xml:space="preserve"> </w:t>
            </w:r>
            <w:r w:rsidR="00601417" w:rsidRPr="00601417">
              <w:rPr>
                <w:rFonts w:ascii="Arial" w:hAnsi="Arial" w:cs="Arial"/>
                <w:color w:val="FF0000"/>
                <w:sz w:val="18"/>
                <w:szCs w:val="18"/>
              </w:rPr>
              <w:t>Reply:  this has been completed.</w:t>
            </w:r>
          </w:p>
          <w:p w14:paraId="28C859A2" w14:textId="0999DBDE" w:rsidR="00310263" w:rsidRDefault="00310263" w:rsidP="001F3F92">
            <w:pPr>
              <w:pStyle w:val="ListParagraph"/>
              <w:numPr>
                <w:ilvl w:val="0"/>
                <w:numId w:val="5"/>
              </w:numPr>
              <w:rPr>
                <w:rFonts w:ascii="Arial" w:hAnsi="Arial" w:cs="Arial"/>
                <w:sz w:val="18"/>
                <w:szCs w:val="18"/>
              </w:rPr>
            </w:pPr>
            <w:r>
              <w:rPr>
                <w:rFonts w:ascii="Arial" w:hAnsi="Arial" w:cs="Arial"/>
                <w:sz w:val="18"/>
                <w:szCs w:val="18"/>
              </w:rPr>
              <w:t>Cluny both sides of track – Weeds are a tripping hazard in detraining/entraining/walking path.  Spray and cut weeds.</w:t>
            </w:r>
            <w:r w:rsidR="0061342B" w:rsidRPr="0061342B">
              <w:rPr>
                <w:rFonts w:ascii="Arial" w:hAnsi="Arial" w:cs="Arial"/>
                <w:color w:val="FF0000"/>
                <w:sz w:val="18"/>
                <w:szCs w:val="18"/>
              </w:rPr>
              <w:t xml:space="preserve"> Reply:  Cut on September 7</w:t>
            </w:r>
          </w:p>
          <w:p w14:paraId="4628849A" w14:textId="77777777" w:rsidR="00310263" w:rsidRDefault="00310263" w:rsidP="00310263">
            <w:pPr>
              <w:rPr>
                <w:rFonts w:ascii="Arial" w:hAnsi="Arial" w:cs="Arial"/>
                <w:sz w:val="18"/>
                <w:szCs w:val="18"/>
              </w:rPr>
            </w:pPr>
            <w:r>
              <w:rPr>
                <w:rFonts w:ascii="Arial" w:hAnsi="Arial" w:cs="Arial"/>
                <w:sz w:val="18"/>
                <w:szCs w:val="18"/>
              </w:rPr>
              <w:t>Timeline for both:  July 13, 2023.  Sent to Colton Moquin.</w:t>
            </w:r>
          </w:p>
          <w:p w14:paraId="29236E93" w14:textId="668B6407" w:rsidR="0061342B" w:rsidRPr="00310263" w:rsidRDefault="0061342B" w:rsidP="00310263">
            <w:pPr>
              <w:rPr>
                <w:rFonts w:ascii="Arial" w:hAnsi="Arial" w:cs="Arial"/>
                <w:sz w:val="18"/>
                <w:szCs w:val="18"/>
              </w:rPr>
            </w:pPr>
          </w:p>
        </w:tc>
      </w:tr>
      <w:tr w:rsidR="00FA159A" w:rsidRPr="00FE698D" w14:paraId="4AD93BAB" w14:textId="77777777" w:rsidTr="000719E3">
        <w:trPr>
          <w:trHeight w:val="7277"/>
        </w:trPr>
        <w:tc>
          <w:tcPr>
            <w:tcW w:w="1181" w:type="dxa"/>
            <w:tcBorders>
              <w:top w:val="single" w:sz="4" w:space="0" w:color="000000"/>
              <w:left w:val="single" w:sz="4" w:space="0" w:color="000000"/>
              <w:bottom w:val="single" w:sz="4" w:space="0" w:color="000000"/>
              <w:right w:val="single" w:sz="4" w:space="0" w:color="000000"/>
            </w:tcBorders>
          </w:tcPr>
          <w:p w14:paraId="4E78D19B" w14:textId="77777777" w:rsidR="00FA159A" w:rsidRPr="005B4704" w:rsidRDefault="00FA159A" w:rsidP="00FB1F7B">
            <w:pPr>
              <w:rPr>
                <w:rFonts w:ascii="Arial" w:hAnsi="Arial" w:cs="Arial"/>
                <w:sz w:val="18"/>
                <w:szCs w:val="18"/>
              </w:rPr>
            </w:pPr>
            <w:r>
              <w:rPr>
                <w:rFonts w:ascii="Arial" w:hAnsi="Arial" w:cs="Arial"/>
                <w:sz w:val="18"/>
                <w:szCs w:val="18"/>
              </w:rPr>
              <w:t xml:space="preserve">Open </w:t>
            </w:r>
          </w:p>
        </w:tc>
        <w:tc>
          <w:tcPr>
            <w:tcW w:w="1464" w:type="dxa"/>
            <w:tcBorders>
              <w:top w:val="single" w:sz="4" w:space="0" w:color="auto"/>
              <w:left w:val="single" w:sz="4" w:space="0" w:color="000000"/>
              <w:bottom w:val="single" w:sz="4" w:space="0" w:color="auto"/>
              <w:right w:val="single" w:sz="4" w:space="0" w:color="000000"/>
            </w:tcBorders>
          </w:tcPr>
          <w:p w14:paraId="0C0E0BF1" w14:textId="77777777" w:rsidR="00FA159A" w:rsidRPr="005B4704" w:rsidRDefault="00FA159A" w:rsidP="00FB1F7B">
            <w:pPr>
              <w:rPr>
                <w:rFonts w:ascii="Arial" w:eastAsia="Arial" w:hAnsi="Arial" w:cs="Arial"/>
                <w:sz w:val="18"/>
                <w:szCs w:val="18"/>
              </w:rPr>
            </w:pPr>
            <w:r>
              <w:rPr>
                <w:rFonts w:ascii="Arial" w:eastAsia="Arial" w:hAnsi="Arial" w:cs="Arial"/>
                <w:sz w:val="18"/>
                <w:szCs w:val="18"/>
              </w:rPr>
              <w:t>29-Mar-23</w:t>
            </w:r>
          </w:p>
        </w:tc>
        <w:tc>
          <w:tcPr>
            <w:tcW w:w="1536" w:type="dxa"/>
            <w:tcBorders>
              <w:top w:val="single" w:sz="4" w:space="0" w:color="auto"/>
              <w:left w:val="single" w:sz="4" w:space="0" w:color="000000"/>
              <w:bottom w:val="single" w:sz="4" w:space="0" w:color="auto"/>
              <w:right w:val="single" w:sz="4" w:space="0" w:color="000000"/>
            </w:tcBorders>
          </w:tcPr>
          <w:p w14:paraId="11ECCDDB" w14:textId="77777777" w:rsidR="00FA159A" w:rsidRPr="005B4704" w:rsidRDefault="00FA159A" w:rsidP="00FB1F7B">
            <w:pPr>
              <w:rPr>
                <w:rFonts w:ascii="Arial" w:eastAsia="Arial" w:hAnsi="Arial" w:cs="Arial"/>
                <w:sz w:val="18"/>
                <w:szCs w:val="18"/>
              </w:rPr>
            </w:pPr>
            <w:r>
              <w:rPr>
                <w:rFonts w:ascii="Arial" w:eastAsia="Arial" w:hAnsi="Arial" w:cs="Arial"/>
                <w:sz w:val="18"/>
                <w:szCs w:val="18"/>
              </w:rPr>
              <w:t>T&amp;E</w:t>
            </w:r>
          </w:p>
        </w:tc>
        <w:tc>
          <w:tcPr>
            <w:tcW w:w="1269" w:type="dxa"/>
            <w:tcBorders>
              <w:top w:val="single" w:sz="4" w:space="0" w:color="auto"/>
              <w:left w:val="single" w:sz="4" w:space="0" w:color="000000"/>
              <w:bottom w:val="single" w:sz="4" w:space="0" w:color="auto"/>
              <w:right w:val="single" w:sz="4" w:space="0" w:color="000000"/>
            </w:tcBorders>
          </w:tcPr>
          <w:p w14:paraId="44A211F7" w14:textId="77777777" w:rsidR="00FA159A" w:rsidRPr="005B4704" w:rsidRDefault="00FA159A" w:rsidP="00FB1F7B">
            <w:pPr>
              <w:rPr>
                <w:rFonts w:ascii="Arial" w:eastAsia="Arial" w:hAnsi="Arial" w:cs="Arial"/>
                <w:sz w:val="18"/>
                <w:szCs w:val="18"/>
              </w:rPr>
            </w:pPr>
            <w:r>
              <w:rPr>
                <w:rFonts w:ascii="Arial" w:eastAsia="Arial" w:hAnsi="Arial" w:cs="Arial"/>
                <w:sz w:val="18"/>
                <w:szCs w:val="18"/>
              </w:rPr>
              <w:t>Class B</w:t>
            </w:r>
          </w:p>
        </w:tc>
        <w:tc>
          <w:tcPr>
            <w:tcW w:w="5230" w:type="dxa"/>
            <w:tcBorders>
              <w:top w:val="single" w:sz="4" w:space="0" w:color="auto"/>
              <w:left w:val="single" w:sz="4" w:space="0" w:color="000000"/>
              <w:bottom w:val="single" w:sz="4" w:space="0" w:color="auto"/>
              <w:right w:val="single" w:sz="4" w:space="0" w:color="000000"/>
            </w:tcBorders>
          </w:tcPr>
          <w:p w14:paraId="18980E8B" w14:textId="77777777" w:rsidR="00FA159A" w:rsidRPr="009415D0" w:rsidRDefault="00FA159A" w:rsidP="004717F3">
            <w:pPr>
              <w:rPr>
                <w:rFonts w:ascii="Arial" w:hAnsi="Arial" w:cs="Arial"/>
                <w:sz w:val="18"/>
                <w:szCs w:val="18"/>
              </w:rPr>
            </w:pPr>
            <w:r w:rsidRPr="005B4704">
              <w:rPr>
                <w:rFonts w:ascii="Arial" w:hAnsi="Arial" w:cs="Arial"/>
                <w:sz w:val="18"/>
                <w:szCs w:val="18"/>
              </w:rPr>
              <w:t>Alyth Bu</w:t>
            </w:r>
            <w:r w:rsidRPr="009415D0">
              <w:rPr>
                <w:rFonts w:ascii="Arial" w:hAnsi="Arial" w:cs="Arial"/>
                <w:sz w:val="18"/>
                <w:szCs w:val="18"/>
              </w:rPr>
              <w:t>nkhouse</w:t>
            </w:r>
          </w:p>
          <w:p w14:paraId="1C72ADDC" w14:textId="77777777" w:rsidR="00FA159A" w:rsidRPr="009415D0" w:rsidRDefault="00FA159A" w:rsidP="004717F3">
            <w:pPr>
              <w:pStyle w:val="ListParagraph"/>
              <w:numPr>
                <w:ilvl w:val="0"/>
                <w:numId w:val="1"/>
              </w:numPr>
              <w:rPr>
                <w:rFonts w:ascii="Arial" w:hAnsi="Arial" w:cs="Arial"/>
                <w:sz w:val="18"/>
                <w:szCs w:val="18"/>
              </w:rPr>
            </w:pPr>
            <w:r w:rsidRPr="009415D0">
              <w:rPr>
                <w:rFonts w:ascii="Arial" w:hAnsi="Arial" w:cs="Arial"/>
                <w:sz w:val="18"/>
                <w:szCs w:val="18"/>
              </w:rPr>
              <w:t>Emergency evacuation plan.  Alarm expired in plan.  Update yearly. Person responsible:  Facilities/B&amp;B</w:t>
            </w:r>
          </w:p>
          <w:p w14:paraId="76848FB5" w14:textId="77777777" w:rsidR="00FA159A" w:rsidRPr="0076493F" w:rsidRDefault="00FA159A" w:rsidP="004717F3">
            <w:pPr>
              <w:pStyle w:val="ListParagraph"/>
              <w:rPr>
                <w:rFonts w:ascii="Arial" w:hAnsi="Arial" w:cs="Arial"/>
                <w:color w:val="000000" w:themeColor="text1"/>
                <w:sz w:val="18"/>
                <w:szCs w:val="18"/>
              </w:rPr>
            </w:pPr>
            <w:r w:rsidRPr="0076493F">
              <w:rPr>
                <w:rFonts w:ascii="Arial" w:hAnsi="Arial" w:cs="Arial"/>
                <w:color w:val="000000" w:themeColor="text1"/>
                <w:sz w:val="18"/>
                <w:szCs w:val="18"/>
              </w:rPr>
              <w:t>Reply:  Please provide more details regarding this request.</w:t>
            </w:r>
          </w:p>
          <w:p w14:paraId="568A1B33" w14:textId="77777777" w:rsidR="00FA159A" w:rsidRPr="0076493F" w:rsidRDefault="00FA159A" w:rsidP="004717F3">
            <w:pPr>
              <w:pStyle w:val="ListParagraph"/>
              <w:rPr>
                <w:rFonts w:ascii="Arial" w:hAnsi="Arial" w:cs="Arial"/>
                <w:color w:val="000000" w:themeColor="text1"/>
                <w:sz w:val="18"/>
                <w:szCs w:val="18"/>
              </w:rPr>
            </w:pPr>
            <w:r w:rsidRPr="0076493F">
              <w:rPr>
                <w:rFonts w:ascii="Arial" w:hAnsi="Arial" w:cs="Arial"/>
                <w:color w:val="000000" w:themeColor="text1"/>
                <w:sz w:val="18"/>
                <w:szCs w:val="18"/>
              </w:rPr>
              <w:t>Need confirmation of process for required monthly checks, lighting and fire extinguishers.</w:t>
            </w:r>
          </w:p>
          <w:p w14:paraId="0B424487" w14:textId="4F3689A9" w:rsidR="00FA159A" w:rsidRPr="0076493F" w:rsidRDefault="00FA159A" w:rsidP="004717F3">
            <w:pPr>
              <w:rPr>
                <w:rFonts w:ascii="Arial" w:hAnsi="Arial" w:cs="Arial"/>
                <w:color w:val="000000" w:themeColor="text1"/>
                <w:sz w:val="18"/>
                <w:szCs w:val="18"/>
              </w:rPr>
            </w:pPr>
            <w:r w:rsidRPr="0076493F">
              <w:rPr>
                <w:rFonts w:ascii="Arial" w:hAnsi="Arial" w:cs="Arial"/>
                <w:b/>
                <w:color w:val="000000" w:themeColor="text1"/>
                <w:sz w:val="18"/>
                <w:szCs w:val="18"/>
              </w:rPr>
              <w:t>Update:</w:t>
            </w:r>
            <w:r w:rsidRPr="0076493F">
              <w:rPr>
                <w:rFonts w:ascii="Arial" w:hAnsi="Arial" w:cs="Arial"/>
                <w:color w:val="000000" w:themeColor="text1"/>
                <w:sz w:val="18"/>
                <w:szCs w:val="18"/>
              </w:rPr>
              <w:t xml:space="preserve">  All emergency lighting was </w:t>
            </w:r>
            <w:r w:rsidR="009415D0" w:rsidRPr="0076493F">
              <w:rPr>
                <w:rFonts w:ascii="Arial" w:hAnsi="Arial" w:cs="Arial"/>
                <w:color w:val="000000" w:themeColor="text1"/>
                <w:sz w:val="18"/>
                <w:szCs w:val="18"/>
              </w:rPr>
              <w:t>replaced,</w:t>
            </w:r>
            <w:r w:rsidRPr="0076493F">
              <w:rPr>
                <w:rFonts w:ascii="Arial" w:hAnsi="Arial" w:cs="Arial"/>
                <w:color w:val="000000" w:themeColor="text1"/>
                <w:sz w:val="18"/>
                <w:szCs w:val="18"/>
              </w:rPr>
              <w:t xml:space="preserve"> and stickers have been put in place. There is a plan put into place to have the monthly checks done monthly by B&amp;B and/or Facilities.  Local H&amp;S members are to check the fire extinguishers.  Timeline:  June 8, 2023.</w:t>
            </w:r>
          </w:p>
          <w:p w14:paraId="084BB016" w14:textId="77777777" w:rsidR="00EC312A" w:rsidRPr="009415D0" w:rsidRDefault="00EC312A" w:rsidP="004717F3">
            <w:pPr>
              <w:rPr>
                <w:rFonts w:ascii="Arial" w:hAnsi="Arial" w:cs="Arial"/>
                <w:sz w:val="18"/>
                <w:szCs w:val="18"/>
              </w:rPr>
            </w:pPr>
          </w:p>
          <w:p w14:paraId="4FE25509" w14:textId="78306BB6" w:rsidR="009415D0" w:rsidRDefault="009415D0" w:rsidP="004717F3">
            <w:pPr>
              <w:rPr>
                <w:rFonts w:ascii="Arial" w:hAnsi="Arial" w:cs="Arial"/>
                <w:sz w:val="18"/>
                <w:szCs w:val="18"/>
              </w:rPr>
            </w:pPr>
            <w:r w:rsidRPr="005E22F2">
              <w:rPr>
                <w:rFonts w:ascii="Arial" w:hAnsi="Arial" w:cs="Arial"/>
                <w:sz w:val="18"/>
                <w:szCs w:val="18"/>
              </w:rPr>
              <w:t xml:space="preserve">Below responses </w:t>
            </w:r>
            <w:r w:rsidR="004717F3" w:rsidRPr="005E22F2">
              <w:rPr>
                <w:rFonts w:ascii="Arial" w:hAnsi="Arial" w:cs="Arial"/>
                <w:sz w:val="18"/>
                <w:szCs w:val="18"/>
              </w:rPr>
              <w:t>(hi-lighted in green) were</w:t>
            </w:r>
            <w:r w:rsidRPr="005E22F2">
              <w:rPr>
                <w:rFonts w:ascii="Arial" w:hAnsi="Arial" w:cs="Arial"/>
                <w:sz w:val="18"/>
                <w:szCs w:val="18"/>
              </w:rPr>
              <w:t xml:space="preserve"> emailed from Scott Welling on July 17.</w:t>
            </w:r>
          </w:p>
          <w:p w14:paraId="6995A6E9" w14:textId="77777777" w:rsidR="004717F3" w:rsidRDefault="004717F3" w:rsidP="004717F3">
            <w:pPr>
              <w:rPr>
                <w:rFonts w:ascii="Arial" w:hAnsi="Arial" w:cs="Arial"/>
                <w:sz w:val="18"/>
                <w:szCs w:val="18"/>
              </w:rPr>
            </w:pPr>
          </w:p>
          <w:p w14:paraId="0B251EA4" w14:textId="7753572B" w:rsidR="004717F3" w:rsidRDefault="004717F3" w:rsidP="004717F3">
            <w:pPr>
              <w:rPr>
                <w:rFonts w:ascii="Arial" w:hAnsi="Arial" w:cs="Arial"/>
                <w:sz w:val="18"/>
                <w:szCs w:val="18"/>
              </w:rPr>
            </w:pPr>
            <w:r w:rsidRPr="005E22F2">
              <w:rPr>
                <w:rFonts w:ascii="Arial" w:hAnsi="Arial" w:cs="Arial"/>
                <w:sz w:val="18"/>
                <w:szCs w:val="18"/>
              </w:rPr>
              <w:t>Below responses (hi-lighted in blue) were emailed from Pat Nahmiash on July 19.</w:t>
            </w:r>
          </w:p>
          <w:p w14:paraId="4FCCC324" w14:textId="6DB2493F" w:rsidR="004717F3" w:rsidRPr="009415D0" w:rsidRDefault="004717F3" w:rsidP="004717F3">
            <w:pPr>
              <w:rPr>
                <w:rFonts w:ascii="Arial" w:hAnsi="Arial" w:cs="Arial"/>
                <w:sz w:val="18"/>
                <w:szCs w:val="18"/>
              </w:rPr>
            </w:pPr>
          </w:p>
          <w:p w14:paraId="5AAEE294" w14:textId="77777777" w:rsidR="00003FFD" w:rsidRPr="0076493F" w:rsidRDefault="00E5504F" w:rsidP="004717F3">
            <w:pPr>
              <w:rPr>
                <w:rFonts w:ascii="Arial" w:hAnsi="Arial" w:cs="Arial"/>
                <w:color w:val="000000" w:themeColor="text1"/>
                <w:sz w:val="18"/>
                <w:szCs w:val="18"/>
              </w:rPr>
            </w:pPr>
            <w:r w:rsidRPr="0076493F">
              <w:rPr>
                <w:rFonts w:ascii="Arial" w:hAnsi="Arial" w:cs="Arial"/>
                <w:b/>
                <w:color w:val="000000" w:themeColor="text1"/>
                <w:sz w:val="18"/>
                <w:szCs w:val="18"/>
              </w:rPr>
              <w:t>Update (May 20):</w:t>
            </w:r>
            <w:r w:rsidRPr="0076493F">
              <w:rPr>
                <w:rFonts w:ascii="Arial" w:hAnsi="Arial" w:cs="Arial"/>
                <w:color w:val="000000" w:themeColor="text1"/>
                <w:sz w:val="18"/>
                <w:szCs w:val="18"/>
              </w:rPr>
              <w:t xml:space="preserve"> </w:t>
            </w:r>
            <w:r w:rsidR="00003FFD" w:rsidRPr="0076493F">
              <w:rPr>
                <w:rFonts w:ascii="Arial" w:hAnsi="Arial" w:cs="Arial"/>
                <w:color w:val="000000" w:themeColor="text1"/>
                <w:sz w:val="18"/>
                <w:szCs w:val="18"/>
              </w:rPr>
              <w:t>Review of Emergency Evacuation plan (email sent) outstanding items:</w:t>
            </w:r>
          </w:p>
          <w:p w14:paraId="02373684" w14:textId="77777777" w:rsidR="00003FFD" w:rsidRPr="0076493F" w:rsidRDefault="00003FFD" w:rsidP="004717F3">
            <w:pPr>
              <w:rPr>
                <w:rFonts w:ascii="Arial" w:hAnsi="Arial" w:cs="Arial"/>
                <w:color w:val="000000" w:themeColor="text1"/>
                <w:sz w:val="18"/>
                <w:szCs w:val="18"/>
              </w:rPr>
            </w:pPr>
            <w:r w:rsidRPr="0076493F">
              <w:rPr>
                <w:rFonts w:ascii="Arial" w:hAnsi="Arial" w:cs="Arial"/>
                <w:color w:val="000000" w:themeColor="text1"/>
                <w:sz w:val="18"/>
                <w:szCs w:val="18"/>
              </w:rPr>
              <w:t>Not all pages are numbered.</w:t>
            </w:r>
          </w:p>
          <w:p w14:paraId="1B3304E7" w14:textId="57A0421B" w:rsidR="00003FFD" w:rsidRPr="0076493F" w:rsidRDefault="00003FFD" w:rsidP="004717F3">
            <w:pPr>
              <w:rPr>
                <w:rFonts w:ascii="Arial" w:hAnsi="Arial" w:cs="Arial"/>
                <w:color w:val="000000" w:themeColor="text1"/>
                <w:sz w:val="18"/>
                <w:szCs w:val="18"/>
              </w:rPr>
            </w:pPr>
            <w:r w:rsidRPr="0076493F">
              <w:rPr>
                <w:rFonts w:ascii="Arial" w:hAnsi="Arial" w:cs="Arial"/>
                <w:color w:val="000000" w:themeColor="text1"/>
                <w:sz w:val="18"/>
                <w:szCs w:val="18"/>
              </w:rPr>
              <w:t>First item circled in green, need updated / current alarm inspection. Fire alarm inspections are required yearly.</w:t>
            </w:r>
          </w:p>
          <w:p w14:paraId="709985E6" w14:textId="77777777" w:rsidR="004717F3" w:rsidRPr="005E22F2" w:rsidRDefault="009415D0" w:rsidP="004717F3">
            <w:pPr>
              <w:spacing w:line="259" w:lineRule="auto"/>
              <w:rPr>
                <w:rFonts w:ascii="Arial" w:hAnsi="Arial" w:cs="Arial"/>
                <w:color w:val="00B050"/>
                <w:sz w:val="18"/>
                <w:szCs w:val="18"/>
              </w:rPr>
            </w:pPr>
            <w:r w:rsidRPr="005E22F2">
              <w:rPr>
                <w:rFonts w:ascii="Arial" w:hAnsi="Arial" w:cs="Arial"/>
                <w:color w:val="00B050"/>
                <w:sz w:val="18"/>
                <w:szCs w:val="18"/>
              </w:rPr>
              <w:t>Yes Fire alarm is inspected yearly.  The FERP only needs to be updated when the system is updated.  The panel was replaced in 2019 that’s why the FERP states this</w:t>
            </w:r>
            <w:r w:rsidR="00633A0D" w:rsidRPr="005E22F2">
              <w:rPr>
                <w:rFonts w:ascii="Arial" w:hAnsi="Arial" w:cs="Arial"/>
                <w:color w:val="00B050"/>
                <w:sz w:val="18"/>
                <w:szCs w:val="18"/>
              </w:rPr>
              <w:t xml:space="preserve">. </w:t>
            </w:r>
          </w:p>
          <w:p w14:paraId="02FD80F9" w14:textId="11A48BF2" w:rsidR="009415D0" w:rsidRPr="005E22F2" w:rsidRDefault="00633A0D" w:rsidP="004717F3">
            <w:pPr>
              <w:spacing w:line="259" w:lineRule="auto"/>
              <w:rPr>
                <w:rFonts w:ascii="Arial" w:hAnsi="Arial" w:cs="Arial"/>
                <w:i/>
                <w:iCs/>
                <w:color w:val="0070C0"/>
                <w:sz w:val="18"/>
                <w:szCs w:val="18"/>
              </w:rPr>
            </w:pPr>
            <w:r w:rsidRPr="005E22F2">
              <w:rPr>
                <w:rFonts w:ascii="Arial" w:hAnsi="Arial" w:cs="Arial"/>
                <w:color w:val="0070C0"/>
                <w:sz w:val="18"/>
                <w:szCs w:val="18"/>
              </w:rPr>
              <w:t xml:space="preserve">Email July 19: The plan states it was updated on March 10, 2023 therefor the newest inspection report should be included. </w:t>
            </w:r>
            <w:r w:rsidRPr="005E22F2">
              <w:rPr>
                <w:rStyle w:val="lawlabel"/>
                <w:rFonts w:ascii="Arial" w:hAnsi="Arial" w:cs="Arial"/>
                <w:b/>
                <w:bCs/>
                <w:i/>
                <w:iCs/>
                <w:color w:val="0070C0"/>
                <w:sz w:val="18"/>
                <w:szCs w:val="18"/>
              </w:rPr>
              <w:t>(3)</w:t>
            </w:r>
            <w:r w:rsidRPr="005E22F2">
              <w:rPr>
                <w:rFonts w:ascii="Arial" w:hAnsi="Arial" w:cs="Arial"/>
                <w:i/>
                <w:iCs/>
                <w:color w:val="0070C0"/>
                <w:sz w:val="18"/>
                <w:szCs w:val="18"/>
              </w:rPr>
              <w:t> An emergency evacuation plan referred to in subsection (1) shall be kept up-to-date and shall take into account any changes in the building or the nature of its occupancy</w:t>
            </w:r>
          </w:p>
          <w:p w14:paraId="5AD7A231" w14:textId="77777777" w:rsidR="004717F3" w:rsidRPr="00633A0D" w:rsidRDefault="004717F3" w:rsidP="004717F3">
            <w:pPr>
              <w:spacing w:line="259" w:lineRule="auto"/>
              <w:rPr>
                <w:rFonts w:ascii="Arial" w:hAnsi="Arial" w:cs="Arial"/>
                <w:sz w:val="18"/>
                <w:szCs w:val="18"/>
              </w:rPr>
            </w:pPr>
          </w:p>
          <w:p w14:paraId="0F4FC613" w14:textId="51724B55" w:rsidR="00003FFD" w:rsidRPr="009415D0" w:rsidRDefault="00003FFD" w:rsidP="004717F3">
            <w:pPr>
              <w:rPr>
                <w:rFonts w:ascii="Arial" w:hAnsi="Arial" w:cs="Arial"/>
                <w:color w:val="FF0000"/>
                <w:sz w:val="18"/>
                <w:szCs w:val="18"/>
              </w:rPr>
            </w:pPr>
            <w:r w:rsidRPr="0076493F">
              <w:rPr>
                <w:rFonts w:ascii="Arial" w:hAnsi="Arial" w:cs="Arial"/>
                <w:color w:val="000000" w:themeColor="text1"/>
                <w:sz w:val="18"/>
                <w:szCs w:val="18"/>
              </w:rPr>
              <w:t>Second item circled in green, p</w:t>
            </w:r>
            <w:r w:rsidR="00A52CFB" w:rsidRPr="0076493F">
              <w:rPr>
                <w:rFonts w:ascii="Arial" w:hAnsi="Arial" w:cs="Arial"/>
                <w:color w:val="000000" w:themeColor="text1"/>
                <w:sz w:val="18"/>
                <w:szCs w:val="18"/>
              </w:rPr>
              <w:t>a</w:t>
            </w:r>
            <w:r w:rsidRPr="0076493F">
              <w:rPr>
                <w:rFonts w:ascii="Arial" w:hAnsi="Arial" w:cs="Arial"/>
                <w:color w:val="000000" w:themeColor="text1"/>
                <w:sz w:val="18"/>
                <w:szCs w:val="18"/>
              </w:rPr>
              <w:t>g</w:t>
            </w:r>
            <w:r w:rsidR="00A52CFB" w:rsidRPr="0076493F">
              <w:rPr>
                <w:rFonts w:ascii="Arial" w:hAnsi="Arial" w:cs="Arial"/>
                <w:color w:val="000000" w:themeColor="text1"/>
                <w:sz w:val="18"/>
                <w:szCs w:val="18"/>
              </w:rPr>
              <w:t>e</w:t>
            </w:r>
            <w:r w:rsidRPr="0076493F">
              <w:rPr>
                <w:rFonts w:ascii="Arial" w:hAnsi="Arial" w:cs="Arial"/>
                <w:color w:val="000000" w:themeColor="text1"/>
                <w:sz w:val="18"/>
                <w:szCs w:val="18"/>
              </w:rPr>
              <w:t xml:space="preserve"> 5 of 10 - is Benjamin Mackay still employed with CPKC?</w:t>
            </w:r>
          </w:p>
          <w:p w14:paraId="7E45F4D4" w14:textId="77777777" w:rsidR="004717F3" w:rsidRPr="005E22F2" w:rsidRDefault="009415D0" w:rsidP="004717F3">
            <w:pPr>
              <w:rPr>
                <w:rFonts w:ascii="Arial" w:hAnsi="Arial" w:cs="Arial"/>
                <w:color w:val="00B050"/>
                <w:sz w:val="18"/>
                <w:szCs w:val="18"/>
              </w:rPr>
            </w:pPr>
            <w:r w:rsidRPr="005E22F2">
              <w:rPr>
                <w:rFonts w:ascii="Arial" w:hAnsi="Arial" w:cs="Arial"/>
                <w:color w:val="00B050"/>
                <w:sz w:val="18"/>
                <w:szCs w:val="18"/>
              </w:rPr>
              <w:t>Ben is gone.  I will have it changed to Scott Welling</w:t>
            </w:r>
            <w:r w:rsidR="00633A0D" w:rsidRPr="005E22F2">
              <w:rPr>
                <w:rFonts w:ascii="Arial" w:hAnsi="Arial" w:cs="Arial"/>
                <w:color w:val="00B050"/>
                <w:sz w:val="18"/>
                <w:szCs w:val="18"/>
              </w:rPr>
              <w:t>.</w:t>
            </w:r>
          </w:p>
          <w:p w14:paraId="5610FA99" w14:textId="5CCE6565" w:rsidR="00633A0D" w:rsidRPr="005E22F2" w:rsidRDefault="00633A0D" w:rsidP="004717F3">
            <w:pPr>
              <w:rPr>
                <w:rFonts w:ascii="Helvetica" w:hAnsi="Helvetica"/>
                <w:color w:val="00B0F0"/>
                <w:sz w:val="21"/>
                <w:szCs w:val="21"/>
              </w:rPr>
            </w:pPr>
            <w:r w:rsidRPr="005E22F2">
              <w:rPr>
                <w:rFonts w:ascii="Arial" w:hAnsi="Arial" w:cs="Arial"/>
                <w:color w:val="00B0F0"/>
                <w:sz w:val="18"/>
                <w:szCs w:val="18"/>
              </w:rPr>
              <w:t>Email July 19: Please update the with the most recent fire inspection report at the same time.</w:t>
            </w:r>
          </w:p>
          <w:p w14:paraId="1F69940A" w14:textId="77777777" w:rsidR="004717F3" w:rsidRDefault="004717F3" w:rsidP="004717F3">
            <w:pPr>
              <w:rPr>
                <w:rFonts w:ascii="Arial" w:hAnsi="Arial" w:cs="Arial"/>
                <w:color w:val="000000" w:themeColor="text1"/>
                <w:sz w:val="18"/>
                <w:szCs w:val="18"/>
              </w:rPr>
            </w:pPr>
          </w:p>
          <w:p w14:paraId="026E7B35" w14:textId="0B1E2B23" w:rsidR="00003FFD" w:rsidRPr="0076493F" w:rsidRDefault="00003FFD" w:rsidP="004717F3">
            <w:pPr>
              <w:rPr>
                <w:rFonts w:ascii="Arial" w:hAnsi="Arial" w:cs="Arial"/>
                <w:color w:val="000000" w:themeColor="text1"/>
                <w:sz w:val="18"/>
                <w:szCs w:val="18"/>
              </w:rPr>
            </w:pPr>
            <w:r w:rsidRPr="0076493F">
              <w:rPr>
                <w:rFonts w:ascii="Arial" w:hAnsi="Arial" w:cs="Arial"/>
                <w:color w:val="000000" w:themeColor="text1"/>
                <w:sz w:val="18"/>
                <w:szCs w:val="18"/>
              </w:rPr>
              <w:t>Third item underlined in green, when will training be provided for occupants so they may be the building coordinator as required?</w:t>
            </w:r>
          </w:p>
          <w:p w14:paraId="3854696B" w14:textId="77777777" w:rsidR="004717F3" w:rsidRPr="005E22F2" w:rsidRDefault="009415D0" w:rsidP="004717F3">
            <w:pPr>
              <w:rPr>
                <w:rFonts w:ascii="Arial" w:hAnsi="Arial" w:cs="Arial"/>
                <w:color w:val="00B050"/>
                <w:sz w:val="18"/>
                <w:szCs w:val="18"/>
              </w:rPr>
            </w:pPr>
            <w:r w:rsidRPr="005E22F2">
              <w:rPr>
                <w:rFonts w:ascii="Arial" w:hAnsi="Arial" w:cs="Arial"/>
                <w:color w:val="00B050"/>
                <w:sz w:val="18"/>
                <w:szCs w:val="18"/>
              </w:rPr>
              <w:t>Training is reading the FERP as all instructions are in it. </w:t>
            </w:r>
          </w:p>
          <w:p w14:paraId="265DEB7E" w14:textId="7514C19C" w:rsidR="0076493F" w:rsidRPr="005E22F2" w:rsidRDefault="0076493F" w:rsidP="004717F3">
            <w:pPr>
              <w:rPr>
                <w:rFonts w:ascii="Arial" w:hAnsi="Arial" w:cs="Arial"/>
                <w:color w:val="0070C0"/>
                <w:sz w:val="18"/>
                <w:szCs w:val="18"/>
              </w:rPr>
            </w:pPr>
            <w:r w:rsidRPr="005E22F2">
              <w:rPr>
                <w:rFonts w:ascii="Arial" w:hAnsi="Arial" w:cs="Arial"/>
                <w:color w:val="0070C0"/>
                <w:sz w:val="18"/>
                <w:szCs w:val="18"/>
              </w:rPr>
              <w:t>Email July 19: Prescribed in regulation, responsibility falls on employer to provide time and training.</w:t>
            </w:r>
          </w:p>
          <w:p w14:paraId="7C200C00" w14:textId="77777777" w:rsidR="0076493F" w:rsidRPr="005E22F2" w:rsidRDefault="0076493F" w:rsidP="004717F3">
            <w:pPr>
              <w:rPr>
                <w:rFonts w:ascii="Arial" w:hAnsi="Arial" w:cs="Arial"/>
                <w:color w:val="0070C0"/>
                <w:sz w:val="18"/>
                <w:szCs w:val="18"/>
              </w:rPr>
            </w:pPr>
            <w:r w:rsidRPr="005E22F2">
              <w:rPr>
                <w:rFonts w:ascii="Arial" w:hAnsi="Arial" w:cs="Arial"/>
                <w:color w:val="0070C0"/>
                <w:sz w:val="18"/>
                <w:szCs w:val="18"/>
              </w:rPr>
              <w:lastRenderedPageBreak/>
              <w:t>    CLC; Duties of employers </w:t>
            </w:r>
          </w:p>
          <w:p w14:paraId="747943EC" w14:textId="77777777" w:rsidR="0076493F" w:rsidRPr="005E22F2" w:rsidRDefault="0076493F" w:rsidP="004717F3">
            <w:pPr>
              <w:rPr>
                <w:rFonts w:ascii="Arial" w:hAnsi="Arial" w:cs="Arial"/>
                <w:color w:val="0070C0"/>
                <w:sz w:val="18"/>
                <w:szCs w:val="18"/>
              </w:rPr>
            </w:pPr>
            <w:r w:rsidRPr="005E22F2">
              <w:rPr>
                <w:rFonts w:ascii="Arial" w:hAnsi="Arial" w:cs="Arial"/>
                <w:color w:val="0070C0"/>
                <w:sz w:val="18"/>
                <w:szCs w:val="18"/>
              </w:rPr>
              <w:t>125 </w:t>
            </w:r>
            <w:r w:rsidRPr="005E22F2">
              <w:rPr>
                <w:rStyle w:val="lawlabel"/>
                <w:rFonts w:ascii="Arial" w:hAnsi="Arial" w:cs="Arial"/>
                <w:b/>
                <w:bCs/>
                <w:color w:val="0070C0"/>
                <w:sz w:val="18"/>
                <w:szCs w:val="18"/>
              </w:rPr>
              <w:t>(q)</w:t>
            </w:r>
            <w:r w:rsidRPr="005E22F2">
              <w:rPr>
                <w:rFonts w:ascii="Arial" w:hAnsi="Arial" w:cs="Arial"/>
                <w:color w:val="0070C0"/>
                <w:sz w:val="18"/>
                <w:szCs w:val="18"/>
              </w:rPr>
              <w:t> provide, in the prescribed manner, each employee with the information, instruction, training and supervision necessary to ensure their health and safety at work;</w:t>
            </w:r>
          </w:p>
          <w:p w14:paraId="6B2FB289" w14:textId="77777777" w:rsidR="0076493F" w:rsidRPr="005E22F2" w:rsidRDefault="0076493F" w:rsidP="004717F3">
            <w:pPr>
              <w:rPr>
                <w:rFonts w:ascii="Arial" w:hAnsi="Arial" w:cs="Arial"/>
                <w:color w:val="0070C0"/>
                <w:sz w:val="18"/>
                <w:szCs w:val="18"/>
              </w:rPr>
            </w:pPr>
            <w:r w:rsidRPr="005E22F2">
              <w:rPr>
                <w:rFonts w:ascii="Arial" w:hAnsi="Arial" w:cs="Arial"/>
                <w:color w:val="0070C0"/>
                <w:sz w:val="18"/>
                <w:szCs w:val="18"/>
              </w:rPr>
              <w:t>    COHS </w:t>
            </w:r>
            <w:r w:rsidRPr="005E22F2">
              <w:rPr>
                <w:rFonts w:ascii="Arial" w:hAnsi="Arial" w:cs="Arial"/>
                <w:color w:val="0070C0"/>
                <w:sz w:val="18"/>
                <w:szCs w:val="18"/>
                <w:shd w:val="clear" w:color="auto" w:fill="FFFFFF"/>
              </w:rPr>
              <w:t>Instructions and Training </w:t>
            </w:r>
          </w:p>
          <w:p w14:paraId="1FE13113" w14:textId="62247903" w:rsidR="0076493F" w:rsidRPr="005E22F2" w:rsidRDefault="0076493F" w:rsidP="004717F3">
            <w:pPr>
              <w:pStyle w:val="subsection"/>
              <w:spacing w:before="0" w:beforeAutospacing="0" w:after="0" w:afterAutospacing="0"/>
              <w:rPr>
                <w:rFonts w:ascii="Arial" w:hAnsi="Arial" w:cs="Arial"/>
                <w:color w:val="0070C0"/>
                <w:sz w:val="18"/>
                <w:szCs w:val="18"/>
              </w:rPr>
            </w:pPr>
            <w:r w:rsidRPr="005E22F2">
              <w:rPr>
                <w:rFonts w:ascii="Arial" w:hAnsi="Arial" w:cs="Arial"/>
                <w:color w:val="0070C0"/>
                <w:sz w:val="18"/>
                <w:szCs w:val="18"/>
              </w:rPr>
              <w:t>17.6  </w:t>
            </w:r>
            <w:r w:rsidRPr="005E22F2">
              <w:rPr>
                <w:rStyle w:val="lawlabel"/>
                <w:rFonts w:ascii="Arial" w:hAnsi="Arial" w:cs="Arial"/>
                <w:color w:val="0070C0"/>
                <w:sz w:val="18"/>
                <w:szCs w:val="18"/>
              </w:rPr>
              <w:t>(1)</w:t>
            </w:r>
            <w:r w:rsidRPr="005E22F2">
              <w:rPr>
                <w:rFonts w:ascii="Arial" w:hAnsi="Arial" w:cs="Arial"/>
                <w:color w:val="0070C0"/>
                <w:sz w:val="18"/>
                <w:szCs w:val="18"/>
              </w:rPr>
              <w:t> Every employee shall be instructed and trained in</w:t>
            </w:r>
          </w:p>
          <w:p w14:paraId="1D2470C2" w14:textId="77777777" w:rsidR="0076493F" w:rsidRPr="005E22F2" w:rsidRDefault="0076493F" w:rsidP="004717F3">
            <w:pPr>
              <w:pStyle w:val="paragraph"/>
              <w:spacing w:before="0" w:beforeAutospacing="0" w:after="0" w:afterAutospacing="0"/>
              <w:rPr>
                <w:rFonts w:ascii="Arial" w:hAnsi="Arial" w:cs="Arial"/>
                <w:color w:val="0070C0"/>
                <w:sz w:val="18"/>
                <w:szCs w:val="18"/>
              </w:rPr>
            </w:pPr>
            <w:r w:rsidRPr="005E22F2">
              <w:rPr>
                <w:rStyle w:val="lawlabel"/>
                <w:rFonts w:ascii="Arial" w:hAnsi="Arial" w:cs="Arial"/>
                <w:color w:val="0070C0"/>
                <w:sz w:val="18"/>
                <w:szCs w:val="18"/>
              </w:rPr>
              <w:t>(a)</w:t>
            </w:r>
            <w:r w:rsidRPr="005E22F2">
              <w:rPr>
                <w:rFonts w:ascii="Arial" w:hAnsi="Arial" w:cs="Arial"/>
                <w:color w:val="0070C0"/>
                <w:sz w:val="18"/>
                <w:szCs w:val="18"/>
              </w:rPr>
              <w:t> the procedures to be followed by him in the event of an emergency; and</w:t>
            </w:r>
          </w:p>
          <w:p w14:paraId="1A068790" w14:textId="77777777" w:rsidR="0076493F" w:rsidRPr="005E22F2" w:rsidRDefault="0076493F" w:rsidP="004717F3">
            <w:pPr>
              <w:pStyle w:val="paragraph"/>
              <w:spacing w:before="0" w:beforeAutospacing="0" w:after="0" w:afterAutospacing="0"/>
              <w:rPr>
                <w:rFonts w:ascii="Arial" w:hAnsi="Arial" w:cs="Arial"/>
                <w:color w:val="0070C0"/>
                <w:sz w:val="18"/>
                <w:szCs w:val="18"/>
              </w:rPr>
            </w:pPr>
            <w:r w:rsidRPr="005E22F2">
              <w:rPr>
                <w:rStyle w:val="lawlabel"/>
                <w:rFonts w:ascii="Arial" w:hAnsi="Arial" w:cs="Arial"/>
                <w:color w:val="0070C0"/>
                <w:sz w:val="18"/>
                <w:szCs w:val="18"/>
              </w:rPr>
              <w:t>(b)</w:t>
            </w:r>
            <w:r w:rsidRPr="005E22F2">
              <w:rPr>
                <w:rFonts w:ascii="Arial" w:hAnsi="Arial" w:cs="Arial"/>
                <w:color w:val="0070C0"/>
                <w:sz w:val="18"/>
                <w:szCs w:val="18"/>
              </w:rPr>
              <w:t> the location, use and operation of fire protection equipment and emergency equipment provided by the employer.</w:t>
            </w:r>
          </w:p>
          <w:p w14:paraId="61624143" w14:textId="77777777" w:rsidR="004717F3" w:rsidRDefault="004717F3" w:rsidP="004717F3">
            <w:pPr>
              <w:rPr>
                <w:rFonts w:ascii="Arial" w:hAnsi="Arial" w:cs="Arial"/>
                <w:color w:val="000000" w:themeColor="text1"/>
                <w:sz w:val="18"/>
                <w:szCs w:val="18"/>
              </w:rPr>
            </w:pPr>
          </w:p>
          <w:p w14:paraId="63794B7C" w14:textId="116E86BA" w:rsidR="00003FFD" w:rsidRPr="009415D0" w:rsidRDefault="00003FFD" w:rsidP="004717F3">
            <w:pPr>
              <w:rPr>
                <w:rFonts w:ascii="Arial" w:hAnsi="Arial" w:cs="Arial"/>
                <w:color w:val="FF0000"/>
                <w:sz w:val="18"/>
                <w:szCs w:val="18"/>
              </w:rPr>
            </w:pPr>
            <w:r w:rsidRPr="0076493F">
              <w:rPr>
                <w:rFonts w:ascii="Arial" w:hAnsi="Arial" w:cs="Arial"/>
                <w:color w:val="000000" w:themeColor="text1"/>
                <w:sz w:val="18"/>
                <w:szCs w:val="18"/>
              </w:rPr>
              <w:t>Fourth item circled in green, training is required for occupants to act as building coordinator.</w:t>
            </w:r>
          </w:p>
          <w:p w14:paraId="62E60D46" w14:textId="1A9DF9C7" w:rsidR="0076493F" w:rsidRPr="0076493F" w:rsidRDefault="009415D0" w:rsidP="004717F3">
            <w:pPr>
              <w:rPr>
                <w:rFonts w:ascii="Arial" w:hAnsi="Arial" w:cs="Arial"/>
                <w:sz w:val="18"/>
                <w:szCs w:val="18"/>
              </w:rPr>
            </w:pPr>
            <w:r w:rsidRPr="005E22F2">
              <w:rPr>
                <w:rFonts w:ascii="Arial" w:hAnsi="Arial" w:cs="Arial"/>
                <w:color w:val="00B050"/>
                <w:sz w:val="18"/>
                <w:szCs w:val="18"/>
              </w:rPr>
              <w:t>Hallcon is the building coordinator as they are onsite 24/7</w:t>
            </w:r>
            <w:r w:rsidR="0076493F" w:rsidRPr="005E22F2">
              <w:rPr>
                <w:rFonts w:ascii="Arial" w:hAnsi="Arial" w:cs="Arial"/>
                <w:color w:val="00B050"/>
                <w:sz w:val="18"/>
                <w:szCs w:val="18"/>
              </w:rPr>
              <w:t xml:space="preserve"> </w:t>
            </w:r>
            <w:r w:rsidR="0076493F" w:rsidRPr="005E22F2">
              <w:rPr>
                <w:rFonts w:ascii="Arial" w:hAnsi="Arial" w:cs="Arial"/>
                <w:color w:val="0070C0"/>
                <w:sz w:val="18"/>
                <w:szCs w:val="18"/>
              </w:rPr>
              <w:t>Email July 19: The FERP states otherwise and needs to be updated to reflect 24/7 Hallcon onsite.</w:t>
            </w:r>
          </w:p>
          <w:p w14:paraId="00F9A686" w14:textId="77777777" w:rsidR="009415D0" w:rsidRPr="009415D0" w:rsidRDefault="009415D0" w:rsidP="004717F3">
            <w:pPr>
              <w:rPr>
                <w:rFonts w:ascii="Arial" w:hAnsi="Arial" w:cs="Arial"/>
                <w:color w:val="FF0000"/>
                <w:sz w:val="18"/>
                <w:szCs w:val="18"/>
              </w:rPr>
            </w:pPr>
          </w:p>
          <w:p w14:paraId="3F51CCD6" w14:textId="42A38BE6" w:rsidR="00003FFD" w:rsidRPr="0076493F" w:rsidRDefault="00003FFD" w:rsidP="004717F3">
            <w:pPr>
              <w:rPr>
                <w:rFonts w:ascii="Arial" w:hAnsi="Arial" w:cs="Arial"/>
                <w:color w:val="000000" w:themeColor="text1"/>
                <w:sz w:val="18"/>
                <w:szCs w:val="18"/>
              </w:rPr>
            </w:pPr>
            <w:r w:rsidRPr="0076493F">
              <w:rPr>
                <w:rFonts w:ascii="Arial" w:hAnsi="Arial" w:cs="Arial"/>
                <w:color w:val="000000" w:themeColor="text1"/>
                <w:sz w:val="18"/>
                <w:szCs w:val="18"/>
              </w:rPr>
              <w:t>Fifth item circled in green, p</w:t>
            </w:r>
            <w:r w:rsidR="00A52CFB" w:rsidRPr="0076493F">
              <w:rPr>
                <w:rFonts w:ascii="Arial" w:hAnsi="Arial" w:cs="Arial"/>
                <w:color w:val="000000" w:themeColor="text1"/>
                <w:sz w:val="18"/>
                <w:szCs w:val="18"/>
              </w:rPr>
              <w:t>a</w:t>
            </w:r>
            <w:r w:rsidRPr="0076493F">
              <w:rPr>
                <w:rFonts w:ascii="Arial" w:hAnsi="Arial" w:cs="Arial"/>
                <w:color w:val="000000" w:themeColor="text1"/>
                <w:sz w:val="18"/>
                <w:szCs w:val="18"/>
              </w:rPr>
              <w:t>g</w:t>
            </w:r>
            <w:r w:rsidR="00A52CFB" w:rsidRPr="0076493F">
              <w:rPr>
                <w:rFonts w:ascii="Arial" w:hAnsi="Arial" w:cs="Arial"/>
                <w:color w:val="000000" w:themeColor="text1"/>
                <w:sz w:val="18"/>
                <w:szCs w:val="18"/>
              </w:rPr>
              <w:t>e</w:t>
            </w:r>
            <w:r w:rsidRPr="0076493F">
              <w:rPr>
                <w:rFonts w:ascii="Arial" w:hAnsi="Arial" w:cs="Arial"/>
                <w:color w:val="000000" w:themeColor="text1"/>
                <w:sz w:val="18"/>
                <w:szCs w:val="18"/>
              </w:rPr>
              <w:t xml:space="preserve"> 9 of 8, occupants may not act building coordinator without training.</w:t>
            </w:r>
          </w:p>
          <w:p w14:paraId="22289557" w14:textId="77777777" w:rsidR="004717F3" w:rsidRPr="005E22F2" w:rsidRDefault="009415D0" w:rsidP="004717F3">
            <w:pPr>
              <w:rPr>
                <w:rFonts w:ascii="Arial" w:hAnsi="Arial" w:cs="Arial"/>
                <w:color w:val="00B050"/>
                <w:sz w:val="18"/>
                <w:szCs w:val="18"/>
              </w:rPr>
            </w:pPr>
            <w:r w:rsidRPr="005E22F2">
              <w:rPr>
                <w:rFonts w:ascii="Arial" w:hAnsi="Arial" w:cs="Arial"/>
                <w:color w:val="00B050"/>
                <w:sz w:val="18"/>
                <w:szCs w:val="18"/>
              </w:rPr>
              <w:t>Responsibilities of the building coordinator are stated above this. </w:t>
            </w:r>
          </w:p>
          <w:p w14:paraId="3D8BDF98" w14:textId="195D0F81" w:rsidR="009415D0" w:rsidRPr="005E22F2" w:rsidRDefault="0076493F" w:rsidP="004717F3">
            <w:pPr>
              <w:rPr>
                <w:rFonts w:ascii="Arial" w:hAnsi="Arial" w:cs="Arial"/>
                <w:color w:val="0070C0"/>
                <w:sz w:val="18"/>
                <w:szCs w:val="18"/>
              </w:rPr>
            </w:pPr>
            <w:r w:rsidRPr="005E22F2">
              <w:rPr>
                <w:rFonts w:ascii="Arial" w:hAnsi="Arial" w:cs="Arial"/>
                <w:color w:val="0070C0"/>
                <w:sz w:val="18"/>
                <w:szCs w:val="18"/>
              </w:rPr>
              <w:t>Email July 19: FERP needs to be updated with removal of occupants as building coordinator.</w:t>
            </w:r>
          </w:p>
          <w:p w14:paraId="48C3888F" w14:textId="77777777" w:rsidR="004717F3" w:rsidRPr="0076493F" w:rsidRDefault="004717F3" w:rsidP="004717F3">
            <w:pPr>
              <w:rPr>
                <w:rFonts w:ascii="Helvetica" w:hAnsi="Helvetica"/>
                <w:sz w:val="21"/>
                <w:szCs w:val="21"/>
              </w:rPr>
            </w:pPr>
          </w:p>
          <w:p w14:paraId="402BF0BA" w14:textId="0178912C" w:rsidR="00003FFD" w:rsidRPr="0076493F" w:rsidRDefault="00003FFD" w:rsidP="004717F3">
            <w:pPr>
              <w:rPr>
                <w:rFonts w:ascii="Arial" w:hAnsi="Arial" w:cs="Arial"/>
                <w:color w:val="000000" w:themeColor="text1"/>
                <w:sz w:val="18"/>
                <w:szCs w:val="18"/>
              </w:rPr>
            </w:pPr>
            <w:r w:rsidRPr="0076493F">
              <w:rPr>
                <w:rFonts w:ascii="Arial" w:hAnsi="Arial" w:cs="Arial"/>
                <w:color w:val="000000" w:themeColor="text1"/>
                <w:sz w:val="18"/>
                <w:szCs w:val="18"/>
              </w:rPr>
              <w:t>Sixth item circled in green, p</w:t>
            </w:r>
            <w:r w:rsidR="00A52CFB" w:rsidRPr="0076493F">
              <w:rPr>
                <w:rFonts w:ascii="Arial" w:hAnsi="Arial" w:cs="Arial"/>
                <w:color w:val="000000" w:themeColor="text1"/>
                <w:sz w:val="18"/>
                <w:szCs w:val="18"/>
              </w:rPr>
              <w:t>a</w:t>
            </w:r>
            <w:r w:rsidRPr="0076493F">
              <w:rPr>
                <w:rFonts w:ascii="Arial" w:hAnsi="Arial" w:cs="Arial"/>
                <w:color w:val="000000" w:themeColor="text1"/>
                <w:sz w:val="18"/>
                <w:szCs w:val="18"/>
              </w:rPr>
              <w:t>g</w:t>
            </w:r>
            <w:r w:rsidR="00A52CFB" w:rsidRPr="0076493F">
              <w:rPr>
                <w:rFonts w:ascii="Arial" w:hAnsi="Arial" w:cs="Arial"/>
                <w:color w:val="000000" w:themeColor="text1"/>
                <w:sz w:val="18"/>
                <w:szCs w:val="18"/>
              </w:rPr>
              <w:t>e</w:t>
            </w:r>
            <w:r w:rsidRPr="0076493F">
              <w:rPr>
                <w:rFonts w:ascii="Arial" w:hAnsi="Arial" w:cs="Arial"/>
                <w:color w:val="000000" w:themeColor="text1"/>
                <w:sz w:val="18"/>
                <w:szCs w:val="18"/>
              </w:rPr>
              <w:t xml:space="preserve"> 5 of 7, no fire extinguisher instruction classes are provided.</w:t>
            </w:r>
          </w:p>
          <w:p w14:paraId="453E282E" w14:textId="66D80912" w:rsidR="0076493F" w:rsidRPr="005E22F2" w:rsidRDefault="009415D0" w:rsidP="004717F3">
            <w:pPr>
              <w:rPr>
                <w:rStyle w:val="apple-converted-space"/>
                <w:rFonts w:ascii="HelveticaNeue" w:hAnsi="HelveticaNeue"/>
                <w:color w:val="0070C0"/>
                <w:sz w:val="23"/>
                <w:szCs w:val="23"/>
              </w:rPr>
            </w:pPr>
            <w:r w:rsidRPr="005E22F2">
              <w:rPr>
                <w:rFonts w:ascii="Arial" w:hAnsi="Arial" w:cs="Arial"/>
                <w:color w:val="00B050"/>
                <w:sz w:val="18"/>
                <w:szCs w:val="18"/>
              </w:rPr>
              <w:t>Classes are provided online by T&amp;E during the new hire process</w:t>
            </w:r>
            <w:r w:rsidR="0076493F" w:rsidRPr="005E22F2">
              <w:rPr>
                <w:rFonts w:ascii="Arial" w:hAnsi="Arial" w:cs="Arial"/>
                <w:color w:val="00B050"/>
                <w:sz w:val="18"/>
                <w:szCs w:val="18"/>
              </w:rPr>
              <w:t xml:space="preserve"> </w:t>
            </w:r>
            <w:r w:rsidR="0076493F" w:rsidRPr="005E22F2">
              <w:rPr>
                <w:rFonts w:ascii="Arial" w:hAnsi="Arial" w:cs="Arial"/>
                <w:color w:val="0070C0"/>
                <w:sz w:val="18"/>
                <w:szCs w:val="18"/>
              </w:rPr>
              <w:t>Email July 19: IPG states on-going training. What about the employees who have not participated in the current</w:t>
            </w:r>
            <w:r w:rsidR="0076493F" w:rsidRPr="005E22F2">
              <w:rPr>
                <w:rStyle w:val="apple-converted-space"/>
                <w:rFonts w:ascii="Arial" w:hAnsi="Arial" w:cs="Arial"/>
                <w:color w:val="0070C0"/>
                <w:sz w:val="18"/>
                <w:szCs w:val="18"/>
              </w:rPr>
              <w:t> </w:t>
            </w:r>
            <w:r w:rsidR="0076493F" w:rsidRPr="005E22F2">
              <w:rPr>
                <w:rFonts w:ascii="Arial" w:hAnsi="Arial" w:cs="Arial"/>
                <w:color w:val="0070C0"/>
                <w:sz w:val="18"/>
                <w:szCs w:val="18"/>
              </w:rPr>
              <w:t>version of the new hire training program</w:t>
            </w:r>
            <w:r w:rsidR="0076493F" w:rsidRPr="005E22F2">
              <w:rPr>
                <w:rStyle w:val="apple-converted-space"/>
                <w:rFonts w:ascii="HelveticaNeue" w:hAnsi="HelveticaNeue"/>
                <w:color w:val="0070C0"/>
                <w:sz w:val="23"/>
                <w:szCs w:val="23"/>
              </w:rPr>
              <w:t> </w:t>
            </w:r>
          </w:p>
          <w:p w14:paraId="5375E74E" w14:textId="77777777" w:rsidR="004717F3" w:rsidRDefault="004717F3" w:rsidP="004717F3">
            <w:pPr>
              <w:rPr>
                <w:rFonts w:ascii="Helvetica" w:hAnsi="Helvetica"/>
                <w:sz w:val="21"/>
                <w:szCs w:val="21"/>
              </w:rPr>
            </w:pPr>
          </w:p>
          <w:p w14:paraId="70BEF83E" w14:textId="27613F65" w:rsidR="00003FFD" w:rsidRPr="0076493F" w:rsidRDefault="00003FFD" w:rsidP="004717F3">
            <w:pPr>
              <w:rPr>
                <w:rFonts w:ascii="Arial" w:hAnsi="Arial" w:cs="Arial"/>
                <w:color w:val="000000" w:themeColor="text1"/>
                <w:sz w:val="18"/>
                <w:szCs w:val="18"/>
              </w:rPr>
            </w:pPr>
            <w:r w:rsidRPr="0076493F">
              <w:rPr>
                <w:rFonts w:ascii="Arial" w:hAnsi="Arial" w:cs="Arial"/>
                <w:color w:val="000000" w:themeColor="text1"/>
                <w:sz w:val="18"/>
                <w:szCs w:val="18"/>
              </w:rPr>
              <w:t>Seventh item circled in green, p</w:t>
            </w:r>
            <w:r w:rsidR="00A52CFB" w:rsidRPr="0076493F">
              <w:rPr>
                <w:rFonts w:ascii="Arial" w:hAnsi="Arial" w:cs="Arial"/>
                <w:color w:val="000000" w:themeColor="text1"/>
                <w:sz w:val="18"/>
                <w:szCs w:val="18"/>
              </w:rPr>
              <w:t>a</w:t>
            </w:r>
            <w:r w:rsidRPr="0076493F">
              <w:rPr>
                <w:rFonts w:ascii="Arial" w:hAnsi="Arial" w:cs="Arial"/>
                <w:color w:val="000000" w:themeColor="text1"/>
                <w:sz w:val="18"/>
                <w:szCs w:val="18"/>
              </w:rPr>
              <w:t>g</w:t>
            </w:r>
            <w:r w:rsidR="00A52CFB" w:rsidRPr="0076493F">
              <w:rPr>
                <w:rFonts w:ascii="Arial" w:hAnsi="Arial" w:cs="Arial"/>
                <w:color w:val="000000" w:themeColor="text1"/>
                <w:sz w:val="18"/>
                <w:szCs w:val="18"/>
              </w:rPr>
              <w:t>e</w:t>
            </w:r>
            <w:r w:rsidRPr="0076493F">
              <w:rPr>
                <w:rFonts w:ascii="Arial" w:hAnsi="Arial" w:cs="Arial"/>
                <w:color w:val="000000" w:themeColor="text1"/>
                <w:sz w:val="18"/>
                <w:szCs w:val="18"/>
              </w:rPr>
              <w:t xml:space="preserve"> 3 of 5, responsibility may not be placed on individuals that have no training to perform this requirement and places all occupants at risk.</w:t>
            </w:r>
          </w:p>
          <w:p w14:paraId="46765087" w14:textId="1F86132F" w:rsidR="009415D0" w:rsidRPr="005E22F2" w:rsidRDefault="009415D0" w:rsidP="004717F3">
            <w:pPr>
              <w:spacing w:line="259" w:lineRule="auto"/>
              <w:rPr>
                <w:rFonts w:ascii="Arial" w:hAnsi="Arial" w:cs="Arial"/>
                <w:color w:val="0070C0"/>
                <w:sz w:val="18"/>
                <w:szCs w:val="18"/>
              </w:rPr>
            </w:pPr>
            <w:r w:rsidRPr="005E22F2">
              <w:rPr>
                <w:rFonts w:ascii="Arial" w:hAnsi="Arial" w:cs="Arial"/>
                <w:color w:val="00B050"/>
                <w:sz w:val="18"/>
                <w:szCs w:val="18"/>
              </w:rPr>
              <w:t xml:space="preserve">All occupants are required to read the FERP.  We were doing this and having the employees sign confirming they have read and understand the FERP.  Has this stopped? </w:t>
            </w:r>
            <w:r w:rsidR="0076493F" w:rsidRPr="005E22F2">
              <w:rPr>
                <w:rFonts w:ascii="Arial" w:hAnsi="Arial" w:cs="Arial"/>
                <w:color w:val="0070C0"/>
                <w:sz w:val="18"/>
                <w:szCs w:val="18"/>
              </w:rPr>
              <w:t>Email July 19: No record of completion in 2023.</w:t>
            </w:r>
          </w:p>
          <w:p w14:paraId="06854F45" w14:textId="77777777" w:rsidR="004717F3" w:rsidRPr="009415D0" w:rsidRDefault="004717F3" w:rsidP="004717F3">
            <w:pPr>
              <w:spacing w:line="259" w:lineRule="auto"/>
              <w:rPr>
                <w:rFonts w:ascii="Arial" w:eastAsiaTheme="minorHAnsi" w:hAnsi="Arial" w:cs="Arial"/>
                <w:sz w:val="18"/>
                <w:szCs w:val="18"/>
              </w:rPr>
            </w:pPr>
          </w:p>
          <w:p w14:paraId="5026A6FB" w14:textId="58B55245" w:rsidR="00003FFD" w:rsidRPr="0076493F" w:rsidRDefault="00003FFD" w:rsidP="004717F3">
            <w:pPr>
              <w:rPr>
                <w:rFonts w:ascii="Arial" w:hAnsi="Arial" w:cs="Arial"/>
                <w:color w:val="000000" w:themeColor="text1"/>
                <w:sz w:val="18"/>
                <w:szCs w:val="18"/>
              </w:rPr>
            </w:pPr>
            <w:r w:rsidRPr="0076493F">
              <w:rPr>
                <w:rFonts w:ascii="Arial" w:hAnsi="Arial" w:cs="Arial"/>
                <w:color w:val="000000" w:themeColor="text1"/>
                <w:sz w:val="18"/>
                <w:szCs w:val="18"/>
              </w:rPr>
              <w:t>Eighth item underlined in green, p</w:t>
            </w:r>
            <w:r w:rsidR="00A52CFB" w:rsidRPr="0076493F">
              <w:rPr>
                <w:rFonts w:ascii="Arial" w:hAnsi="Arial" w:cs="Arial"/>
                <w:color w:val="000000" w:themeColor="text1"/>
                <w:sz w:val="18"/>
                <w:szCs w:val="18"/>
              </w:rPr>
              <w:t>a</w:t>
            </w:r>
            <w:r w:rsidRPr="0076493F">
              <w:rPr>
                <w:rFonts w:ascii="Arial" w:hAnsi="Arial" w:cs="Arial"/>
                <w:color w:val="000000" w:themeColor="text1"/>
                <w:sz w:val="18"/>
                <w:szCs w:val="18"/>
              </w:rPr>
              <w:t>g</w:t>
            </w:r>
            <w:r w:rsidR="00A52CFB" w:rsidRPr="0076493F">
              <w:rPr>
                <w:rFonts w:ascii="Arial" w:hAnsi="Arial" w:cs="Arial"/>
                <w:color w:val="000000" w:themeColor="text1"/>
                <w:sz w:val="18"/>
                <w:szCs w:val="18"/>
              </w:rPr>
              <w:t>e</w:t>
            </w:r>
            <w:r w:rsidRPr="0076493F">
              <w:rPr>
                <w:rFonts w:ascii="Arial" w:hAnsi="Arial" w:cs="Arial"/>
                <w:color w:val="000000" w:themeColor="text1"/>
                <w:sz w:val="18"/>
                <w:szCs w:val="18"/>
              </w:rPr>
              <w:t xml:space="preserve"> 4 of 5, no on-line training has been provided.</w:t>
            </w:r>
          </w:p>
          <w:p w14:paraId="4F886333" w14:textId="12291E65" w:rsidR="0076493F" w:rsidRPr="005E22F2" w:rsidRDefault="009415D0" w:rsidP="004717F3">
            <w:pPr>
              <w:rPr>
                <w:rFonts w:ascii="Arial" w:hAnsi="Arial" w:cs="Arial"/>
                <w:color w:val="0070C0"/>
                <w:sz w:val="18"/>
                <w:szCs w:val="18"/>
              </w:rPr>
            </w:pPr>
            <w:r w:rsidRPr="005E22F2">
              <w:rPr>
                <w:rFonts w:ascii="Arial" w:hAnsi="Arial" w:cs="Arial"/>
                <w:color w:val="00B050"/>
                <w:sz w:val="18"/>
                <w:szCs w:val="18"/>
              </w:rPr>
              <w:t>Classes are provided online by T&amp;E during the new hire process</w:t>
            </w:r>
            <w:r w:rsidR="0076493F" w:rsidRPr="005E22F2">
              <w:rPr>
                <w:rFonts w:ascii="Arial" w:hAnsi="Arial" w:cs="Arial"/>
                <w:color w:val="00B050"/>
                <w:sz w:val="18"/>
                <w:szCs w:val="18"/>
              </w:rPr>
              <w:t xml:space="preserve"> </w:t>
            </w:r>
            <w:r w:rsidR="0076493F" w:rsidRPr="005E22F2">
              <w:rPr>
                <w:rFonts w:ascii="Arial" w:hAnsi="Arial" w:cs="Arial"/>
                <w:color w:val="0070C0"/>
                <w:sz w:val="18"/>
                <w:szCs w:val="18"/>
              </w:rPr>
              <w:t>Email July 19:</w:t>
            </w:r>
            <w:r w:rsidR="0076493F" w:rsidRPr="005E22F2">
              <w:rPr>
                <w:rFonts w:ascii="HelveticaNeue" w:hAnsi="HelveticaNeue"/>
                <w:color w:val="0070C0"/>
                <w:sz w:val="23"/>
                <w:szCs w:val="23"/>
              </w:rPr>
              <w:t xml:space="preserve"> </w:t>
            </w:r>
            <w:r w:rsidR="0076493F" w:rsidRPr="005E22F2">
              <w:rPr>
                <w:rFonts w:ascii="Arial" w:hAnsi="Arial" w:cs="Arial"/>
                <w:color w:val="0070C0"/>
                <w:sz w:val="18"/>
                <w:szCs w:val="18"/>
              </w:rPr>
              <w:t>Prescribed in regulation, responsibility falls on employer to provide time and training.</w:t>
            </w:r>
          </w:p>
          <w:p w14:paraId="3E52773D" w14:textId="77777777" w:rsidR="0076493F" w:rsidRPr="005E22F2" w:rsidRDefault="0076493F" w:rsidP="004717F3">
            <w:pPr>
              <w:rPr>
                <w:rFonts w:ascii="Arial" w:hAnsi="Arial" w:cs="Arial"/>
                <w:color w:val="0070C0"/>
                <w:sz w:val="18"/>
                <w:szCs w:val="18"/>
              </w:rPr>
            </w:pPr>
            <w:r w:rsidRPr="005E22F2">
              <w:rPr>
                <w:rFonts w:ascii="Arial" w:hAnsi="Arial" w:cs="Arial"/>
                <w:color w:val="0070C0"/>
                <w:sz w:val="18"/>
                <w:szCs w:val="18"/>
              </w:rPr>
              <w:t>    CLC; Duties of employers </w:t>
            </w:r>
          </w:p>
          <w:p w14:paraId="7CB54595" w14:textId="77777777" w:rsidR="0076493F" w:rsidRPr="005E22F2" w:rsidRDefault="0076493F" w:rsidP="004717F3">
            <w:pPr>
              <w:rPr>
                <w:rFonts w:ascii="Arial" w:hAnsi="Arial" w:cs="Arial"/>
                <w:color w:val="0070C0"/>
                <w:sz w:val="18"/>
                <w:szCs w:val="18"/>
              </w:rPr>
            </w:pPr>
            <w:r w:rsidRPr="005E22F2">
              <w:rPr>
                <w:rFonts w:ascii="Arial" w:hAnsi="Arial" w:cs="Arial"/>
                <w:color w:val="0070C0"/>
                <w:sz w:val="18"/>
                <w:szCs w:val="18"/>
              </w:rPr>
              <w:t>125 </w:t>
            </w:r>
            <w:r w:rsidRPr="005E22F2">
              <w:rPr>
                <w:rStyle w:val="lawlabel"/>
                <w:rFonts w:ascii="Arial" w:hAnsi="Arial" w:cs="Arial"/>
                <w:b/>
                <w:bCs/>
                <w:color w:val="0070C0"/>
                <w:sz w:val="18"/>
                <w:szCs w:val="18"/>
              </w:rPr>
              <w:t>(q)</w:t>
            </w:r>
            <w:r w:rsidRPr="005E22F2">
              <w:rPr>
                <w:rFonts w:ascii="Arial" w:hAnsi="Arial" w:cs="Arial"/>
                <w:color w:val="0070C0"/>
                <w:sz w:val="18"/>
                <w:szCs w:val="18"/>
              </w:rPr>
              <w:t> provide, in the prescribed manner, each employee with the information, instruction, training and supervision necessary to ensure their health and safety at work;</w:t>
            </w:r>
          </w:p>
          <w:p w14:paraId="51A1DFF5" w14:textId="77777777" w:rsidR="0076493F" w:rsidRPr="005E22F2" w:rsidRDefault="0076493F" w:rsidP="004717F3">
            <w:pPr>
              <w:rPr>
                <w:rFonts w:ascii="Arial" w:hAnsi="Arial" w:cs="Arial"/>
                <w:color w:val="0070C0"/>
                <w:sz w:val="18"/>
                <w:szCs w:val="18"/>
                <w:shd w:val="clear" w:color="auto" w:fill="FFFFFF"/>
              </w:rPr>
            </w:pPr>
            <w:r w:rsidRPr="005E22F2">
              <w:rPr>
                <w:rFonts w:ascii="Arial" w:hAnsi="Arial" w:cs="Arial"/>
                <w:color w:val="0070C0"/>
                <w:sz w:val="18"/>
                <w:szCs w:val="18"/>
              </w:rPr>
              <w:t>    COHS </w:t>
            </w:r>
            <w:r w:rsidRPr="005E22F2">
              <w:rPr>
                <w:rFonts w:ascii="Arial" w:hAnsi="Arial" w:cs="Arial"/>
                <w:color w:val="0070C0"/>
                <w:sz w:val="18"/>
                <w:szCs w:val="18"/>
                <w:shd w:val="clear" w:color="auto" w:fill="FFFFFF"/>
              </w:rPr>
              <w:t>Instructions and Training </w:t>
            </w:r>
          </w:p>
          <w:p w14:paraId="7068CB81" w14:textId="7A600B63" w:rsidR="0076493F" w:rsidRPr="005E22F2" w:rsidRDefault="0076493F" w:rsidP="004717F3">
            <w:pPr>
              <w:rPr>
                <w:rFonts w:ascii="Arial" w:hAnsi="Arial" w:cs="Arial"/>
                <w:color w:val="0070C0"/>
                <w:sz w:val="18"/>
                <w:szCs w:val="18"/>
              </w:rPr>
            </w:pPr>
            <w:r w:rsidRPr="005E22F2">
              <w:rPr>
                <w:rFonts w:ascii="Arial" w:hAnsi="Arial" w:cs="Arial"/>
                <w:color w:val="0070C0"/>
                <w:sz w:val="18"/>
                <w:szCs w:val="18"/>
              </w:rPr>
              <w:t xml:space="preserve">  17.6  </w:t>
            </w:r>
            <w:r w:rsidRPr="005E22F2">
              <w:rPr>
                <w:rStyle w:val="lawlabel"/>
                <w:rFonts w:ascii="Arial" w:hAnsi="Arial" w:cs="Arial"/>
                <w:color w:val="0070C0"/>
                <w:sz w:val="18"/>
                <w:szCs w:val="18"/>
              </w:rPr>
              <w:t>(1)</w:t>
            </w:r>
            <w:r w:rsidRPr="005E22F2">
              <w:rPr>
                <w:rFonts w:ascii="Arial" w:hAnsi="Arial" w:cs="Arial"/>
                <w:color w:val="0070C0"/>
                <w:sz w:val="18"/>
                <w:szCs w:val="18"/>
              </w:rPr>
              <w:t> Every employee shall be instructed and trained in</w:t>
            </w:r>
          </w:p>
          <w:p w14:paraId="4F0B5C56" w14:textId="77777777" w:rsidR="000719E3" w:rsidRPr="005E22F2" w:rsidRDefault="0076493F" w:rsidP="004717F3">
            <w:pPr>
              <w:pStyle w:val="paragraph"/>
              <w:spacing w:before="0" w:beforeAutospacing="0" w:after="0" w:afterAutospacing="0"/>
              <w:rPr>
                <w:rFonts w:ascii="Arial" w:hAnsi="Arial" w:cs="Arial"/>
                <w:color w:val="0070C0"/>
                <w:sz w:val="18"/>
                <w:szCs w:val="18"/>
              </w:rPr>
            </w:pPr>
            <w:r w:rsidRPr="005E22F2">
              <w:rPr>
                <w:rStyle w:val="lawlabel"/>
                <w:rFonts w:ascii="Arial" w:hAnsi="Arial" w:cs="Arial"/>
                <w:color w:val="0070C0"/>
                <w:sz w:val="18"/>
                <w:szCs w:val="18"/>
              </w:rPr>
              <w:t>(a)</w:t>
            </w:r>
            <w:r w:rsidRPr="005E22F2">
              <w:rPr>
                <w:rFonts w:ascii="Arial" w:hAnsi="Arial" w:cs="Arial"/>
                <w:color w:val="0070C0"/>
                <w:sz w:val="18"/>
                <w:szCs w:val="18"/>
              </w:rPr>
              <w:t> the procedures to be followed by him in the event of an emergency; and</w:t>
            </w:r>
          </w:p>
          <w:p w14:paraId="66CCD9C0" w14:textId="77777777" w:rsidR="000719E3" w:rsidRPr="005E22F2" w:rsidRDefault="0076493F" w:rsidP="004717F3">
            <w:pPr>
              <w:pStyle w:val="paragraph"/>
              <w:spacing w:before="0" w:beforeAutospacing="0" w:after="0" w:afterAutospacing="0"/>
              <w:rPr>
                <w:rFonts w:ascii="Arial" w:hAnsi="Arial" w:cs="Arial"/>
                <w:color w:val="0070C0"/>
                <w:sz w:val="18"/>
                <w:szCs w:val="18"/>
              </w:rPr>
            </w:pPr>
            <w:r w:rsidRPr="005E22F2">
              <w:rPr>
                <w:rStyle w:val="lawlabel"/>
                <w:rFonts w:ascii="Arial" w:hAnsi="Arial" w:cs="Arial"/>
                <w:color w:val="0070C0"/>
                <w:sz w:val="18"/>
                <w:szCs w:val="18"/>
              </w:rPr>
              <w:t>(b)</w:t>
            </w:r>
            <w:r w:rsidRPr="005E22F2">
              <w:rPr>
                <w:rFonts w:ascii="Arial" w:hAnsi="Arial" w:cs="Arial"/>
                <w:color w:val="0070C0"/>
                <w:sz w:val="18"/>
                <w:szCs w:val="18"/>
              </w:rPr>
              <w:t> the location, use and operation of fire protection equipment and emergency equipment provided by the employer.</w:t>
            </w:r>
          </w:p>
          <w:p w14:paraId="345C28EC" w14:textId="77777777" w:rsidR="00072013" w:rsidRPr="005E22F2" w:rsidRDefault="00072013" w:rsidP="004717F3">
            <w:pPr>
              <w:pStyle w:val="paragraph"/>
              <w:spacing w:before="0" w:beforeAutospacing="0" w:after="0" w:afterAutospacing="0"/>
              <w:rPr>
                <w:rFonts w:ascii="Arial" w:hAnsi="Arial" w:cs="Arial"/>
                <w:color w:val="0070C0"/>
                <w:sz w:val="18"/>
                <w:szCs w:val="18"/>
              </w:rPr>
            </w:pPr>
            <w:r w:rsidRPr="005E22F2">
              <w:rPr>
                <w:rFonts w:ascii="Arial" w:hAnsi="Arial" w:cs="Arial"/>
                <w:color w:val="0070C0"/>
                <w:sz w:val="18"/>
                <w:szCs w:val="18"/>
              </w:rPr>
              <w:t>August 25, 2023; Labour co-chair sent email request action plan prior to September meeting.</w:t>
            </w:r>
          </w:p>
          <w:p w14:paraId="282CFFFC" w14:textId="77777777" w:rsidR="005E22F2" w:rsidRDefault="005E22F2" w:rsidP="004717F3">
            <w:pPr>
              <w:pStyle w:val="paragraph"/>
              <w:spacing w:before="0" w:beforeAutospacing="0" w:after="0" w:afterAutospacing="0"/>
              <w:rPr>
                <w:rFonts w:ascii="Arial" w:hAnsi="Arial" w:cs="Arial"/>
                <w:color w:val="FF0000"/>
                <w:sz w:val="18"/>
                <w:szCs w:val="18"/>
              </w:rPr>
            </w:pPr>
            <w:r w:rsidRPr="005E22F2">
              <w:rPr>
                <w:rFonts w:ascii="Arial" w:hAnsi="Arial" w:cs="Arial"/>
                <w:color w:val="FF0000"/>
                <w:sz w:val="18"/>
                <w:szCs w:val="18"/>
              </w:rPr>
              <w:t xml:space="preserve">Email from Scott Welling on Sept. 7: </w:t>
            </w:r>
            <w:r w:rsidRPr="005E22F2">
              <w:rPr>
                <w:rStyle w:val="apple-converted-space"/>
                <w:rFonts w:ascii="Arial" w:hAnsi="Arial" w:cs="Arial"/>
                <w:color w:val="FF0000"/>
                <w:sz w:val="18"/>
                <w:szCs w:val="18"/>
              </w:rPr>
              <w:t> </w:t>
            </w:r>
            <w:r w:rsidRPr="005E22F2">
              <w:rPr>
                <w:rFonts w:ascii="Arial" w:hAnsi="Arial" w:cs="Arial"/>
                <w:color w:val="FF0000"/>
                <w:sz w:val="18"/>
                <w:szCs w:val="18"/>
              </w:rPr>
              <w:t>We are coming together as a group to provide answers to your concerns below.  We should have something early next week. </w:t>
            </w:r>
          </w:p>
          <w:p w14:paraId="69465935" w14:textId="7756822E" w:rsidR="006F0D1A" w:rsidRPr="005E22F2" w:rsidRDefault="006F0D1A" w:rsidP="004717F3">
            <w:pPr>
              <w:pStyle w:val="paragraph"/>
              <w:spacing w:before="0" w:beforeAutospacing="0" w:after="0" w:afterAutospacing="0"/>
              <w:rPr>
                <w:rFonts w:ascii="Arial" w:hAnsi="Arial" w:cs="Arial"/>
                <w:color w:val="FF2600"/>
                <w:sz w:val="18"/>
                <w:szCs w:val="18"/>
                <w:highlight w:val="cyan"/>
              </w:rPr>
            </w:pPr>
            <w:r>
              <w:rPr>
                <w:rFonts w:ascii="Arial" w:hAnsi="Arial" w:cs="Arial"/>
                <w:color w:val="FF0000"/>
                <w:sz w:val="18"/>
                <w:szCs w:val="18"/>
              </w:rPr>
              <w:t>Update:  The updated FERP is in the bunkhouse.  Copy to be emailed to H&amp;S.</w:t>
            </w:r>
          </w:p>
        </w:tc>
      </w:tr>
    </w:tbl>
    <w:p w14:paraId="6368CEBC" w14:textId="77777777" w:rsidR="000719E3" w:rsidRDefault="00AC6BCA" w:rsidP="009330D5">
      <w:pPr>
        <w:rPr>
          <w:rFonts w:ascii="Arial" w:eastAsia="Arial" w:hAnsi="Arial" w:cs="Arial"/>
          <w:b/>
          <w:sz w:val="18"/>
          <w:szCs w:val="18"/>
        </w:rPr>
      </w:pPr>
      <w:r w:rsidRPr="00FE698D">
        <w:rPr>
          <w:rFonts w:ascii="Arial" w:eastAsia="Arial" w:hAnsi="Arial" w:cs="Arial"/>
          <w:b/>
          <w:sz w:val="18"/>
          <w:szCs w:val="18"/>
        </w:rPr>
        <w:lastRenderedPageBreak/>
        <w:t xml:space="preserve"> </w:t>
      </w:r>
    </w:p>
    <w:p w14:paraId="5620AF7B" w14:textId="131D3AE3" w:rsidR="003124F1" w:rsidRPr="00FE698D" w:rsidRDefault="00AC6BCA" w:rsidP="009330D5">
      <w:pPr>
        <w:rPr>
          <w:rFonts w:ascii="Arial" w:eastAsia="Arial" w:hAnsi="Arial" w:cs="Arial"/>
          <w:b/>
        </w:rPr>
      </w:pPr>
      <w:r w:rsidRPr="00FE698D">
        <w:rPr>
          <w:rFonts w:ascii="Arial" w:eastAsia="Arial" w:hAnsi="Arial" w:cs="Arial"/>
          <w:b/>
        </w:rPr>
        <w:lastRenderedPageBreak/>
        <w:t xml:space="preserve">Customer / Industry Inspections: </w:t>
      </w:r>
    </w:p>
    <w:p w14:paraId="3EF8E6B0" w14:textId="77777777" w:rsidR="003124F1" w:rsidRPr="00FE698D" w:rsidRDefault="00AC6BCA" w:rsidP="00580115">
      <w:pPr>
        <w:tabs>
          <w:tab w:val="center" w:pos="720"/>
          <w:tab w:val="center" w:pos="1440"/>
          <w:tab w:val="center" w:pos="2160"/>
          <w:tab w:val="center" w:pos="2880"/>
          <w:tab w:val="center" w:pos="3600"/>
          <w:tab w:val="center" w:pos="4320"/>
          <w:tab w:val="center" w:pos="5749"/>
        </w:tabs>
        <w:ind w:left="-15"/>
        <w:rPr>
          <w:rFonts w:ascii="Arial" w:hAnsi="Arial" w:cs="Arial"/>
          <w:sz w:val="18"/>
          <w:szCs w:val="18"/>
        </w:rPr>
      </w:pPr>
      <w:r w:rsidRPr="00FE698D">
        <w:rPr>
          <w:rFonts w:ascii="Arial" w:eastAsia="Arial" w:hAnsi="Arial" w:cs="Arial"/>
          <w:sz w:val="18"/>
          <w:szCs w:val="18"/>
        </w:rPr>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Description </w:t>
      </w:r>
    </w:p>
    <w:p w14:paraId="6DB6C214" w14:textId="77777777" w:rsidR="003124F1" w:rsidRPr="00FE698D" w:rsidRDefault="00AC6BCA" w:rsidP="00580115">
      <w:pPr>
        <w:tabs>
          <w:tab w:val="center" w:pos="6257"/>
        </w:tabs>
        <w:ind w:left="-15"/>
        <w:rPr>
          <w:rFonts w:ascii="Arial" w:hAnsi="Arial" w:cs="Arial"/>
          <w:sz w:val="18"/>
          <w:szCs w:val="18"/>
        </w:rPr>
      </w:pPr>
      <w:r w:rsidRPr="00FE698D">
        <w:rPr>
          <w:rFonts w:ascii="Arial" w:eastAsia="Arial" w:hAnsi="Arial" w:cs="Arial"/>
          <w:sz w:val="18"/>
          <w:szCs w:val="18"/>
        </w:rPr>
        <w:t xml:space="preserve">Status:                 Date: </w:t>
      </w:r>
      <w:r w:rsidRPr="00FE698D">
        <w:rPr>
          <w:rFonts w:ascii="Arial" w:eastAsia="Arial" w:hAnsi="Arial" w:cs="Arial"/>
          <w:sz w:val="18"/>
          <w:szCs w:val="18"/>
        </w:rPr>
        <w:tab/>
        <w:t xml:space="preserve">      Department:          Classification:    (include description, action taken by who and when to be completed by): </w:t>
      </w:r>
    </w:p>
    <w:tbl>
      <w:tblPr>
        <w:tblStyle w:val="TableGrid"/>
        <w:tblW w:w="10680" w:type="dxa"/>
        <w:tblInd w:w="115" w:type="dxa"/>
        <w:tblCellMar>
          <w:top w:w="5" w:type="dxa"/>
          <w:left w:w="106" w:type="dxa"/>
          <w:right w:w="79" w:type="dxa"/>
        </w:tblCellMar>
        <w:tblLook w:val="04A0" w:firstRow="1" w:lastRow="0" w:firstColumn="1" w:lastColumn="0" w:noHBand="0" w:noVBand="1"/>
      </w:tblPr>
      <w:tblGrid>
        <w:gridCol w:w="1057"/>
        <w:gridCol w:w="1433"/>
        <w:gridCol w:w="1460"/>
        <w:gridCol w:w="1229"/>
        <w:gridCol w:w="5501"/>
      </w:tblGrid>
      <w:tr w:rsidR="00B000E3" w:rsidRPr="00FE698D" w14:paraId="48217EFC" w14:textId="77777777" w:rsidTr="00B959F8">
        <w:trPr>
          <w:trHeight w:val="360"/>
        </w:trPr>
        <w:tc>
          <w:tcPr>
            <w:tcW w:w="1057" w:type="dxa"/>
            <w:tcBorders>
              <w:top w:val="single" w:sz="4" w:space="0" w:color="000000"/>
              <w:left w:val="single" w:sz="4" w:space="0" w:color="000000"/>
              <w:bottom w:val="single" w:sz="4" w:space="0" w:color="000000"/>
              <w:right w:val="single" w:sz="4" w:space="0" w:color="000000"/>
            </w:tcBorders>
          </w:tcPr>
          <w:p w14:paraId="2ED01477" w14:textId="044858C6" w:rsidR="00B000E3" w:rsidRPr="00360269" w:rsidRDefault="00DA46B2" w:rsidP="0030203C">
            <w:pPr>
              <w:tabs>
                <w:tab w:val="left" w:pos="500"/>
              </w:tabs>
              <w:rPr>
                <w:rFonts w:ascii="Arial" w:hAnsi="Arial" w:cs="Arial"/>
                <w:sz w:val="18"/>
                <w:szCs w:val="18"/>
              </w:rPr>
            </w:pPr>
            <w:r w:rsidRPr="00360269">
              <w:rPr>
                <w:rFonts w:ascii="Arial" w:hAnsi="Arial" w:cs="Arial"/>
                <w:sz w:val="18"/>
                <w:szCs w:val="18"/>
              </w:rPr>
              <w:t>Closed</w:t>
            </w:r>
          </w:p>
        </w:tc>
        <w:tc>
          <w:tcPr>
            <w:tcW w:w="1433" w:type="dxa"/>
            <w:tcBorders>
              <w:top w:val="single" w:sz="4" w:space="0" w:color="000000"/>
              <w:left w:val="single" w:sz="4" w:space="0" w:color="000000"/>
              <w:bottom w:val="single" w:sz="4" w:space="0" w:color="000000"/>
              <w:right w:val="single" w:sz="4" w:space="0" w:color="000000"/>
            </w:tcBorders>
          </w:tcPr>
          <w:p w14:paraId="7FADD2EC" w14:textId="6ED2DB1E" w:rsidR="00B000E3" w:rsidRPr="00360269" w:rsidRDefault="00B000E3" w:rsidP="0030203C">
            <w:pPr>
              <w:rPr>
                <w:rFonts w:ascii="Arial" w:eastAsia="Arial" w:hAnsi="Arial" w:cs="Arial"/>
                <w:sz w:val="18"/>
                <w:szCs w:val="18"/>
              </w:rPr>
            </w:pPr>
            <w:r w:rsidRPr="00360269">
              <w:rPr>
                <w:rFonts w:ascii="Arial" w:eastAsia="Arial" w:hAnsi="Arial" w:cs="Arial"/>
                <w:sz w:val="18"/>
                <w:szCs w:val="18"/>
              </w:rPr>
              <w:t>1-Aug-23</w:t>
            </w:r>
          </w:p>
        </w:tc>
        <w:tc>
          <w:tcPr>
            <w:tcW w:w="1460" w:type="dxa"/>
            <w:tcBorders>
              <w:top w:val="single" w:sz="4" w:space="0" w:color="000000"/>
              <w:left w:val="single" w:sz="4" w:space="0" w:color="000000"/>
              <w:bottom w:val="single" w:sz="4" w:space="0" w:color="000000"/>
              <w:right w:val="single" w:sz="4" w:space="0" w:color="000000"/>
            </w:tcBorders>
          </w:tcPr>
          <w:p w14:paraId="4A81A2B1" w14:textId="1F793A73" w:rsidR="00B000E3" w:rsidRPr="00360269" w:rsidRDefault="00B000E3" w:rsidP="0030203C">
            <w:pPr>
              <w:rPr>
                <w:rFonts w:ascii="Arial" w:hAnsi="Arial" w:cs="Arial"/>
                <w:sz w:val="18"/>
                <w:szCs w:val="18"/>
              </w:rPr>
            </w:pPr>
            <w:r w:rsidRPr="00360269">
              <w:rPr>
                <w:rFonts w:ascii="Arial" w:hAnsi="Arial" w:cs="Arial"/>
                <w:sz w:val="18"/>
                <w:szCs w:val="18"/>
              </w:rPr>
              <w:t>T&amp;E</w:t>
            </w:r>
          </w:p>
        </w:tc>
        <w:tc>
          <w:tcPr>
            <w:tcW w:w="1229" w:type="dxa"/>
            <w:tcBorders>
              <w:top w:val="single" w:sz="4" w:space="0" w:color="000000"/>
              <w:left w:val="single" w:sz="4" w:space="0" w:color="000000"/>
              <w:bottom w:val="single" w:sz="4" w:space="0" w:color="000000"/>
              <w:right w:val="single" w:sz="4" w:space="0" w:color="000000"/>
            </w:tcBorders>
          </w:tcPr>
          <w:p w14:paraId="6A4B3CFC" w14:textId="3E1924EC" w:rsidR="00B000E3" w:rsidRPr="00360269" w:rsidRDefault="00B000E3" w:rsidP="0030203C">
            <w:pPr>
              <w:rPr>
                <w:rFonts w:ascii="Arial" w:hAnsi="Arial" w:cs="Arial"/>
                <w:sz w:val="18"/>
                <w:szCs w:val="18"/>
              </w:rPr>
            </w:pPr>
            <w:r w:rsidRPr="00360269">
              <w:rPr>
                <w:rFonts w:ascii="Arial" w:hAnsi="Arial" w:cs="Arial"/>
                <w:sz w:val="18"/>
                <w:szCs w:val="18"/>
              </w:rPr>
              <w:t>Class B</w:t>
            </w:r>
          </w:p>
        </w:tc>
        <w:tc>
          <w:tcPr>
            <w:tcW w:w="5501" w:type="dxa"/>
            <w:tcBorders>
              <w:top w:val="single" w:sz="4" w:space="0" w:color="000000"/>
              <w:left w:val="single" w:sz="4" w:space="0" w:color="000000"/>
              <w:bottom w:val="single" w:sz="4" w:space="0" w:color="000000"/>
              <w:right w:val="single" w:sz="4" w:space="0" w:color="000000"/>
            </w:tcBorders>
          </w:tcPr>
          <w:p w14:paraId="65A3B714" w14:textId="77777777" w:rsidR="00B000E3" w:rsidRPr="00360269" w:rsidRDefault="00B000E3" w:rsidP="00B000E3">
            <w:pPr>
              <w:rPr>
                <w:rFonts w:ascii="Arial" w:hAnsi="Arial" w:cs="Arial"/>
                <w:sz w:val="18"/>
                <w:szCs w:val="18"/>
              </w:rPr>
            </w:pPr>
            <w:r w:rsidRPr="00360269">
              <w:rPr>
                <w:rFonts w:ascii="Arial" w:hAnsi="Arial" w:cs="Arial"/>
                <w:sz w:val="18"/>
                <w:szCs w:val="18"/>
              </w:rPr>
              <w:t>Antelope Elevator SWT</w:t>
            </w:r>
          </w:p>
          <w:p w14:paraId="54B35E38" w14:textId="77777777" w:rsidR="00B000E3" w:rsidRPr="00360269" w:rsidRDefault="00B000E3" w:rsidP="00B000E3">
            <w:pPr>
              <w:pStyle w:val="ListParagraph"/>
              <w:numPr>
                <w:ilvl w:val="0"/>
                <w:numId w:val="10"/>
              </w:numPr>
              <w:rPr>
                <w:rFonts w:ascii="Arial" w:hAnsi="Arial" w:cs="Arial"/>
                <w:sz w:val="18"/>
                <w:szCs w:val="18"/>
              </w:rPr>
            </w:pPr>
            <w:r w:rsidRPr="00360269">
              <w:rPr>
                <w:rFonts w:ascii="Arial" w:hAnsi="Arial" w:cs="Arial"/>
                <w:sz w:val="18"/>
                <w:szCs w:val="18"/>
              </w:rPr>
              <w:t>West Lead – Weeds need to be cut and sprayed.</w:t>
            </w:r>
          </w:p>
          <w:p w14:paraId="00327007" w14:textId="77777777" w:rsidR="00B000E3" w:rsidRPr="00360269" w:rsidRDefault="00B000E3" w:rsidP="00B000E3">
            <w:pPr>
              <w:pStyle w:val="ListParagraph"/>
              <w:numPr>
                <w:ilvl w:val="0"/>
                <w:numId w:val="10"/>
              </w:numPr>
              <w:rPr>
                <w:rFonts w:ascii="Arial" w:hAnsi="Arial" w:cs="Arial"/>
                <w:sz w:val="18"/>
                <w:szCs w:val="18"/>
              </w:rPr>
            </w:pPr>
            <w:r w:rsidRPr="00360269">
              <w:rPr>
                <w:rFonts w:ascii="Arial" w:hAnsi="Arial" w:cs="Arial"/>
                <w:sz w:val="18"/>
                <w:szCs w:val="18"/>
              </w:rPr>
              <w:t>West Lead between derail and unit lead switch – Fill in large hole.</w:t>
            </w:r>
          </w:p>
          <w:p w14:paraId="2A005C50" w14:textId="77777777" w:rsidR="00B000E3" w:rsidRPr="00360269" w:rsidRDefault="00B000E3" w:rsidP="00B000E3">
            <w:pPr>
              <w:pStyle w:val="ListParagraph"/>
              <w:numPr>
                <w:ilvl w:val="0"/>
                <w:numId w:val="10"/>
              </w:numPr>
              <w:rPr>
                <w:rFonts w:ascii="Arial" w:hAnsi="Arial" w:cs="Arial"/>
                <w:sz w:val="18"/>
                <w:szCs w:val="18"/>
              </w:rPr>
            </w:pPr>
            <w:r w:rsidRPr="00360269">
              <w:rPr>
                <w:rFonts w:ascii="Arial" w:hAnsi="Arial" w:cs="Arial"/>
                <w:sz w:val="18"/>
                <w:szCs w:val="18"/>
              </w:rPr>
              <w:t>Switch point derail east end – No broom holder.  Add a broom holder.</w:t>
            </w:r>
          </w:p>
          <w:p w14:paraId="6AE24380" w14:textId="77777777" w:rsidR="00B000E3" w:rsidRPr="00360269" w:rsidRDefault="00B000E3" w:rsidP="003E28F5">
            <w:pPr>
              <w:pStyle w:val="ListParagraph"/>
              <w:numPr>
                <w:ilvl w:val="0"/>
                <w:numId w:val="10"/>
              </w:numPr>
              <w:rPr>
                <w:rFonts w:ascii="Arial" w:hAnsi="Arial" w:cs="Arial"/>
                <w:sz w:val="18"/>
                <w:szCs w:val="18"/>
              </w:rPr>
            </w:pPr>
            <w:r w:rsidRPr="00360269">
              <w:rPr>
                <w:rFonts w:ascii="Arial" w:hAnsi="Arial" w:cs="Arial"/>
                <w:sz w:val="18"/>
                <w:szCs w:val="18"/>
              </w:rPr>
              <w:t>Walking path beside bins – Clean up piles of dirt and rock.</w:t>
            </w:r>
          </w:p>
          <w:p w14:paraId="054476F2" w14:textId="77777777" w:rsidR="00B000E3" w:rsidRPr="00360269" w:rsidRDefault="00B000E3" w:rsidP="003E28F5">
            <w:pPr>
              <w:rPr>
                <w:rFonts w:ascii="Arial" w:hAnsi="Arial" w:cs="Arial"/>
                <w:sz w:val="18"/>
                <w:szCs w:val="18"/>
              </w:rPr>
            </w:pPr>
            <w:r w:rsidRPr="00360269">
              <w:rPr>
                <w:rFonts w:ascii="Arial" w:hAnsi="Arial" w:cs="Arial"/>
                <w:sz w:val="18"/>
                <w:szCs w:val="18"/>
              </w:rPr>
              <w:t>Responsible party:  Kendall Radike</w:t>
            </w:r>
          </w:p>
          <w:p w14:paraId="7B839881" w14:textId="77777777" w:rsidR="00B000E3" w:rsidRPr="00360269" w:rsidRDefault="00B000E3" w:rsidP="003E28F5">
            <w:pPr>
              <w:rPr>
                <w:rFonts w:ascii="Arial" w:hAnsi="Arial" w:cs="Arial"/>
                <w:sz w:val="18"/>
                <w:szCs w:val="18"/>
              </w:rPr>
            </w:pPr>
            <w:r w:rsidRPr="00360269">
              <w:rPr>
                <w:rFonts w:ascii="Arial" w:hAnsi="Arial" w:cs="Arial"/>
                <w:sz w:val="18"/>
                <w:szCs w:val="18"/>
              </w:rPr>
              <w:t>Timeline:  Aug 9</w:t>
            </w:r>
          </w:p>
          <w:p w14:paraId="3A1503EB" w14:textId="2787A95A" w:rsidR="003E28F5" w:rsidRPr="00360269" w:rsidRDefault="00144195" w:rsidP="003E28F5">
            <w:pPr>
              <w:rPr>
                <w:rFonts w:ascii="Arial" w:eastAsiaTheme="minorHAnsi" w:hAnsi="Arial" w:cs="Arial"/>
                <w:color w:val="FF0000"/>
                <w:sz w:val="18"/>
                <w:szCs w:val="18"/>
              </w:rPr>
            </w:pPr>
            <w:r w:rsidRPr="00360269">
              <w:rPr>
                <w:rFonts w:ascii="Arial" w:hAnsi="Arial" w:cs="Arial"/>
                <w:color w:val="FF0000"/>
                <w:sz w:val="18"/>
                <w:szCs w:val="18"/>
              </w:rPr>
              <w:t xml:space="preserve">Update </w:t>
            </w:r>
            <w:r w:rsidR="003E28F5" w:rsidRPr="00360269">
              <w:rPr>
                <w:rFonts w:ascii="Arial" w:hAnsi="Arial" w:cs="Arial"/>
                <w:color w:val="FF0000"/>
                <w:sz w:val="18"/>
                <w:szCs w:val="18"/>
              </w:rPr>
              <w:t xml:space="preserve">(email dated Aug 24): “The weeds have been sprayed but will still be getting weed whipped this week.  </w:t>
            </w:r>
          </w:p>
          <w:p w14:paraId="43E9DC5C" w14:textId="77777777" w:rsidR="003E28F5" w:rsidRPr="00360269" w:rsidRDefault="003E28F5" w:rsidP="003E28F5">
            <w:pPr>
              <w:spacing w:line="259" w:lineRule="auto"/>
              <w:rPr>
                <w:rFonts w:ascii="Arial" w:hAnsi="Arial" w:cs="Arial"/>
                <w:color w:val="FF0000"/>
                <w:sz w:val="18"/>
                <w:szCs w:val="18"/>
              </w:rPr>
            </w:pPr>
            <w:r w:rsidRPr="00360269">
              <w:rPr>
                <w:rFonts w:ascii="Arial" w:hAnsi="Arial" w:cs="Arial"/>
                <w:color w:val="FF0000"/>
                <w:sz w:val="18"/>
                <w:szCs w:val="18"/>
              </w:rPr>
              <w:t>The gravel piles are being moved further from the tracks. The hole is filled and the broom holder is being built asap.” </w:t>
            </w:r>
          </w:p>
          <w:p w14:paraId="1DB425A3" w14:textId="77777777" w:rsidR="002249DA" w:rsidRPr="00360269" w:rsidRDefault="002249DA" w:rsidP="003E28F5">
            <w:pPr>
              <w:spacing w:line="259" w:lineRule="auto"/>
              <w:rPr>
                <w:rFonts w:ascii="Arial" w:hAnsi="Arial" w:cs="Arial"/>
                <w:color w:val="FF0000"/>
                <w:sz w:val="18"/>
                <w:szCs w:val="18"/>
              </w:rPr>
            </w:pPr>
            <w:r w:rsidRPr="00360269">
              <w:rPr>
                <w:rFonts w:ascii="Arial" w:hAnsi="Arial" w:cs="Arial"/>
                <w:color w:val="FF0000"/>
                <w:sz w:val="18"/>
                <w:szCs w:val="18"/>
              </w:rPr>
              <w:t>Update (email dated Aug 29):  All items have been completed.</w:t>
            </w:r>
          </w:p>
          <w:p w14:paraId="636F83D5" w14:textId="3612AB0A" w:rsidR="00F57B7B" w:rsidRPr="00360269" w:rsidRDefault="00F57B7B" w:rsidP="003E28F5">
            <w:pPr>
              <w:spacing w:line="259" w:lineRule="auto"/>
              <w:rPr>
                <w:color w:val="FF0000"/>
              </w:rPr>
            </w:pPr>
            <w:r w:rsidRPr="00360269">
              <w:rPr>
                <w:rFonts w:ascii="Arial" w:hAnsi="Arial" w:cs="Arial"/>
                <w:color w:val="FF0000"/>
                <w:sz w:val="18"/>
                <w:szCs w:val="18"/>
              </w:rPr>
              <w:t>Update:  Patrick Nahmiash will reach out and see when this will be completed.</w:t>
            </w:r>
            <w:r w:rsidR="00DA46B2" w:rsidRPr="00360269">
              <w:rPr>
                <w:rFonts w:ascii="Arial" w:hAnsi="Arial" w:cs="Arial"/>
                <w:color w:val="FF0000"/>
                <w:sz w:val="18"/>
                <w:szCs w:val="18"/>
              </w:rPr>
              <w:t xml:space="preserve"> Completed August 29.</w:t>
            </w:r>
          </w:p>
        </w:tc>
      </w:tr>
      <w:tr w:rsidR="00B000E3" w:rsidRPr="00FE698D" w14:paraId="70B9B140" w14:textId="77777777" w:rsidTr="00B959F8">
        <w:trPr>
          <w:trHeight w:val="360"/>
        </w:trPr>
        <w:tc>
          <w:tcPr>
            <w:tcW w:w="1057" w:type="dxa"/>
            <w:tcBorders>
              <w:top w:val="single" w:sz="4" w:space="0" w:color="000000"/>
              <w:left w:val="single" w:sz="4" w:space="0" w:color="000000"/>
              <w:bottom w:val="single" w:sz="4" w:space="0" w:color="000000"/>
              <w:right w:val="single" w:sz="4" w:space="0" w:color="000000"/>
            </w:tcBorders>
          </w:tcPr>
          <w:p w14:paraId="48116602" w14:textId="79ACAF88" w:rsidR="00B000E3" w:rsidRPr="00FD05A4" w:rsidRDefault="00716165" w:rsidP="0030203C">
            <w:pPr>
              <w:tabs>
                <w:tab w:val="left" w:pos="500"/>
              </w:tabs>
              <w:rPr>
                <w:rFonts w:ascii="Arial" w:hAnsi="Arial" w:cs="Arial"/>
                <w:sz w:val="18"/>
                <w:szCs w:val="18"/>
              </w:rPr>
            </w:pPr>
            <w:r>
              <w:rPr>
                <w:rFonts w:ascii="Arial" w:hAnsi="Arial" w:cs="Arial"/>
                <w:sz w:val="18"/>
                <w:szCs w:val="18"/>
              </w:rPr>
              <w:t xml:space="preserve">Completed </w:t>
            </w:r>
          </w:p>
        </w:tc>
        <w:tc>
          <w:tcPr>
            <w:tcW w:w="1433" w:type="dxa"/>
            <w:tcBorders>
              <w:top w:val="single" w:sz="4" w:space="0" w:color="000000"/>
              <w:left w:val="single" w:sz="4" w:space="0" w:color="000000"/>
              <w:bottom w:val="single" w:sz="4" w:space="0" w:color="000000"/>
              <w:right w:val="single" w:sz="4" w:space="0" w:color="000000"/>
            </w:tcBorders>
          </w:tcPr>
          <w:p w14:paraId="5E833A1C" w14:textId="18685BCC" w:rsidR="00B000E3" w:rsidRPr="00FD05A4" w:rsidRDefault="00B000E3" w:rsidP="0030203C">
            <w:pPr>
              <w:rPr>
                <w:rFonts w:ascii="Arial" w:eastAsia="Arial" w:hAnsi="Arial" w:cs="Arial"/>
                <w:sz w:val="18"/>
                <w:szCs w:val="18"/>
              </w:rPr>
            </w:pPr>
            <w:r>
              <w:rPr>
                <w:rFonts w:ascii="Arial" w:eastAsia="Arial" w:hAnsi="Arial" w:cs="Arial"/>
                <w:sz w:val="18"/>
                <w:szCs w:val="18"/>
              </w:rPr>
              <w:t>1-Aug-23</w:t>
            </w:r>
          </w:p>
        </w:tc>
        <w:tc>
          <w:tcPr>
            <w:tcW w:w="1460" w:type="dxa"/>
            <w:tcBorders>
              <w:top w:val="single" w:sz="4" w:space="0" w:color="000000"/>
              <w:left w:val="single" w:sz="4" w:space="0" w:color="000000"/>
              <w:bottom w:val="single" w:sz="4" w:space="0" w:color="000000"/>
              <w:right w:val="single" w:sz="4" w:space="0" w:color="000000"/>
            </w:tcBorders>
          </w:tcPr>
          <w:p w14:paraId="6B5926C6" w14:textId="1FC304CC" w:rsidR="00B000E3" w:rsidRPr="00FD05A4" w:rsidRDefault="00B000E3" w:rsidP="0030203C">
            <w:pPr>
              <w:rPr>
                <w:rFonts w:ascii="Arial" w:hAnsi="Arial" w:cs="Arial"/>
                <w:sz w:val="18"/>
                <w:szCs w:val="18"/>
              </w:rPr>
            </w:pPr>
            <w:r>
              <w:rPr>
                <w:rFonts w:ascii="Arial" w:hAnsi="Arial" w:cs="Arial"/>
                <w:sz w:val="18"/>
                <w:szCs w:val="18"/>
              </w:rPr>
              <w:t>T&amp;E</w:t>
            </w:r>
          </w:p>
        </w:tc>
        <w:tc>
          <w:tcPr>
            <w:tcW w:w="1229" w:type="dxa"/>
            <w:tcBorders>
              <w:top w:val="single" w:sz="4" w:space="0" w:color="000000"/>
              <w:left w:val="single" w:sz="4" w:space="0" w:color="000000"/>
              <w:bottom w:val="single" w:sz="4" w:space="0" w:color="000000"/>
              <w:right w:val="single" w:sz="4" w:space="0" w:color="000000"/>
            </w:tcBorders>
          </w:tcPr>
          <w:p w14:paraId="56317BA1" w14:textId="264D471F" w:rsidR="00B000E3" w:rsidRPr="00FD05A4" w:rsidRDefault="00B000E3" w:rsidP="0030203C">
            <w:pPr>
              <w:rPr>
                <w:rFonts w:ascii="Arial" w:hAnsi="Arial" w:cs="Arial"/>
                <w:sz w:val="18"/>
                <w:szCs w:val="18"/>
              </w:rPr>
            </w:pPr>
            <w:r>
              <w:rPr>
                <w:rFonts w:ascii="Arial" w:hAnsi="Arial" w:cs="Arial"/>
                <w:sz w:val="18"/>
                <w:szCs w:val="18"/>
              </w:rPr>
              <w:t>Class B</w:t>
            </w:r>
          </w:p>
        </w:tc>
        <w:tc>
          <w:tcPr>
            <w:tcW w:w="5501" w:type="dxa"/>
            <w:tcBorders>
              <w:top w:val="single" w:sz="4" w:space="0" w:color="000000"/>
              <w:left w:val="single" w:sz="4" w:space="0" w:color="000000"/>
              <w:bottom w:val="single" w:sz="4" w:space="0" w:color="000000"/>
              <w:right w:val="single" w:sz="4" w:space="0" w:color="000000"/>
            </w:tcBorders>
          </w:tcPr>
          <w:p w14:paraId="57FC330B" w14:textId="77777777" w:rsidR="00B000E3" w:rsidRDefault="00B000E3" w:rsidP="00B000E3">
            <w:pPr>
              <w:rPr>
                <w:rFonts w:ascii="Arial" w:hAnsi="Arial" w:cs="Arial"/>
                <w:sz w:val="18"/>
                <w:szCs w:val="18"/>
              </w:rPr>
            </w:pPr>
            <w:r>
              <w:rPr>
                <w:rFonts w:ascii="Arial" w:hAnsi="Arial" w:cs="Arial"/>
                <w:sz w:val="18"/>
                <w:szCs w:val="18"/>
              </w:rPr>
              <w:t xml:space="preserve">Carmichael Richardson Pioneer Elevator (7307) </w:t>
            </w:r>
          </w:p>
          <w:p w14:paraId="013F21E3" w14:textId="77777777" w:rsidR="00B000E3" w:rsidRDefault="00B000E3" w:rsidP="00B000E3">
            <w:pPr>
              <w:rPr>
                <w:rFonts w:ascii="Arial" w:hAnsi="Arial" w:cs="Arial"/>
                <w:sz w:val="18"/>
                <w:szCs w:val="18"/>
              </w:rPr>
            </w:pPr>
            <w:r>
              <w:rPr>
                <w:rFonts w:ascii="Arial" w:hAnsi="Arial" w:cs="Arial"/>
                <w:sz w:val="18"/>
                <w:szCs w:val="18"/>
              </w:rPr>
              <w:t>Switch point derail – Cannot line derail.  Adjust and oil derail.</w:t>
            </w:r>
          </w:p>
          <w:p w14:paraId="4ECA8127" w14:textId="2F903B4B" w:rsidR="00B000E3" w:rsidRDefault="00B000E3" w:rsidP="00B000E3">
            <w:pPr>
              <w:rPr>
                <w:rFonts w:ascii="Arial" w:hAnsi="Arial" w:cs="Arial"/>
                <w:sz w:val="18"/>
                <w:szCs w:val="18"/>
              </w:rPr>
            </w:pPr>
            <w:r>
              <w:rPr>
                <w:rFonts w:ascii="Arial" w:hAnsi="Arial" w:cs="Arial"/>
                <w:sz w:val="18"/>
                <w:szCs w:val="18"/>
              </w:rPr>
              <w:t>Responsible party:  BJ Krywulak</w:t>
            </w:r>
            <w:r w:rsidR="00105FC1">
              <w:rPr>
                <w:rFonts w:ascii="Arial" w:hAnsi="Arial" w:cs="Arial"/>
                <w:sz w:val="18"/>
                <w:szCs w:val="18"/>
              </w:rPr>
              <w:t xml:space="preserve"> </w:t>
            </w:r>
            <w:r>
              <w:rPr>
                <w:rFonts w:ascii="Arial" w:hAnsi="Arial" w:cs="Arial"/>
                <w:sz w:val="18"/>
                <w:szCs w:val="18"/>
              </w:rPr>
              <w:t>Timeline:  Aug 9</w:t>
            </w:r>
          </w:p>
          <w:p w14:paraId="4360B983" w14:textId="59B4FD02" w:rsidR="00716165" w:rsidRDefault="00716165" w:rsidP="00B000E3">
            <w:pPr>
              <w:rPr>
                <w:rFonts w:ascii="Arial" w:hAnsi="Arial" w:cs="Arial"/>
                <w:sz w:val="18"/>
                <w:szCs w:val="18"/>
              </w:rPr>
            </w:pPr>
            <w:r w:rsidRPr="00716165">
              <w:rPr>
                <w:rFonts w:ascii="Arial" w:hAnsi="Arial" w:cs="Arial"/>
                <w:color w:val="FF0000"/>
                <w:sz w:val="18"/>
                <w:szCs w:val="18"/>
              </w:rPr>
              <w:t xml:space="preserve">Reply:  Switch has been repaired and is working as </w:t>
            </w:r>
            <w:r w:rsidR="005910AD" w:rsidRPr="00716165">
              <w:rPr>
                <w:rFonts w:ascii="Arial" w:hAnsi="Arial" w:cs="Arial"/>
                <w:color w:val="FF0000"/>
                <w:sz w:val="18"/>
                <w:szCs w:val="18"/>
              </w:rPr>
              <w:t>intended</w:t>
            </w:r>
            <w:r w:rsidRPr="00716165">
              <w:rPr>
                <w:rFonts w:ascii="Arial" w:hAnsi="Arial" w:cs="Arial"/>
                <w:color w:val="FF0000"/>
                <w:sz w:val="18"/>
                <w:szCs w:val="18"/>
              </w:rPr>
              <w:t xml:space="preserve"> as of August 11, 2023.</w:t>
            </w:r>
          </w:p>
        </w:tc>
      </w:tr>
      <w:tr w:rsidR="00B000E3" w:rsidRPr="00FE698D" w14:paraId="7CE89A29" w14:textId="77777777" w:rsidTr="00B959F8">
        <w:trPr>
          <w:trHeight w:val="360"/>
        </w:trPr>
        <w:tc>
          <w:tcPr>
            <w:tcW w:w="1057" w:type="dxa"/>
            <w:tcBorders>
              <w:top w:val="single" w:sz="4" w:space="0" w:color="000000"/>
              <w:left w:val="single" w:sz="4" w:space="0" w:color="000000"/>
              <w:bottom w:val="single" w:sz="4" w:space="0" w:color="000000"/>
              <w:right w:val="single" w:sz="4" w:space="0" w:color="000000"/>
            </w:tcBorders>
          </w:tcPr>
          <w:p w14:paraId="6042F594" w14:textId="412452E8" w:rsidR="00B000E3" w:rsidRPr="00FD05A4" w:rsidRDefault="00B4297C" w:rsidP="0030203C">
            <w:pPr>
              <w:tabs>
                <w:tab w:val="left" w:pos="500"/>
              </w:tabs>
              <w:rPr>
                <w:rFonts w:ascii="Arial" w:hAnsi="Arial" w:cs="Arial"/>
                <w:sz w:val="18"/>
                <w:szCs w:val="18"/>
              </w:rPr>
            </w:pPr>
            <w:r>
              <w:rPr>
                <w:rFonts w:ascii="Arial" w:hAnsi="Arial" w:cs="Arial"/>
                <w:sz w:val="18"/>
                <w:szCs w:val="18"/>
              </w:rPr>
              <w:t xml:space="preserve">Completed </w:t>
            </w:r>
          </w:p>
        </w:tc>
        <w:tc>
          <w:tcPr>
            <w:tcW w:w="1433" w:type="dxa"/>
            <w:tcBorders>
              <w:top w:val="single" w:sz="4" w:space="0" w:color="000000"/>
              <w:left w:val="single" w:sz="4" w:space="0" w:color="000000"/>
              <w:bottom w:val="single" w:sz="4" w:space="0" w:color="000000"/>
              <w:right w:val="single" w:sz="4" w:space="0" w:color="000000"/>
            </w:tcBorders>
          </w:tcPr>
          <w:p w14:paraId="03D405C3" w14:textId="44F8A72F" w:rsidR="00B000E3" w:rsidRPr="00FD05A4" w:rsidRDefault="00B000E3" w:rsidP="0030203C">
            <w:pPr>
              <w:rPr>
                <w:rFonts w:ascii="Arial" w:eastAsia="Arial" w:hAnsi="Arial" w:cs="Arial"/>
                <w:sz w:val="18"/>
                <w:szCs w:val="18"/>
              </w:rPr>
            </w:pPr>
            <w:r>
              <w:rPr>
                <w:rFonts w:ascii="Arial" w:eastAsia="Arial" w:hAnsi="Arial" w:cs="Arial"/>
                <w:sz w:val="18"/>
                <w:szCs w:val="18"/>
              </w:rPr>
              <w:t>1-Aug-23</w:t>
            </w:r>
          </w:p>
        </w:tc>
        <w:tc>
          <w:tcPr>
            <w:tcW w:w="1460" w:type="dxa"/>
            <w:tcBorders>
              <w:top w:val="single" w:sz="4" w:space="0" w:color="000000"/>
              <w:left w:val="single" w:sz="4" w:space="0" w:color="000000"/>
              <w:bottom w:val="single" w:sz="4" w:space="0" w:color="000000"/>
              <w:right w:val="single" w:sz="4" w:space="0" w:color="000000"/>
            </w:tcBorders>
          </w:tcPr>
          <w:p w14:paraId="77EDB8E4" w14:textId="20789A0B" w:rsidR="00B000E3" w:rsidRPr="00FD05A4" w:rsidRDefault="00B000E3" w:rsidP="0030203C">
            <w:pPr>
              <w:rPr>
                <w:rFonts w:ascii="Arial" w:hAnsi="Arial" w:cs="Arial"/>
                <w:sz w:val="18"/>
                <w:szCs w:val="18"/>
              </w:rPr>
            </w:pPr>
            <w:r>
              <w:rPr>
                <w:rFonts w:ascii="Arial" w:hAnsi="Arial" w:cs="Arial"/>
                <w:sz w:val="18"/>
                <w:szCs w:val="18"/>
              </w:rPr>
              <w:t>T&amp;E</w:t>
            </w:r>
          </w:p>
        </w:tc>
        <w:tc>
          <w:tcPr>
            <w:tcW w:w="1229" w:type="dxa"/>
            <w:tcBorders>
              <w:top w:val="single" w:sz="4" w:space="0" w:color="000000"/>
              <w:left w:val="single" w:sz="4" w:space="0" w:color="000000"/>
              <w:bottom w:val="single" w:sz="4" w:space="0" w:color="000000"/>
              <w:right w:val="single" w:sz="4" w:space="0" w:color="000000"/>
            </w:tcBorders>
          </w:tcPr>
          <w:p w14:paraId="75DB05BA" w14:textId="072AF330" w:rsidR="00B000E3" w:rsidRPr="00FD05A4" w:rsidRDefault="00B000E3" w:rsidP="0030203C">
            <w:pPr>
              <w:rPr>
                <w:rFonts w:ascii="Arial" w:hAnsi="Arial" w:cs="Arial"/>
                <w:sz w:val="18"/>
                <w:szCs w:val="18"/>
              </w:rPr>
            </w:pPr>
            <w:r>
              <w:rPr>
                <w:rFonts w:ascii="Arial" w:hAnsi="Arial" w:cs="Arial"/>
                <w:sz w:val="18"/>
                <w:szCs w:val="18"/>
              </w:rPr>
              <w:t>Class B</w:t>
            </w:r>
          </w:p>
        </w:tc>
        <w:tc>
          <w:tcPr>
            <w:tcW w:w="5501" w:type="dxa"/>
            <w:tcBorders>
              <w:top w:val="single" w:sz="4" w:space="0" w:color="000000"/>
              <w:left w:val="single" w:sz="4" w:space="0" w:color="000000"/>
              <w:bottom w:val="single" w:sz="4" w:space="0" w:color="000000"/>
              <w:right w:val="single" w:sz="4" w:space="0" w:color="000000"/>
            </w:tcBorders>
          </w:tcPr>
          <w:p w14:paraId="251DABC0" w14:textId="77777777" w:rsidR="00B000E3" w:rsidRDefault="00B000E3" w:rsidP="00B000E3">
            <w:pPr>
              <w:rPr>
                <w:rFonts w:ascii="Arial" w:hAnsi="Arial" w:cs="Arial"/>
                <w:sz w:val="18"/>
                <w:szCs w:val="18"/>
              </w:rPr>
            </w:pPr>
            <w:r>
              <w:rPr>
                <w:rFonts w:ascii="Arial" w:hAnsi="Arial" w:cs="Arial"/>
                <w:sz w:val="18"/>
                <w:szCs w:val="18"/>
              </w:rPr>
              <w:t>Cassils Viterra</w:t>
            </w:r>
          </w:p>
          <w:p w14:paraId="7E52A69C" w14:textId="77777777" w:rsidR="00B000E3" w:rsidRDefault="00B000E3" w:rsidP="00B000E3">
            <w:pPr>
              <w:pStyle w:val="ListParagraph"/>
              <w:numPr>
                <w:ilvl w:val="0"/>
                <w:numId w:val="11"/>
              </w:numPr>
              <w:rPr>
                <w:rFonts w:ascii="Arial" w:hAnsi="Arial" w:cs="Arial"/>
                <w:sz w:val="18"/>
                <w:szCs w:val="18"/>
              </w:rPr>
            </w:pPr>
            <w:r>
              <w:rPr>
                <w:rFonts w:ascii="Arial" w:hAnsi="Arial" w:cs="Arial"/>
                <w:sz w:val="18"/>
                <w:szCs w:val="18"/>
              </w:rPr>
              <w:t>West B1502/01 switch – Hard to line by hand.  Oil switch.</w:t>
            </w:r>
          </w:p>
          <w:p w14:paraId="43CEA1E9" w14:textId="77777777" w:rsidR="00B000E3" w:rsidRDefault="00B000E3" w:rsidP="00B000E3">
            <w:pPr>
              <w:pStyle w:val="ListParagraph"/>
              <w:numPr>
                <w:ilvl w:val="0"/>
                <w:numId w:val="11"/>
              </w:numPr>
              <w:rPr>
                <w:rFonts w:ascii="Arial" w:hAnsi="Arial" w:cs="Arial"/>
                <w:sz w:val="18"/>
                <w:szCs w:val="18"/>
              </w:rPr>
            </w:pPr>
            <w:r>
              <w:rPr>
                <w:rFonts w:ascii="Arial" w:hAnsi="Arial" w:cs="Arial"/>
                <w:sz w:val="18"/>
                <w:szCs w:val="18"/>
              </w:rPr>
              <w:t>East B/O set off track switch - Hard to line by hand.  Oil switch.</w:t>
            </w:r>
          </w:p>
          <w:p w14:paraId="5F111BA1" w14:textId="5EBD0F06" w:rsidR="00B000E3" w:rsidRDefault="00B000E3" w:rsidP="00B000E3">
            <w:pPr>
              <w:rPr>
                <w:rFonts w:ascii="Arial" w:hAnsi="Arial" w:cs="Arial"/>
                <w:sz w:val="18"/>
                <w:szCs w:val="18"/>
              </w:rPr>
            </w:pPr>
            <w:r>
              <w:rPr>
                <w:rFonts w:ascii="Arial" w:hAnsi="Arial" w:cs="Arial"/>
                <w:sz w:val="18"/>
                <w:szCs w:val="18"/>
              </w:rPr>
              <w:t>Responsible party:  David Hunter</w:t>
            </w:r>
            <w:r w:rsidR="00105FC1">
              <w:rPr>
                <w:rFonts w:ascii="Arial" w:hAnsi="Arial" w:cs="Arial"/>
                <w:sz w:val="18"/>
                <w:szCs w:val="18"/>
              </w:rPr>
              <w:t xml:space="preserve"> </w:t>
            </w:r>
            <w:r>
              <w:rPr>
                <w:rFonts w:ascii="Arial" w:hAnsi="Arial" w:cs="Arial"/>
                <w:sz w:val="18"/>
                <w:szCs w:val="18"/>
              </w:rPr>
              <w:t>Timeline:  Aug 15</w:t>
            </w:r>
          </w:p>
          <w:p w14:paraId="6E7796FF" w14:textId="505F60C8" w:rsidR="00B4297C" w:rsidRDefault="00B4297C" w:rsidP="00B000E3">
            <w:pPr>
              <w:rPr>
                <w:rFonts w:ascii="Arial" w:hAnsi="Arial" w:cs="Arial"/>
                <w:sz w:val="18"/>
                <w:szCs w:val="18"/>
              </w:rPr>
            </w:pPr>
            <w:r w:rsidRPr="00B4297C">
              <w:rPr>
                <w:rFonts w:ascii="Arial" w:hAnsi="Arial" w:cs="Arial"/>
                <w:color w:val="FF0000"/>
                <w:sz w:val="18"/>
                <w:szCs w:val="18"/>
              </w:rPr>
              <w:t>Reply (email from Aug 24):  All items have been completed as of Aug 15.</w:t>
            </w:r>
          </w:p>
        </w:tc>
      </w:tr>
      <w:tr w:rsidR="00B000E3" w:rsidRPr="00FE698D" w14:paraId="0C11AADC" w14:textId="77777777" w:rsidTr="00B959F8">
        <w:trPr>
          <w:trHeight w:val="360"/>
        </w:trPr>
        <w:tc>
          <w:tcPr>
            <w:tcW w:w="1057" w:type="dxa"/>
            <w:tcBorders>
              <w:top w:val="single" w:sz="4" w:space="0" w:color="000000"/>
              <w:left w:val="single" w:sz="4" w:space="0" w:color="000000"/>
              <w:bottom w:val="single" w:sz="4" w:space="0" w:color="000000"/>
              <w:right w:val="single" w:sz="4" w:space="0" w:color="000000"/>
            </w:tcBorders>
          </w:tcPr>
          <w:p w14:paraId="026F1BE5" w14:textId="0CDD77E8" w:rsidR="00B000E3" w:rsidRPr="00360269" w:rsidRDefault="00DA46B2" w:rsidP="00B000E3">
            <w:pPr>
              <w:tabs>
                <w:tab w:val="left" w:pos="500"/>
              </w:tabs>
              <w:rPr>
                <w:rFonts w:ascii="Arial" w:hAnsi="Arial" w:cs="Arial"/>
                <w:sz w:val="18"/>
                <w:szCs w:val="18"/>
              </w:rPr>
            </w:pPr>
            <w:r w:rsidRPr="00360269">
              <w:rPr>
                <w:rFonts w:ascii="Arial" w:hAnsi="Arial" w:cs="Arial"/>
                <w:sz w:val="18"/>
                <w:szCs w:val="18"/>
              </w:rPr>
              <w:t>Closed</w:t>
            </w:r>
          </w:p>
        </w:tc>
        <w:tc>
          <w:tcPr>
            <w:tcW w:w="1433" w:type="dxa"/>
            <w:tcBorders>
              <w:top w:val="single" w:sz="4" w:space="0" w:color="000000"/>
              <w:left w:val="single" w:sz="4" w:space="0" w:color="000000"/>
              <w:bottom w:val="single" w:sz="4" w:space="0" w:color="000000"/>
              <w:right w:val="single" w:sz="4" w:space="0" w:color="000000"/>
            </w:tcBorders>
          </w:tcPr>
          <w:p w14:paraId="7B8DE38C" w14:textId="6E65F9FC" w:rsidR="00B000E3" w:rsidRPr="00360269" w:rsidRDefault="00D62D3F" w:rsidP="00B000E3">
            <w:pPr>
              <w:rPr>
                <w:rFonts w:ascii="Arial" w:eastAsia="Arial" w:hAnsi="Arial" w:cs="Arial"/>
                <w:sz w:val="18"/>
                <w:szCs w:val="18"/>
              </w:rPr>
            </w:pPr>
            <w:r w:rsidRPr="00360269">
              <w:rPr>
                <w:rFonts w:ascii="Arial" w:eastAsia="Arial" w:hAnsi="Arial" w:cs="Arial"/>
                <w:sz w:val="18"/>
                <w:szCs w:val="18"/>
              </w:rPr>
              <w:t>1-Aug-23</w:t>
            </w:r>
          </w:p>
        </w:tc>
        <w:tc>
          <w:tcPr>
            <w:tcW w:w="1460" w:type="dxa"/>
            <w:tcBorders>
              <w:top w:val="single" w:sz="4" w:space="0" w:color="000000"/>
              <w:left w:val="single" w:sz="4" w:space="0" w:color="000000"/>
              <w:bottom w:val="single" w:sz="4" w:space="0" w:color="000000"/>
              <w:right w:val="single" w:sz="4" w:space="0" w:color="000000"/>
            </w:tcBorders>
          </w:tcPr>
          <w:p w14:paraId="0D5F7D62" w14:textId="6E2A5369" w:rsidR="00B000E3" w:rsidRPr="00360269" w:rsidRDefault="00B000E3" w:rsidP="00B000E3">
            <w:pPr>
              <w:rPr>
                <w:rFonts w:ascii="Arial" w:hAnsi="Arial" w:cs="Arial"/>
                <w:sz w:val="18"/>
                <w:szCs w:val="18"/>
              </w:rPr>
            </w:pPr>
            <w:r w:rsidRPr="00360269">
              <w:rPr>
                <w:rFonts w:ascii="Arial" w:hAnsi="Arial" w:cs="Arial"/>
                <w:sz w:val="18"/>
                <w:szCs w:val="18"/>
              </w:rPr>
              <w:t>T&amp;E</w:t>
            </w:r>
          </w:p>
        </w:tc>
        <w:tc>
          <w:tcPr>
            <w:tcW w:w="1229" w:type="dxa"/>
            <w:tcBorders>
              <w:top w:val="single" w:sz="4" w:space="0" w:color="000000"/>
              <w:left w:val="single" w:sz="4" w:space="0" w:color="000000"/>
              <w:bottom w:val="single" w:sz="4" w:space="0" w:color="000000"/>
              <w:right w:val="single" w:sz="4" w:space="0" w:color="000000"/>
            </w:tcBorders>
          </w:tcPr>
          <w:p w14:paraId="2359C509" w14:textId="3284DB1D" w:rsidR="00B000E3" w:rsidRPr="00360269" w:rsidRDefault="00D62D3F" w:rsidP="00B000E3">
            <w:pPr>
              <w:rPr>
                <w:rFonts w:ascii="Arial" w:hAnsi="Arial" w:cs="Arial"/>
                <w:sz w:val="18"/>
                <w:szCs w:val="18"/>
              </w:rPr>
            </w:pPr>
            <w:r w:rsidRPr="00360269">
              <w:rPr>
                <w:rFonts w:ascii="Arial" w:hAnsi="Arial" w:cs="Arial"/>
                <w:sz w:val="18"/>
                <w:szCs w:val="18"/>
              </w:rPr>
              <w:t>Class B</w:t>
            </w:r>
          </w:p>
        </w:tc>
        <w:tc>
          <w:tcPr>
            <w:tcW w:w="5501" w:type="dxa"/>
            <w:tcBorders>
              <w:top w:val="single" w:sz="4" w:space="0" w:color="000000"/>
              <w:left w:val="single" w:sz="4" w:space="0" w:color="000000"/>
              <w:bottom w:val="single" w:sz="4" w:space="0" w:color="000000"/>
              <w:right w:val="single" w:sz="4" w:space="0" w:color="000000"/>
            </w:tcBorders>
          </w:tcPr>
          <w:p w14:paraId="0111FA28" w14:textId="77777777" w:rsidR="00B000E3" w:rsidRPr="00360269" w:rsidRDefault="00D62D3F" w:rsidP="00B000E3">
            <w:pPr>
              <w:rPr>
                <w:rFonts w:ascii="Arial" w:hAnsi="Arial" w:cs="Arial"/>
                <w:sz w:val="18"/>
                <w:szCs w:val="18"/>
              </w:rPr>
            </w:pPr>
            <w:r w:rsidRPr="00360269">
              <w:rPr>
                <w:rFonts w:ascii="Arial" w:hAnsi="Arial" w:cs="Arial"/>
                <w:sz w:val="18"/>
                <w:szCs w:val="18"/>
              </w:rPr>
              <w:t>Dunmore Paterson Elevator</w:t>
            </w:r>
          </w:p>
          <w:p w14:paraId="0D1337A3" w14:textId="21D4FA87" w:rsidR="00D62D3F" w:rsidRPr="00360269" w:rsidRDefault="00D62D3F" w:rsidP="00D62D3F">
            <w:pPr>
              <w:pStyle w:val="ListParagraph"/>
              <w:numPr>
                <w:ilvl w:val="0"/>
                <w:numId w:val="12"/>
              </w:numPr>
              <w:rPr>
                <w:rFonts w:ascii="Arial" w:hAnsi="Arial" w:cs="Arial"/>
                <w:sz w:val="18"/>
                <w:szCs w:val="18"/>
              </w:rPr>
            </w:pPr>
            <w:r w:rsidRPr="00360269">
              <w:rPr>
                <w:rFonts w:ascii="Arial" w:hAnsi="Arial" w:cs="Arial"/>
                <w:sz w:val="18"/>
                <w:szCs w:val="18"/>
              </w:rPr>
              <w:t>Elevator by Spout –Weed whip and spray weeds.</w:t>
            </w:r>
          </w:p>
          <w:p w14:paraId="35C1F130" w14:textId="77777777" w:rsidR="00D62D3F" w:rsidRPr="00360269" w:rsidRDefault="00D62D3F" w:rsidP="00D62D3F">
            <w:pPr>
              <w:pStyle w:val="ListParagraph"/>
              <w:numPr>
                <w:ilvl w:val="0"/>
                <w:numId w:val="12"/>
              </w:numPr>
              <w:rPr>
                <w:rFonts w:ascii="Arial" w:hAnsi="Arial" w:cs="Arial"/>
                <w:sz w:val="18"/>
                <w:szCs w:val="18"/>
              </w:rPr>
            </w:pPr>
            <w:r w:rsidRPr="00360269">
              <w:rPr>
                <w:rFonts w:ascii="Arial" w:hAnsi="Arial" w:cs="Arial"/>
                <w:sz w:val="18"/>
                <w:szCs w:val="18"/>
              </w:rPr>
              <w:t>Under spout – Clean up spilled product.</w:t>
            </w:r>
          </w:p>
          <w:p w14:paraId="19A48B5C" w14:textId="77777777" w:rsidR="00D62D3F" w:rsidRPr="00360269" w:rsidRDefault="00D62D3F" w:rsidP="00D62D3F">
            <w:pPr>
              <w:pStyle w:val="ListParagraph"/>
              <w:numPr>
                <w:ilvl w:val="0"/>
                <w:numId w:val="12"/>
              </w:numPr>
              <w:rPr>
                <w:rFonts w:ascii="Arial" w:hAnsi="Arial" w:cs="Arial"/>
                <w:sz w:val="18"/>
                <w:szCs w:val="18"/>
              </w:rPr>
            </w:pPr>
            <w:r w:rsidRPr="00360269">
              <w:rPr>
                <w:rFonts w:ascii="Arial" w:hAnsi="Arial" w:cs="Arial"/>
                <w:sz w:val="18"/>
                <w:szCs w:val="18"/>
              </w:rPr>
              <w:t>East of elevator spout – Clean up debris and relocate ties.</w:t>
            </w:r>
          </w:p>
          <w:p w14:paraId="5DFF04A6" w14:textId="77777777" w:rsidR="00D62D3F" w:rsidRPr="00360269" w:rsidRDefault="00D62D3F" w:rsidP="00BA056E">
            <w:pPr>
              <w:rPr>
                <w:rFonts w:ascii="Arial" w:hAnsi="Arial" w:cs="Arial"/>
                <w:color w:val="FF0000"/>
                <w:sz w:val="18"/>
                <w:szCs w:val="18"/>
              </w:rPr>
            </w:pPr>
            <w:r w:rsidRPr="00360269">
              <w:rPr>
                <w:rFonts w:ascii="Arial" w:hAnsi="Arial" w:cs="Arial"/>
                <w:sz w:val="18"/>
                <w:szCs w:val="18"/>
              </w:rPr>
              <w:t>Responsible party:  Elevator</w:t>
            </w:r>
            <w:r w:rsidR="00BA056E" w:rsidRPr="00360269">
              <w:rPr>
                <w:rFonts w:ascii="Arial" w:hAnsi="Arial" w:cs="Arial"/>
                <w:sz w:val="18"/>
                <w:szCs w:val="18"/>
              </w:rPr>
              <w:t xml:space="preserve"> </w:t>
            </w:r>
            <w:r w:rsidRPr="00360269">
              <w:rPr>
                <w:rFonts w:ascii="Arial" w:hAnsi="Arial" w:cs="Arial"/>
                <w:sz w:val="18"/>
                <w:szCs w:val="18"/>
              </w:rPr>
              <w:t>Timeline:  Aug 9</w:t>
            </w:r>
          </w:p>
          <w:p w14:paraId="6A9050FE" w14:textId="77777777" w:rsidR="00BA056E" w:rsidRPr="00360269" w:rsidRDefault="00BA056E" w:rsidP="00BA056E">
            <w:pPr>
              <w:rPr>
                <w:rFonts w:ascii="Arial" w:hAnsi="Arial" w:cs="Arial"/>
                <w:color w:val="FF0000"/>
                <w:sz w:val="18"/>
                <w:szCs w:val="18"/>
              </w:rPr>
            </w:pPr>
            <w:r w:rsidRPr="00360269">
              <w:rPr>
                <w:rFonts w:ascii="Arial" w:hAnsi="Arial" w:cs="Arial"/>
                <w:color w:val="FF0000"/>
                <w:sz w:val="18"/>
                <w:szCs w:val="18"/>
              </w:rPr>
              <w:t>Update:  Chris Gingras to check if this has been completed.</w:t>
            </w:r>
          </w:p>
          <w:p w14:paraId="45E8B918" w14:textId="004F5C0F" w:rsidR="00DA46B2" w:rsidRPr="00360269" w:rsidRDefault="00DA46B2" w:rsidP="00BA056E">
            <w:pPr>
              <w:rPr>
                <w:rFonts w:ascii="Arial" w:hAnsi="Arial" w:cs="Arial"/>
                <w:sz w:val="18"/>
                <w:szCs w:val="18"/>
              </w:rPr>
            </w:pPr>
            <w:r w:rsidRPr="00360269">
              <w:rPr>
                <w:rFonts w:ascii="Arial" w:hAnsi="Arial" w:cs="Arial"/>
                <w:color w:val="FF0000"/>
                <w:sz w:val="18"/>
                <w:szCs w:val="18"/>
              </w:rPr>
              <w:t>Update: Patrick Nahmiash contacted costumer, items in question completed on August 8.</w:t>
            </w:r>
          </w:p>
        </w:tc>
      </w:tr>
      <w:tr w:rsidR="00B000E3" w:rsidRPr="00FE698D" w14:paraId="5A8C9C01" w14:textId="77777777" w:rsidTr="00B959F8">
        <w:trPr>
          <w:trHeight w:val="360"/>
        </w:trPr>
        <w:tc>
          <w:tcPr>
            <w:tcW w:w="1057" w:type="dxa"/>
            <w:tcBorders>
              <w:top w:val="single" w:sz="4" w:space="0" w:color="000000"/>
              <w:left w:val="single" w:sz="4" w:space="0" w:color="000000"/>
              <w:bottom w:val="single" w:sz="4" w:space="0" w:color="000000"/>
              <w:right w:val="single" w:sz="4" w:space="0" w:color="000000"/>
            </w:tcBorders>
          </w:tcPr>
          <w:p w14:paraId="1CD464EF" w14:textId="249A565B" w:rsidR="00B000E3" w:rsidRPr="00FD05A4" w:rsidRDefault="00EF6620" w:rsidP="00B000E3">
            <w:pPr>
              <w:tabs>
                <w:tab w:val="left" w:pos="500"/>
              </w:tabs>
              <w:rPr>
                <w:rFonts w:ascii="Arial" w:hAnsi="Arial" w:cs="Arial"/>
                <w:sz w:val="18"/>
                <w:szCs w:val="18"/>
              </w:rPr>
            </w:pPr>
            <w:r>
              <w:rPr>
                <w:rFonts w:ascii="Arial" w:hAnsi="Arial" w:cs="Arial"/>
                <w:sz w:val="18"/>
                <w:szCs w:val="18"/>
              </w:rPr>
              <w:t>Open</w:t>
            </w:r>
          </w:p>
        </w:tc>
        <w:tc>
          <w:tcPr>
            <w:tcW w:w="1433" w:type="dxa"/>
            <w:tcBorders>
              <w:top w:val="single" w:sz="4" w:space="0" w:color="000000"/>
              <w:left w:val="single" w:sz="4" w:space="0" w:color="000000"/>
              <w:bottom w:val="single" w:sz="4" w:space="0" w:color="000000"/>
              <w:right w:val="single" w:sz="4" w:space="0" w:color="000000"/>
            </w:tcBorders>
          </w:tcPr>
          <w:p w14:paraId="1B30E258" w14:textId="274A3063" w:rsidR="00B000E3" w:rsidRPr="00FD05A4" w:rsidRDefault="00EF6620" w:rsidP="00B000E3">
            <w:pPr>
              <w:rPr>
                <w:rFonts w:ascii="Arial" w:eastAsia="Arial" w:hAnsi="Arial" w:cs="Arial"/>
                <w:sz w:val="18"/>
                <w:szCs w:val="18"/>
              </w:rPr>
            </w:pPr>
            <w:r>
              <w:rPr>
                <w:rFonts w:ascii="Arial" w:eastAsia="Arial" w:hAnsi="Arial" w:cs="Arial"/>
                <w:sz w:val="18"/>
                <w:szCs w:val="18"/>
              </w:rPr>
              <w:t>1-Aug-23</w:t>
            </w:r>
          </w:p>
        </w:tc>
        <w:tc>
          <w:tcPr>
            <w:tcW w:w="1460" w:type="dxa"/>
            <w:tcBorders>
              <w:top w:val="single" w:sz="4" w:space="0" w:color="000000"/>
              <w:left w:val="single" w:sz="4" w:space="0" w:color="000000"/>
              <w:bottom w:val="single" w:sz="4" w:space="0" w:color="000000"/>
              <w:right w:val="single" w:sz="4" w:space="0" w:color="000000"/>
            </w:tcBorders>
          </w:tcPr>
          <w:p w14:paraId="3D680251" w14:textId="68CED243" w:rsidR="00B000E3" w:rsidRPr="00FD05A4" w:rsidRDefault="00B000E3" w:rsidP="00B000E3">
            <w:pPr>
              <w:rPr>
                <w:rFonts w:ascii="Arial" w:hAnsi="Arial" w:cs="Arial"/>
                <w:sz w:val="18"/>
                <w:szCs w:val="18"/>
              </w:rPr>
            </w:pPr>
            <w:r w:rsidRPr="00F620E9">
              <w:rPr>
                <w:rFonts w:ascii="Arial" w:hAnsi="Arial" w:cs="Arial"/>
                <w:sz w:val="18"/>
                <w:szCs w:val="18"/>
              </w:rPr>
              <w:t>T&amp;E</w:t>
            </w:r>
          </w:p>
        </w:tc>
        <w:tc>
          <w:tcPr>
            <w:tcW w:w="1229" w:type="dxa"/>
            <w:tcBorders>
              <w:top w:val="single" w:sz="4" w:space="0" w:color="000000"/>
              <w:left w:val="single" w:sz="4" w:space="0" w:color="000000"/>
              <w:bottom w:val="single" w:sz="4" w:space="0" w:color="000000"/>
              <w:right w:val="single" w:sz="4" w:space="0" w:color="000000"/>
            </w:tcBorders>
          </w:tcPr>
          <w:p w14:paraId="5A2DA7AE" w14:textId="3FDB264C" w:rsidR="00B000E3" w:rsidRPr="00FD05A4" w:rsidRDefault="00EF6620" w:rsidP="00B000E3">
            <w:pPr>
              <w:rPr>
                <w:rFonts w:ascii="Arial" w:hAnsi="Arial" w:cs="Arial"/>
                <w:sz w:val="18"/>
                <w:szCs w:val="18"/>
              </w:rPr>
            </w:pPr>
            <w:r>
              <w:rPr>
                <w:rFonts w:ascii="Arial" w:hAnsi="Arial" w:cs="Arial"/>
                <w:sz w:val="18"/>
                <w:szCs w:val="18"/>
              </w:rPr>
              <w:t>Class B</w:t>
            </w:r>
          </w:p>
        </w:tc>
        <w:tc>
          <w:tcPr>
            <w:tcW w:w="5501" w:type="dxa"/>
            <w:tcBorders>
              <w:top w:val="single" w:sz="4" w:space="0" w:color="000000"/>
              <w:left w:val="single" w:sz="4" w:space="0" w:color="000000"/>
              <w:bottom w:val="single" w:sz="4" w:space="0" w:color="000000"/>
              <w:right w:val="single" w:sz="4" w:space="0" w:color="000000"/>
            </w:tcBorders>
          </w:tcPr>
          <w:p w14:paraId="0CA72E68" w14:textId="77777777" w:rsidR="00B000E3" w:rsidRPr="00360269" w:rsidRDefault="00EF6620" w:rsidP="00B000E3">
            <w:pPr>
              <w:rPr>
                <w:rFonts w:ascii="Arial" w:hAnsi="Arial" w:cs="Arial"/>
                <w:sz w:val="18"/>
                <w:szCs w:val="18"/>
              </w:rPr>
            </w:pPr>
            <w:r w:rsidRPr="00360269">
              <w:rPr>
                <w:rFonts w:ascii="Arial" w:hAnsi="Arial" w:cs="Arial"/>
                <w:sz w:val="18"/>
                <w:szCs w:val="18"/>
              </w:rPr>
              <w:t>Dunmore Pioneer Elevator</w:t>
            </w:r>
          </w:p>
          <w:p w14:paraId="5032180E" w14:textId="77777777" w:rsidR="00EF6620" w:rsidRPr="00360269" w:rsidRDefault="00EF6620" w:rsidP="00EF6620">
            <w:pPr>
              <w:pStyle w:val="ListParagraph"/>
              <w:numPr>
                <w:ilvl w:val="0"/>
                <w:numId w:val="13"/>
              </w:numPr>
              <w:rPr>
                <w:rFonts w:ascii="Arial" w:hAnsi="Arial" w:cs="Arial"/>
                <w:sz w:val="18"/>
                <w:szCs w:val="18"/>
              </w:rPr>
            </w:pPr>
            <w:r w:rsidRPr="00360269">
              <w:rPr>
                <w:rFonts w:ascii="Arial" w:hAnsi="Arial" w:cs="Arial"/>
                <w:sz w:val="18"/>
                <w:szCs w:val="18"/>
              </w:rPr>
              <w:t>Near tracks – Weed whip and spray weeds.</w:t>
            </w:r>
          </w:p>
          <w:p w14:paraId="193F93C2" w14:textId="46AD922E" w:rsidR="00EF6620" w:rsidRPr="00360269" w:rsidRDefault="00EF6620" w:rsidP="00EF6620">
            <w:pPr>
              <w:pStyle w:val="ListParagraph"/>
              <w:numPr>
                <w:ilvl w:val="0"/>
                <w:numId w:val="13"/>
              </w:numPr>
              <w:rPr>
                <w:rFonts w:ascii="Arial" w:hAnsi="Arial" w:cs="Arial"/>
                <w:sz w:val="18"/>
                <w:szCs w:val="18"/>
              </w:rPr>
            </w:pPr>
            <w:r w:rsidRPr="00360269">
              <w:rPr>
                <w:rFonts w:ascii="Arial" w:hAnsi="Arial" w:cs="Arial"/>
                <w:sz w:val="18"/>
                <w:szCs w:val="18"/>
              </w:rPr>
              <w:t>West crossover switch – Cannot line switch – adjust/oil switch.</w:t>
            </w:r>
          </w:p>
          <w:p w14:paraId="25F174B1" w14:textId="77777777" w:rsidR="00EF6620" w:rsidRPr="00360269" w:rsidRDefault="00EF6620" w:rsidP="00EF6620">
            <w:pPr>
              <w:pStyle w:val="ListParagraph"/>
              <w:numPr>
                <w:ilvl w:val="0"/>
                <w:numId w:val="13"/>
              </w:numPr>
              <w:rPr>
                <w:rFonts w:ascii="Arial" w:hAnsi="Arial" w:cs="Arial"/>
                <w:sz w:val="18"/>
                <w:szCs w:val="18"/>
              </w:rPr>
            </w:pPr>
            <w:r w:rsidRPr="00360269">
              <w:rPr>
                <w:rFonts w:ascii="Arial" w:hAnsi="Arial" w:cs="Arial"/>
                <w:sz w:val="18"/>
                <w:szCs w:val="18"/>
              </w:rPr>
              <w:t>West M01 M02 switch – Switch right &amp; broom worn out – Adjust/oil switch and replace broom.</w:t>
            </w:r>
          </w:p>
          <w:p w14:paraId="796FAF31" w14:textId="77777777" w:rsidR="00360269" w:rsidRPr="00360269" w:rsidRDefault="00EF6620" w:rsidP="00105FC1">
            <w:pPr>
              <w:rPr>
                <w:rFonts w:ascii="Arial" w:hAnsi="Arial" w:cs="Arial"/>
                <w:sz w:val="18"/>
                <w:szCs w:val="18"/>
              </w:rPr>
            </w:pPr>
            <w:r w:rsidRPr="00360269">
              <w:rPr>
                <w:rFonts w:ascii="Arial" w:hAnsi="Arial" w:cs="Arial"/>
                <w:sz w:val="18"/>
                <w:szCs w:val="18"/>
              </w:rPr>
              <w:t>Responsible party:  Elevator</w:t>
            </w:r>
            <w:r w:rsidR="00105FC1" w:rsidRPr="00360269">
              <w:rPr>
                <w:rFonts w:ascii="Arial" w:hAnsi="Arial" w:cs="Arial"/>
                <w:sz w:val="18"/>
                <w:szCs w:val="18"/>
              </w:rPr>
              <w:t xml:space="preserve"> </w:t>
            </w:r>
            <w:r w:rsidRPr="00360269">
              <w:rPr>
                <w:rFonts w:ascii="Arial" w:hAnsi="Arial" w:cs="Arial"/>
                <w:sz w:val="18"/>
                <w:szCs w:val="18"/>
              </w:rPr>
              <w:t>Timeline:  Aug 9</w:t>
            </w:r>
            <w:r w:rsidR="00DA46B2" w:rsidRPr="00360269">
              <w:rPr>
                <w:rFonts w:ascii="Arial" w:hAnsi="Arial" w:cs="Arial"/>
                <w:sz w:val="18"/>
                <w:szCs w:val="18"/>
              </w:rPr>
              <w:t>.</w:t>
            </w:r>
          </w:p>
          <w:p w14:paraId="24869847" w14:textId="1A4F90B8" w:rsidR="00EF6620" w:rsidRPr="00360269" w:rsidRDefault="00DA46B2" w:rsidP="00105FC1">
            <w:pPr>
              <w:rPr>
                <w:rFonts w:ascii="Arial" w:hAnsi="Arial" w:cs="Arial"/>
                <w:sz w:val="18"/>
                <w:szCs w:val="18"/>
              </w:rPr>
            </w:pPr>
            <w:r w:rsidRPr="00360269">
              <w:rPr>
                <w:rFonts w:ascii="Arial" w:hAnsi="Arial" w:cs="Arial"/>
                <w:color w:val="FF0000"/>
                <w:sz w:val="18"/>
                <w:szCs w:val="18"/>
              </w:rPr>
              <w:t>Update Aug. 14: email sent to costumer for update?</w:t>
            </w:r>
          </w:p>
        </w:tc>
      </w:tr>
      <w:tr w:rsidR="00B000E3" w:rsidRPr="00FE698D" w14:paraId="5E98901C" w14:textId="77777777" w:rsidTr="00B959F8">
        <w:trPr>
          <w:trHeight w:val="360"/>
        </w:trPr>
        <w:tc>
          <w:tcPr>
            <w:tcW w:w="1057" w:type="dxa"/>
            <w:tcBorders>
              <w:top w:val="single" w:sz="4" w:space="0" w:color="000000"/>
              <w:left w:val="single" w:sz="4" w:space="0" w:color="000000"/>
              <w:bottom w:val="single" w:sz="4" w:space="0" w:color="000000"/>
              <w:right w:val="single" w:sz="4" w:space="0" w:color="000000"/>
            </w:tcBorders>
          </w:tcPr>
          <w:p w14:paraId="5F49C5C0" w14:textId="37622D56" w:rsidR="00B000E3" w:rsidRPr="00FD05A4" w:rsidRDefault="004474F1" w:rsidP="00B000E3">
            <w:pPr>
              <w:tabs>
                <w:tab w:val="left" w:pos="500"/>
              </w:tabs>
              <w:rPr>
                <w:rFonts w:ascii="Arial" w:hAnsi="Arial" w:cs="Arial"/>
                <w:sz w:val="18"/>
                <w:szCs w:val="18"/>
              </w:rPr>
            </w:pPr>
            <w:r>
              <w:rPr>
                <w:rFonts w:ascii="Arial" w:hAnsi="Arial" w:cs="Arial"/>
                <w:sz w:val="18"/>
                <w:szCs w:val="18"/>
              </w:rPr>
              <w:t>Completed</w:t>
            </w:r>
          </w:p>
        </w:tc>
        <w:tc>
          <w:tcPr>
            <w:tcW w:w="1433" w:type="dxa"/>
            <w:tcBorders>
              <w:top w:val="single" w:sz="4" w:space="0" w:color="000000"/>
              <w:left w:val="single" w:sz="4" w:space="0" w:color="000000"/>
              <w:bottom w:val="single" w:sz="4" w:space="0" w:color="000000"/>
              <w:right w:val="single" w:sz="4" w:space="0" w:color="000000"/>
            </w:tcBorders>
          </w:tcPr>
          <w:p w14:paraId="2C344C77" w14:textId="5472C6E8" w:rsidR="00B000E3" w:rsidRPr="00FD05A4" w:rsidRDefault="00125ADD" w:rsidP="00B000E3">
            <w:pPr>
              <w:rPr>
                <w:rFonts w:ascii="Arial" w:eastAsia="Arial" w:hAnsi="Arial" w:cs="Arial"/>
                <w:sz w:val="18"/>
                <w:szCs w:val="18"/>
              </w:rPr>
            </w:pPr>
            <w:r>
              <w:rPr>
                <w:rFonts w:ascii="Arial" w:eastAsia="Arial" w:hAnsi="Arial" w:cs="Arial"/>
                <w:sz w:val="18"/>
                <w:szCs w:val="18"/>
              </w:rPr>
              <w:t>1-Aug-23</w:t>
            </w:r>
          </w:p>
        </w:tc>
        <w:tc>
          <w:tcPr>
            <w:tcW w:w="1460" w:type="dxa"/>
            <w:tcBorders>
              <w:top w:val="single" w:sz="4" w:space="0" w:color="000000"/>
              <w:left w:val="single" w:sz="4" w:space="0" w:color="000000"/>
              <w:bottom w:val="single" w:sz="4" w:space="0" w:color="000000"/>
              <w:right w:val="single" w:sz="4" w:space="0" w:color="000000"/>
            </w:tcBorders>
          </w:tcPr>
          <w:p w14:paraId="6D66326A" w14:textId="61653C90" w:rsidR="00B000E3" w:rsidRPr="00FD05A4" w:rsidRDefault="00B000E3" w:rsidP="00B000E3">
            <w:pPr>
              <w:rPr>
                <w:rFonts w:ascii="Arial" w:hAnsi="Arial" w:cs="Arial"/>
                <w:sz w:val="18"/>
                <w:szCs w:val="18"/>
              </w:rPr>
            </w:pPr>
            <w:r w:rsidRPr="00F620E9">
              <w:rPr>
                <w:rFonts w:ascii="Arial" w:hAnsi="Arial" w:cs="Arial"/>
                <w:sz w:val="18"/>
                <w:szCs w:val="18"/>
              </w:rPr>
              <w:t>T&amp;E</w:t>
            </w:r>
          </w:p>
        </w:tc>
        <w:tc>
          <w:tcPr>
            <w:tcW w:w="1229" w:type="dxa"/>
            <w:tcBorders>
              <w:top w:val="single" w:sz="4" w:space="0" w:color="000000"/>
              <w:left w:val="single" w:sz="4" w:space="0" w:color="000000"/>
              <w:bottom w:val="single" w:sz="4" w:space="0" w:color="000000"/>
              <w:right w:val="single" w:sz="4" w:space="0" w:color="000000"/>
            </w:tcBorders>
          </w:tcPr>
          <w:p w14:paraId="04A90DC3" w14:textId="6ACE5BD1" w:rsidR="00B000E3" w:rsidRPr="00FD05A4" w:rsidRDefault="00125ADD" w:rsidP="00B000E3">
            <w:pPr>
              <w:rPr>
                <w:rFonts w:ascii="Arial" w:hAnsi="Arial" w:cs="Arial"/>
                <w:sz w:val="18"/>
                <w:szCs w:val="18"/>
              </w:rPr>
            </w:pPr>
            <w:r>
              <w:rPr>
                <w:rFonts w:ascii="Arial" w:hAnsi="Arial" w:cs="Arial"/>
                <w:sz w:val="18"/>
                <w:szCs w:val="18"/>
              </w:rPr>
              <w:t>Class B</w:t>
            </w:r>
          </w:p>
        </w:tc>
        <w:tc>
          <w:tcPr>
            <w:tcW w:w="5501" w:type="dxa"/>
            <w:tcBorders>
              <w:top w:val="single" w:sz="4" w:space="0" w:color="000000"/>
              <w:left w:val="single" w:sz="4" w:space="0" w:color="000000"/>
              <w:bottom w:val="single" w:sz="4" w:space="0" w:color="000000"/>
              <w:right w:val="single" w:sz="4" w:space="0" w:color="000000"/>
            </w:tcBorders>
          </w:tcPr>
          <w:p w14:paraId="5E0D38BB" w14:textId="77777777" w:rsidR="00B000E3" w:rsidRPr="00360269" w:rsidRDefault="00125ADD" w:rsidP="00B000E3">
            <w:pPr>
              <w:rPr>
                <w:rFonts w:ascii="Arial" w:hAnsi="Arial" w:cs="Arial"/>
                <w:sz w:val="18"/>
                <w:szCs w:val="18"/>
              </w:rPr>
            </w:pPr>
            <w:r w:rsidRPr="00360269">
              <w:rPr>
                <w:rFonts w:ascii="Arial" w:hAnsi="Arial" w:cs="Arial"/>
                <w:sz w:val="18"/>
                <w:szCs w:val="18"/>
              </w:rPr>
              <w:t>Gleichen Long Plain</w:t>
            </w:r>
          </w:p>
          <w:p w14:paraId="675DBBBE" w14:textId="77777777" w:rsidR="00125ADD" w:rsidRPr="00360269" w:rsidRDefault="00125ADD" w:rsidP="00125ADD">
            <w:pPr>
              <w:pStyle w:val="ListParagraph"/>
              <w:numPr>
                <w:ilvl w:val="0"/>
                <w:numId w:val="14"/>
              </w:numPr>
              <w:rPr>
                <w:rFonts w:ascii="Arial" w:hAnsi="Arial" w:cs="Arial"/>
                <w:sz w:val="18"/>
                <w:szCs w:val="18"/>
              </w:rPr>
            </w:pPr>
            <w:r w:rsidRPr="00360269">
              <w:rPr>
                <w:rFonts w:ascii="Arial" w:hAnsi="Arial" w:cs="Arial"/>
                <w:sz w:val="18"/>
                <w:szCs w:val="18"/>
              </w:rPr>
              <w:t>Between elevator and main line – Cut and spray weeds.  Cut down the trees and shrubs that are close to the detraining area.</w:t>
            </w:r>
          </w:p>
          <w:p w14:paraId="61459D65" w14:textId="0C3473CF" w:rsidR="00125ADD" w:rsidRPr="00360269" w:rsidRDefault="00125ADD" w:rsidP="00125ADD">
            <w:pPr>
              <w:rPr>
                <w:rFonts w:ascii="Arial" w:hAnsi="Arial" w:cs="Arial"/>
                <w:sz w:val="18"/>
                <w:szCs w:val="18"/>
              </w:rPr>
            </w:pPr>
            <w:r w:rsidRPr="00360269">
              <w:rPr>
                <w:rFonts w:ascii="Arial" w:hAnsi="Arial" w:cs="Arial"/>
                <w:sz w:val="18"/>
                <w:szCs w:val="18"/>
              </w:rPr>
              <w:t>Responsible party:  Ryan Joyce</w:t>
            </w:r>
            <w:r w:rsidR="00105FC1" w:rsidRPr="00360269">
              <w:rPr>
                <w:rFonts w:ascii="Arial" w:hAnsi="Arial" w:cs="Arial"/>
                <w:sz w:val="18"/>
                <w:szCs w:val="18"/>
              </w:rPr>
              <w:t xml:space="preserve"> </w:t>
            </w:r>
            <w:r w:rsidRPr="00360269">
              <w:rPr>
                <w:rFonts w:ascii="Arial" w:hAnsi="Arial" w:cs="Arial"/>
                <w:sz w:val="18"/>
                <w:szCs w:val="18"/>
              </w:rPr>
              <w:t>Timeline:  Aug 15</w:t>
            </w:r>
          </w:p>
          <w:p w14:paraId="2BA64218" w14:textId="2037F33C" w:rsidR="004474F1" w:rsidRPr="00360269" w:rsidRDefault="004474F1" w:rsidP="004474F1">
            <w:pPr>
              <w:rPr>
                <w:rFonts w:ascii="Arial" w:eastAsiaTheme="minorHAnsi" w:hAnsi="Arial" w:cs="Arial"/>
                <w:color w:val="FF0000"/>
                <w:sz w:val="18"/>
                <w:szCs w:val="18"/>
              </w:rPr>
            </w:pPr>
            <w:r w:rsidRPr="00360269">
              <w:rPr>
                <w:rFonts w:ascii="Arial" w:hAnsi="Arial" w:cs="Arial"/>
                <w:color w:val="FF0000"/>
                <w:sz w:val="18"/>
                <w:szCs w:val="18"/>
              </w:rPr>
              <w:t xml:space="preserve">Reply:  Email dated August 11, </w:t>
            </w:r>
            <w:r w:rsidR="005910AD" w:rsidRPr="00360269">
              <w:rPr>
                <w:rFonts w:ascii="Arial" w:hAnsi="Arial" w:cs="Arial"/>
                <w:color w:val="FF0000"/>
                <w:sz w:val="18"/>
                <w:szCs w:val="18"/>
              </w:rPr>
              <w:t>2023,</w:t>
            </w:r>
            <w:r w:rsidRPr="00360269">
              <w:rPr>
                <w:rFonts w:ascii="Arial" w:hAnsi="Arial" w:cs="Arial"/>
                <w:color w:val="FF0000"/>
                <w:sz w:val="18"/>
                <w:szCs w:val="18"/>
              </w:rPr>
              <w:t xml:space="preserve"> from customer Andrew Sheane “Trees and brush have been cut, weeds have been mowed and sprayed as per inspection report request.</w:t>
            </w:r>
          </w:p>
          <w:p w14:paraId="6481B20D" w14:textId="788800BD" w:rsidR="004474F1" w:rsidRPr="00360269" w:rsidRDefault="004474F1" w:rsidP="00125ADD">
            <w:pPr>
              <w:rPr>
                <w:rFonts w:ascii="Arial" w:hAnsi="Arial" w:cs="Arial"/>
                <w:color w:val="FF0000"/>
                <w:sz w:val="18"/>
                <w:szCs w:val="18"/>
              </w:rPr>
            </w:pPr>
            <w:r w:rsidRPr="00360269">
              <w:rPr>
                <w:rFonts w:ascii="Arial" w:hAnsi="Arial" w:cs="Arial"/>
                <w:color w:val="FF0000"/>
                <w:sz w:val="18"/>
                <w:szCs w:val="18"/>
              </w:rPr>
              <w:t>First picture is prior to cutting.”</w:t>
            </w:r>
          </w:p>
        </w:tc>
      </w:tr>
      <w:tr w:rsidR="00B000E3" w:rsidRPr="00FE698D" w14:paraId="2E0E04F8" w14:textId="77777777" w:rsidTr="00B959F8">
        <w:trPr>
          <w:trHeight w:val="360"/>
        </w:trPr>
        <w:tc>
          <w:tcPr>
            <w:tcW w:w="1057" w:type="dxa"/>
            <w:tcBorders>
              <w:top w:val="single" w:sz="4" w:space="0" w:color="000000"/>
              <w:left w:val="single" w:sz="4" w:space="0" w:color="000000"/>
              <w:bottom w:val="single" w:sz="4" w:space="0" w:color="000000"/>
              <w:right w:val="single" w:sz="4" w:space="0" w:color="000000"/>
            </w:tcBorders>
          </w:tcPr>
          <w:p w14:paraId="2F6D07C6" w14:textId="1A22B759" w:rsidR="00B000E3" w:rsidRPr="00FD05A4" w:rsidRDefault="00BA1DB2" w:rsidP="00B000E3">
            <w:pPr>
              <w:tabs>
                <w:tab w:val="left" w:pos="500"/>
              </w:tabs>
              <w:rPr>
                <w:rFonts w:ascii="Arial" w:hAnsi="Arial" w:cs="Arial"/>
                <w:sz w:val="18"/>
                <w:szCs w:val="18"/>
              </w:rPr>
            </w:pPr>
            <w:r>
              <w:rPr>
                <w:rFonts w:ascii="Arial" w:hAnsi="Arial" w:cs="Arial"/>
                <w:sz w:val="18"/>
                <w:szCs w:val="18"/>
              </w:rPr>
              <w:t>Open</w:t>
            </w:r>
          </w:p>
        </w:tc>
        <w:tc>
          <w:tcPr>
            <w:tcW w:w="1433" w:type="dxa"/>
            <w:tcBorders>
              <w:top w:val="single" w:sz="4" w:space="0" w:color="000000"/>
              <w:left w:val="single" w:sz="4" w:space="0" w:color="000000"/>
              <w:bottom w:val="single" w:sz="4" w:space="0" w:color="000000"/>
              <w:right w:val="single" w:sz="4" w:space="0" w:color="000000"/>
            </w:tcBorders>
          </w:tcPr>
          <w:p w14:paraId="04D00515" w14:textId="5DFF0D0B" w:rsidR="00B000E3" w:rsidRPr="00FD05A4" w:rsidRDefault="00BA1DB2" w:rsidP="00B000E3">
            <w:pPr>
              <w:rPr>
                <w:rFonts w:ascii="Arial" w:eastAsia="Arial" w:hAnsi="Arial" w:cs="Arial"/>
                <w:sz w:val="18"/>
                <w:szCs w:val="18"/>
              </w:rPr>
            </w:pPr>
            <w:r>
              <w:rPr>
                <w:rFonts w:ascii="Arial" w:eastAsia="Arial" w:hAnsi="Arial" w:cs="Arial"/>
                <w:sz w:val="18"/>
                <w:szCs w:val="18"/>
              </w:rPr>
              <w:t>1-Aug-23</w:t>
            </w:r>
          </w:p>
        </w:tc>
        <w:tc>
          <w:tcPr>
            <w:tcW w:w="1460" w:type="dxa"/>
            <w:tcBorders>
              <w:top w:val="single" w:sz="4" w:space="0" w:color="000000"/>
              <w:left w:val="single" w:sz="4" w:space="0" w:color="000000"/>
              <w:bottom w:val="single" w:sz="4" w:space="0" w:color="000000"/>
              <w:right w:val="single" w:sz="4" w:space="0" w:color="000000"/>
            </w:tcBorders>
          </w:tcPr>
          <w:p w14:paraId="3B5FBB6A" w14:textId="03D1538E" w:rsidR="00B000E3" w:rsidRPr="00FD05A4" w:rsidRDefault="00B000E3" w:rsidP="00B000E3">
            <w:pPr>
              <w:rPr>
                <w:rFonts w:ascii="Arial" w:hAnsi="Arial" w:cs="Arial"/>
                <w:sz w:val="18"/>
                <w:szCs w:val="18"/>
              </w:rPr>
            </w:pPr>
            <w:r w:rsidRPr="00F620E9">
              <w:rPr>
                <w:rFonts w:ascii="Arial" w:hAnsi="Arial" w:cs="Arial"/>
                <w:sz w:val="18"/>
                <w:szCs w:val="18"/>
              </w:rPr>
              <w:t>T&amp;E</w:t>
            </w:r>
          </w:p>
        </w:tc>
        <w:tc>
          <w:tcPr>
            <w:tcW w:w="1229" w:type="dxa"/>
            <w:tcBorders>
              <w:top w:val="single" w:sz="4" w:space="0" w:color="000000"/>
              <w:left w:val="single" w:sz="4" w:space="0" w:color="000000"/>
              <w:bottom w:val="single" w:sz="4" w:space="0" w:color="000000"/>
              <w:right w:val="single" w:sz="4" w:space="0" w:color="000000"/>
            </w:tcBorders>
          </w:tcPr>
          <w:p w14:paraId="62A5A19B" w14:textId="03ED9CD3" w:rsidR="00B000E3" w:rsidRPr="00FD05A4" w:rsidRDefault="00BA1DB2" w:rsidP="00B000E3">
            <w:pPr>
              <w:rPr>
                <w:rFonts w:ascii="Arial" w:hAnsi="Arial" w:cs="Arial"/>
                <w:sz w:val="18"/>
                <w:szCs w:val="18"/>
              </w:rPr>
            </w:pPr>
            <w:r>
              <w:rPr>
                <w:rFonts w:ascii="Arial" w:hAnsi="Arial" w:cs="Arial"/>
                <w:sz w:val="18"/>
                <w:szCs w:val="18"/>
              </w:rPr>
              <w:t>Class B</w:t>
            </w:r>
          </w:p>
        </w:tc>
        <w:tc>
          <w:tcPr>
            <w:tcW w:w="5501" w:type="dxa"/>
            <w:tcBorders>
              <w:top w:val="single" w:sz="4" w:space="0" w:color="000000"/>
              <w:left w:val="single" w:sz="4" w:space="0" w:color="000000"/>
              <w:bottom w:val="single" w:sz="4" w:space="0" w:color="000000"/>
              <w:right w:val="single" w:sz="4" w:space="0" w:color="000000"/>
            </w:tcBorders>
          </w:tcPr>
          <w:p w14:paraId="37AC6875" w14:textId="3ED03416" w:rsidR="00B000E3" w:rsidRPr="00360269" w:rsidRDefault="00C04526" w:rsidP="00B000E3">
            <w:pPr>
              <w:rPr>
                <w:rFonts w:ascii="Arial" w:hAnsi="Arial" w:cs="Arial"/>
                <w:sz w:val="18"/>
                <w:szCs w:val="18"/>
              </w:rPr>
            </w:pPr>
            <w:r w:rsidRPr="00360269">
              <w:rPr>
                <w:rFonts w:ascii="Arial" w:hAnsi="Arial" w:cs="Arial"/>
                <w:sz w:val="18"/>
                <w:szCs w:val="18"/>
              </w:rPr>
              <w:t>Richardson Pioneer Maple Creek</w:t>
            </w:r>
          </w:p>
          <w:p w14:paraId="05C58195" w14:textId="77777777" w:rsidR="00C04526" w:rsidRPr="00360269" w:rsidRDefault="00C04526" w:rsidP="00C04526">
            <w:pPr>
              <w:pStyle w:val="ListParagraph"/>
              <w:numPr>
                <w:ilvl w:val="0"/>
                <w:numId w:val="15"/>
              </w:numPr>
              <w:rPr>
                <w:rFonts w:ascii="Arial" w:hAnsi="Arial" w:cs="Arial"/>
                <w:sz w:val="18"/>
                <w:szCs w:val="18"/>
              </w:rPr>
            </w:pPr>
            <w:r w:rsidRPr="00360269">
              <w:rPr>
                <w:rFonts w:ascii="Arial" w:hAnsi="Arial" w:cs="Arial"/>
                <w:sz w:val="18"/>
                <w:szCs w:val="18"/>
              </w:rPr>
              <w:t>Track 3 ease end – No broom or shovel.  Replace broom and shovel.</w:t>
            </w:r>
          </w:p>
          <w:p w14:paraId="6F574B64" w14:textId="77777777" w:rsidR="00C04526" w:rsidRPr="00360269" w:rsidRDefault="00BA1DB2" w:rsidP="00C04526">
            <w:pPr>
              <w:pStyle w:val="ListParagraph"/>
              <w:numPr>
                <w:ilvl w:val="0"/>
                <w:numId w:val="15"/>
              </w:numPr>
              <w:rPr>
                <w:rFonts w:ascii="Arial" w:hAnsi="Arial" w:cs="Arial"/>
                <w:sz w:val="18"/>
                <w:szCs w:val="18"/>
              </w:rPr>
            </w:pPr>
            <w:r w:rsidRPr="00360269">
              <w:rPr>
                <w:rFonts w:ascii="Arial" w:hAnsi="Arial" w:cs="Arial"/>
                <w:sz w:val="18"/>
                <w:szCs w:val="18"/>
              </w:rPr>
              <w:t>All walkways along tracks – cut and spray weeds.</w:t>
            </w:r>
          </w:p>
          <w:p w14:paraId="739B986A" w14:textId="77777777" w:rsidR="00360269" w:rsidRPr="00360269" w:rsidRDefault="00BA1DB2" w:rsidP="00027F03">
            <w:pPr>
              <w:rPr>
                <w:rFonts w:ascii="Arial" w:hAnsi="Arial" w:cs="Arial"/>
                <w:sz w:val="18"/>
                <w:szCs w:val="18"/>
              </w:rPr>
            </w:pPr>
            <w:r w:rsidRPr="00360269">
              <w:rPr>
                <w:rFonts w:ascii="Arial" w:hAnsi="Arial" w:cs="Arial"/>
                <w:sz w:val="18"/>
                <w:szCs w:val="18"/>
              </w:rPr>
              <w:lastRenderedPageBreak/>
              <w:t>Responsible party:  Richardson Pioneer</w:t>
            </w:r>
            <w:r w:rsidR="00027F03" w:rsidRPr="00360269">
              <w:rPr>
                <w:rFonts w:ascii="Arial" w:hAnsi="Arial" w:cs="Arial"/>
                <w:sz w:val="18"/>
                <w:szCs w:val="18"/>
              </w:rPr>
              <w:t xml:space="preserve"> </w:t>
            </w:r>
            <w:r w:rsidRPr="00360269">
              <w:rPr>
                <w:rFonts w:ascii="Arial" w:hAnsi="Arial" w:cs="Arial"/>
                <w:sz w:val="18"/>
                <w:szCs w:val="18"/>
              </w:rPr>
              <w:t>Timeline:  Aug 9</w:t>
            </w:r>
            <w:r w:rsidR="00DA46B2" w:rsidRPr="00360269">
              <w:rPr>
                <w:rFonts w:ascii="Arial" w:hAnsi="Arial" w:cs="Arial"/>
                <w:sz w:val="18"/>
                <w:szCs w:val="18"/>
              </w:rPr>
              <w:t xml:space="preserve">. </w:t>
            </w:r>
          </w:p>
          <w:p w14:paraId="073597D2" w14:textId="4EA03845" w:rsidR="00BA1DB2" w:rsidRPr="00360269" w:rsidRDefault="00DA46B2" w:rsidP="00027F03">
            <w:pPr>
              <w:rPr>
                <w:rFonts w:ascii="Arial" w:hAnsi="Arial" w:cs="Arial"/>
                <w:sz w:val="18"/>
                <w:szCs w:val="18"/>
              </w:rPr>
            </w:pPr>
            <w:r w:rsidRPr="00360269">
              <w:rPr>
                <w:rFonts w:ascii="Arial" w:hAnsi="Arial" w:cs="Arial"/>
                <w:color w:val="FF0000"/>
                <w:sz w:val="18"/>
                <w:szCs w:val="18"/>
              </w:rPr>
              <w:t>Update Aug. 14: email sent to costumer for update?</w:t>
            </w:r>
          </w:p>
        </w:tc>
      </w:tr>
      <w:tr w:rsidR="00B000E3" w:rsidRPr="00FE698D" w14:paraId="79DE1D7C" w14:textId="77777777" w:rsidTr="00B959F8">
        <w:trPr>
          <w:trHeight w:val="360"/>
        </w:trPr>
        <w:tc>
          <w:tcPr>
            <w:tcW w:w="1057" w:type="dxa"/>
            <w:tcBorders>
              <w:top w:val="single" w:sz="4" w:space="0" w:color="000000"/>
              <w:left w:val="single" w:sz="4" w:space="0" w:color="000000"/>
              <w:bottom w:val="single" w:sz="4" w:space="0" w:color="000000"/>
              <w:right w:val="single" w:sz="4" w:space="0" w:color="000000"/>
            </w:tcBorders>
          </w:tcPr>
          <w:p w14:paraId="4947F7B0" w14:textId="55CF1FED" w:rsidR="00B000E3" w:rsidRPr="00FD05A4" w:rsidRDefault="00F806FF" w:rsidP="00B000E3">
            <w:pPr>
              <w:tabs>
                <w:tab w:val="left" w:pos="500"/>
              </w:tabs>
              <w:rPr>
                <w:rFonts w:ascii="Arial" w:hAnsi="Arial" w:cs="Arial"/>
                <w:sz w:val="18"/>
                <w:szCs w:val="18"/>
              </w:rPr>
            </w:pPr>
            <w:r>
              <w:rPr>
                <w:rFonts w:ascii="Arial" w:hAnsi="Arial" w:cs="Arial"/>
                <w:sz w:val="18"/>
                <w:szCs w:val="18"/>
              </w:rPr>
              <w:lastRenderedPageBreak/>
              <w:t xml:space="preserve">Completed </w:t>
            </w:r>
          </w:p>
        </w:tc>
        <w:tc>
          <w:tcPr>
            <w:tcW w:w="1433" w:type="dxa"/>
            <w:tcBorders>
              <w:top w:val="single" w:sz="4" w:space="0" w:color="000000"/>
              <w:left w:val="single" w:sz="4" w:space="0" w:color="000000"/>
              <w:bottom w:val="single" w:sz="4" w:space="0" w:color="000000"/>
              <w:right w:val="single" w:sz="4" w:space="0" w:color="000000"/>
            </w:tcBorders>
          </w:tcPr>
          <w:p w14:paraId="68F5EF28" w14:textId="3AD8B160" w:rsidR="00B000E3" w:rsidRPr="00FD05A4" w:rsidRDefault="009016BC" w:rsidP="00B000E3">
            <w:pPr>
              <w:rPr>
                <w:rFonts w:ascii="Arial" w:eastAsia="Arial" w:hAnsi="Arial" w:cs="Arial"/>
                <w:sz w:val="18"/>
                <w:szCs w:val="18"/>
              </w:rPr>
            </w:pPr>
            <w:r>
              <w:rPr>
                <w:rFonts w:ascii="Arial" w:eastAsia="Arial" w:hAnsi="Arial" w:cs="Arial"/>
                <w:sz w:val="18"/>
                <w:szCs w:val="18"/>
              </w:rPr>
              <w:t>1-Aug-23</w:t>
            </w:r>
          </w:p>
        </w:tc>
        <w:tc>
          <w:tcPr>
            <w:tcW w:w="1460" w:type="dxa"/>
            <w:tcBorders>
              <w:top w:val="single" w:sz="4" w:space="0" w:color="000000"/>
              <w:left w:val="single" w:sz="4" w:space="0" w:color="000000"/>
              <w:bottom w:val="single" w:sz="4" w:space="0" w:color="000000"/>
              <w:right w:val="single" w:sz="4" w:space="0" w:color="000000"/>
            </w:tcBorders>
          </w:tcPr>
          <w:p w14:paraId="3DE4B1AA" w14:textId="107F3000" w:rsidR="00B000E3" w:rsidRPr="00FD05A4" w:rsidRDefault="00B000E3" w:rsidP="00B000E3">
            <w:pPr>
              <w:rPr>
                <w:rFonts w:ascii="Arial" w:hAnsi="Arial" w:cs="Arial"/>
                <w:sz w:val="18"/>
                <w:szCs w:val="18"/>
              </w:rPr>
            </w:pPr>
            <w:r w:rsidRPr="00F620E9">
              <w:rPr>
                <w:rFonts w:ascii="Arial" w:hAnsi="Arial" w:cs="Arial"/>
                <w:sz w:val="18"/>
                <w:szCs w:val="18"/>
              </w:rPr>
              <w:t>T&amp;E</w:t>
            </w:r>
          </w:p>
        </w:tc>
        <w:tc>
          <w:tcPr>
            <w:tcW w:w="1229" w:type="dxa"/>
            <w:tcBorders>
              <w:top w:val="single" w:sz="4" w:space="0" w:color="000000"/>
              <w:left w:val="single" w:sz="4" w:space="0" w:color="000000"/>
              <w:bottom w:val="single" w:sz="4" w:space="0" w:color="000000"/>
              <w:right w:val="single" w:sz="4" w:space="0" w:color="000000"/>
            </w:tcBorders>
          </w:tcPr>
          <w:p w14:paraId="0980A253" w14:textId="224F80AF" w:rsidR="00B000E3" w:rsidRPr="00FD05A4" w:rsidRDefault="009016BC" w:rsidP="00B000E3">
            <w:pPr>
              <w:rPr>
                <w:rFonts w:ascii="Arial" w:hAnsi="Arial" w:cs="Arial"/>
                <w:sz w:val="18"/>
                <w:szCs w:val="18"/>
              </w:rPr>
            </w:pPr>
            <w:r>
              <w:rPr>
                <w:rFonts w:ascii="Arial" w:hAnsi="Arial" w:cs="Arial"/>
                <w:sz w:val="18"/>
                <w:szCs w:val="18"/>
              </w:rPr>
              <w:t>Class B</w:t>
            </w:r>
          </w:p>
        </w:tc>
        <w:tc>
          <w:tcPr>
            <w:tcW w:w="5501" w:type="dxa"/>
            <w:tcBorders>
              <w:top w:val="single" w:sz="4" w:space="0" w:color="000000"/>
              <w:left w:val="single" w:sz="4" w:space="0" w:color="000000"/>
              <w:bottom w:val="single" w:sz="4" w:space="0" w:color="000000"/>
              <w:right w:val="single" w:sz="4" w:space="0" w:color="000000"/>
            </w:tcBorders>
          </w:tcPr>
          <w:p w14:paraId="2AD5D5B6" w14:textId="77777777" w:rsidR="00B000E3" w:rsidRPr="00360269" w:rsidRDefault="009016BC" w:rsidP="00B000E3">
            <w:pPr>
              <w:rPr>
                <w:rFonts w:ascii="Arial" w:hAnsi="Arial" w:cs="Arial"/>
                <w:sz w:val="18"/>
                <w:szCs w:val="18"/>
              </w:rPr>
            </w:pPr>
            <w:r w:rsidRPr="00360269">
              <w:rPr>
                <w:rFonts w:ascii="Arial" w:hAnsi="Arial" w:cs="Arial"/>
                <w:sz w:val="18"/>
                <w:szCs w:val="18"/>
              </w:rPr>
              <w:t>Swift Current Viterra</w:t>
            </w:r>
          </w:p>
          <w:p w14:paraId="23C81944" w14:textId="77777777" w:rsidR="009016BC" w:rsidRPr="00360269" w:rsidRDefault="009016BC" w:rsidP="00B000E3">
            <w:pPr>
              <w:rPr>
                <w:rFonts w:ascii="Arial" w:hAnsi="Arial" w:cs="Arial"/>
                <w:sz w:val="18"/>
                <w:szCs w:val="18"/>
              </w:rPr>
            </w:pPr>
            <w:r w:rsidRPr="00360269">
              <w:rPr>
                <w:rFonts w:ascii="Arial" w:hAnsi="Arial" w:cs="Arial"/>
                <w:sz w:val="18"/>
                <w:szCs w:val="18"/>
              </w:rPr>
              <w:t>Trk 1 Switch east end – Switch handle under tension.  Adjust switch so there is not so much tension.</w:t>
            </w:r>
          </w:p>
          <w:p w14:paraId="01E455F2" w14:textId="77777777" w:rsidR="009016BC" w:rsidRPr="00360269" w:rsidRDefault="009016BC" w:rsidP="00027F03">
            <w:pPr>
              <w:rPr>
                <w:rFonts w:ascii="Arial" w:hAnsi="Arial" w:cs="Arial"/>
                <w:sz w:val="18"/>
                <w:szCs w:val="18"/>
              </w:rPr>
            </w:pPr>
            <w:r w:rsidRPr="00360269">
              <w:rPr>
                <w:rFonts w:ascii="Arial" w:hAnsi="Arial" w:cs="Arial"/>
                <w:sz w:val="18"/>
                <w:szCs w:val="18"/>
              </w:rPr>
              <w:t>Responsible party:  Chad Hunter</w:t>
            </w:r>
            <w:r w:rsidR="00027F03" w:rsidRPr="00360269">
              <w:rPr>
                <w:rFonts w:ascii="Arial" w:hAnsi="Arial" w:cs="Arial"/>
                <w:sz w:val="18"/>
                <w:szCs w:val="18"/>
              </w:rPr>
              <w:t xml:space="preserve"> </w:t>
            </w:r>
            <w:r w:rsidRPr="00360269">
              <w:rPr>
                <w:rFonts w:ascii="Arial" w:hAnsi="Arial" w:cs="Arial"/>
                <w:sz w:val="18"/>
                <w:szCs w:val="18"/>
              </w:rPr>
              <w:t>Timeline:  Aug 9</w:t>
            </w:r>
          </w:p>
          <w:p w14:paraId="26DFFC48" w14:textId="18EF85DC" w:rsidR="00F806FF" w:rsidRPr="00360269" w:rsidRDefault="00F806FF" w:rsidP="00027F03">
            <w:pPr>
              <w:rPr>
                <w:rFonts w:ascii="Arial" w:hAnsi="Arial" w:cs="Arial"/>
                <w:sz w:val="18"/>
                <w:szCs w:val="18"/>
              </w:rPr>
            </w:pPr>
            <w:r w:rsidRPr="00360269">
              <w:rPr>
                <w:rFonts w:ascii="Arial" w:hAnsi="Arial" w:cs="Arial"/>
                <w:color w:val="FF0000"/>
                <w:sz w:val="18"/>
                <w:szCs w:val="18"/>
              </w:rPr>
              <w:t>Reply (Aug 2):  Switch has been adjusted.</w:t>
            </w:r>
          </w:p>
        </w:tc>
      </w:tr>
      <w:tr w:rsidR="00B000E3" w:rsidRPr="00FE698D" w14:paraId="3C450BAB" w14:textId="77777777" w:rsidTr="00B959F8">
        <w:trPr>
          <w:trHeight w:val="360"/>
        </w:trPr>
        <w:tc>
          <w:tcPr>
            <w:tcW w:w="1057" w:type="dxa"/>
            <w:tcBorders>
              <w:top w:val="single" w:sz="4" w:space="0" w:color="000000"/>
              <w:left w:val="single" w:sz="4" w:space="0" w:color="000000"/>
              <w:bottom w:val="single" w:sz="4" w:space="0" w:color="000000"/>
              <w:right w:val="single" w:sz="4" w:space="0" w:color="000000"/>
            </w:tcBorders>
          </w:tcPr>
          <w:p w14:paraId="59759522" w14:textId="514A2EA2" w:rsidR="00B000E3" w:rsidRPr="00FD05A4" w:rsidRDefault="0040056E" w:rsidP="00B000E3">
            <w:pPr>
              <w:tabs>
                <w:tab w:val="left" w:pos="500"/>
              </w:tabs>
              <w:rPr>
                <w:rFonts w:ascii="Arial" w:hAnsi="Arial" w:cs="Arial"/>
                <w:sz w:val="18"/>
                <w:szCs w:val="18"/>
              </w:rPr>
            </w:pPr>
            <w:r>
              <w:rPr>
                <w:rFonts w:ascii="Arial" w:hAnsi="Arial" w:cs="Arial"/>
                <w:sz w:val="18"/>
                <w:szCs w:val="18"/>
              </w:rPr>
              <w:t xml:space="preserve">Completed </w:t>
            </w:r>
          </w:p>
        </w:tc>
        <w:tc>
          <w:tcPr>
            <w:tcW w:w="1433" w:type="dxa"/>
            <w:tcBorders>
              <w:top w:val="single" w:sz="4" w:space="0" w:color="000000"/>
              <w:left w:val="single" w:sz="4" w:space="0" w:color="000000"/>
              <w:bottom w:val="single" w:sz="4" w:space="0" w:color="000000"/>
              <w:right w:val="single" w:sz="4" w:space="0" w:color="000000"/>
            </w:tcBorders>
          </w:tcPr>
          <w:p w14:paraId="0EE7313D" w14:textId="12504E5C" w:rsidR="00B000E3" w:rsidRPr="00FD05A4" w:rsidRDefault="000B1988" w:rsidP="00B000E3">
            <w:pPr>
              <w:rPr>
                <w:rFonts w:ascii="Arial" w:eastAsia="Arial" w:hAnsi="Arial" w:cs="Arial"/>
                <w:sz w:val="18"/>
                <w:szCs w:val="18"/>
              </w:rPr>
            </w:pPr>
            <w:r>
              <w:rPr>
                <w:rFonts w:ascii="Arial" w:eastAsia="Arial" w:hAnsi="Arial" w:cs="Arial"/>
                <w:sz w:val="18"/>
                <w:szCs w:val="18"/>
              </w:rPr>
              <w:t>1-Aug-23</w:t>
            </w:r>
          </w:p>
        </w:tc>
        <w:tc>
          <w:tcPr>
            <w:tcW w:w="1460" w:type="dxa"/>
            <w:tcBorders>
              <w:top w:val="single" w:sz="4" w:space="0" w:color="000000"/>
              <w:left w:val="single" w:sz="4" w:space="0" w:color="000000"/>
              <w:bottom w:val="single" w:sz="4" w:space="0" w:color="000000"/>
              <w:right w:val="single" w:sz="4" w:space="0" w:color="000000"/>
            </w:tcBorders>
          </w:tcPr>
          <w:p w14:paraId="5658BC9D" w14:textId="7EE50B19" w:rsidR="00B000E3" w:rsidRPr="00FD05A4" w:rsidRDefault="00B000E3" w:rsidP="00B000E3">
            <w:pPr>
              <w:rPr>
                <w:rFonts w:ascii="Arial" w:hAnsi="Arial" w:cs="Arial"/>
                <w:sz w:val="18"/>
                <w:szCs w:val="18"/>
              </w:rPr>
            </w:pPr>
            <w:r w:rsidRPr="00F620E9">
              <w:rPr>
                <w:rFonts w:ascii="Arial" w:hAnsi="Arial" w:cs="Arial"/>
                <w:sz w:val="18"/>
                <w:szCs w:val="18"/>
              </w:rPr>
              <w:t>T&amp;E</w:t>
            </w:r>
          </w:p>
        </w:tc>
        <w:tc>
          <w:tcPr>
            <w:tcW w:w="1229" w:type="dxa"/>
            <w:tcBorders>
              <w:top w:val="single" w:sz="4" w:space="0" w:color="000000"/>
              <w:left w:val="single" w:sz="4" w:space="0" w:color="000000"/>
              <w:bottom w:val="single" w:sz="4" w:space="0" w:color="000000"/>
              <w:right w:val="single" w:sz="4" w:space="0" w:color="000000"/>
            </w:tcBorders>
          </w:tcPr>
          <w:p w14:paraId="2548A981" w14:textId="5051CBAB" w:rsidR="00B000E3" w:rsidRPr="00FD05A4" w:rsidRDefault="000B1988" w:rsidP="00B000E3">
            <w:pPr>
              <w:rPr>
                <w:rFonts w:ascii="Arial" w:hAnsi="Arial" w:cs="Arial"/>
                <w:sz w:val="18"/>
                <w:szCs w:val="18"/>
              </w:rPr>
            </w:pPr>
            <w:r>
              <w:rPr>
                <w:rFonts w:ascii="Arial" w:hAnsi="Arial" w:cs="Arial"/>
                <w:sz w:val="18"/>
                <w:szCs w:val="18"/>
              </w:rPr>
              <w:t>Class B</w:t>
            </w:r>
          </w:p>
        </w:tc>
        <w:tc>
          <w:tcPr>
            <w:tcW w:w="5501" w:type="dxa"/>
            <w:tcBorders>
              <w:top w:val="single" w:sz="4" w:space="0" w:color="000000"/>
              <w:left w:val="single" w:sz="4" w:space="0" w:color="000000"/>
              <w:bottom w:val="single" w:sz="4" w:space="0" w:color="000000"/>
              <w:right w:val="single" w:sz="4" w:space="0" w:color="000000"/>
            </w:tcBorders>
          </w:tcPr>
          <w:p w14:paraId="4B548E06" w14:textId="77777777" w:rsidR="00B000E3" w:rsidRDefault="000B1988" w:rsidP="00B000E3">
            <w:pPr>
              <w:rPr>
                <w:rFonts w:ascii="Arial" w:hAnsi="Arial" w:cs="Arial"/>
                <w:sz w:val="18"/>
                <w:szCs w:val="18"/>
              </w:rPr>
            </w:pPr>
            <w:r>
              <w:rPr>
                <w:rFonts w:ascii="Arial" w:hAnsi="Arial" w:cs="Arial"/>
                <w:sz w:val="18"/>
                <w:szCs w:val="18"/>
              </w:rPr>
              <w:t>Viterra Gull Lake (Pronghorn)</w:t>
            </w:r>
          </w:p>
          <w:p w14:paraId="0685C94D" w14:textId="77777777" w:rsidR="000B1988" w:rsidRDefault="000B1988" w:rsidP="000B1988">
            <w:pPr>
              <w:pStyle w:val="ListParagraph"/>
              <w:numPr>
                <w:ilvl w:val="0"/>
                <w:numId w:val="16"/>
              </w:numPr>
              <w:rPr>
                <w:rFonts w:ascii="Arial" w:hAnsi="Arial" w:cs="Arial"/>
                <w:sz w:val="18"/>
                <w:szCs w:val="18"/>
              </w:rPr>
            </w:pPr>
            <w:r>
              <w:rPr>
                <w:rFonts w:ascii="Arial" w:hAnsi="Arial" w:cs="Arial"/>
                <w:sz w:val="18"/>
                <w:szCs w:val="18"/>
              </w:rPr>
              <w:t>West/east switch point derails – Cannot line either switch.  Adjust/oil switches.</w:t>
            </w:r>
          </w:p>
          <w:p w14:paraId="2E3EE1A6" w14:textId="77777777" w:rsidR="000B1988" w:rsidRDefault="000B1988" w:rsidP="000B1988">
            <w:pPr>
              <w:pStyle w:val="ListParagraph"/>
              <w:numPr>
                <w:ilvl w:val="0"/>
                <w:numId w:val="16"/>
              </w:numPr>
              <w:rPr>
                <w:rFonts w:ascii="Arial" w:hAnsi="Arial" w:cs="Arial"/>
                <w:sz w:val="18"/>
                <w:szCs w:val="18"/>
              </w:rPr>
            </w:pPr>
            <w:r>
              <w:rPr>
                <w:rFonts w:ascii="Arial" w:hAnsi="Arial" w:cs="Arial"/>
                <w:sz w:val="18"/>
                <w:szCs w:val="18"/>
              </w:rPr>
              <w:t>W1 and W3 east switches – No brooms.  Replace brooms at switches.</w:t>
            </w:r>
          </w:p>
          <w:p w14:paraId="181B7804" w14:textId="376EF69A" w:rsidR="000B1988" w:rsidRDefault="000B1988" w:rsidP="000B1988">
            <w:pPr>
              <w:pStyle w:val="ListParagraph"/>
              <w:numPr>
                <w:ilvl w:val="0"/>
                <w:numId w:val="16"/>
              </w:numPr>
              <w:rPr>
                <w:rFonts w:ascii="Arial" w:hAnsi="Arial" w:cs="Arial"/>
                <w:sz w:val="18"/>
                <w:szCs w:val="18"/>
              </w:rPr>
            </w:pPr>
            <w:r>
              <w:rPr>
                <w:rFonts w:ascii="Arial" w:hAnsi="Arial" w:cs="Arial"/>
                <w:sz w:val="18"/>
                <w:szCs w:val="18"/>
              </w:rPr>
              <w:t>W4 west switch – Broom is worn out needs to be replaced before winter operations.</w:t>
            </w:r>
          </w:p>
          <w:p w14:paraId="549BD61D" w14:textId="77777777" w:rsidR="000B1988" w:rsidRDefault="000B1988" w:rsidP="000B1988">
            <w:pPr>
              <w:pStyle w:val="ListParagraph"/>
              <w:numPr>
                <w:ilvl w:val="0"/>
                <w:numId w:val="16"/>
              </w:numPr>
              <w:rPr>
                <w:rFonts w:ascii="Arial" w:hAnsi="Arial" w:cs="Arial"/>
                <w:sz w:val="18"/>
                <w:szCs w:val="18"/>
              </w:rPr>
            </w:pPr>
            <w:r>
              <w:rPr>
                <w:rFonts w:ascii="Arial" w:hAnsi="Arial" w:cs="Arial"/>
                <w:sz w:val="18"/>
                <w:szCs w:val="18"/>
              </w:rPr>
              <w:t>Under spot at elevator – Rubber mats.  Lay mats more evenly and secure to the ground.</w:t>
            </w:r>
          </w:p>
          <w:p w14:paraId="150DA578" w14:textId="11EF6737" w:rsidR="000B1988" w:rsidRDefault="000B1988" w:rsidP="000B1988">
            <w:pPr>
              <w:rPr>
                <w:rFonts w:ascii="Arial" w:hAnsi="Arial" w:cs="Arial"/>
                <w:sz w:val="18"/>
                <w:szCs w:val="18"/>
              </w:rPr>
            </w:pPr>
            <w:r>
              <w:rPr>
                <w:rFonts w:ascii="Arial" w:hAnsi="Arial" w:cs="Arial"/>
                <w:sz w:val="18"/>
                <w:szCs w:val="18"/>
              </w:rPr>
              <w:t>Responsible party:  Nickolas March</w:t>
            </w:r>
            <w:r w:rsidR="00105FC1">
              <w:rPr>
                <w:rFonts w:ascii="Arial" w:hAnsi="Arial" w:cs="Arial"/>
                <w:sz w:val="18"/>
                <w:szCs w:val="18"/>
              </w:rPr>
              <w:t xml:space="preserve"> </w:t>
            </w:r>
            <w:r>
              <w:rPr>
                <w:rFonts w:ascii="Arial" w:hAnsi="Arial" w:cs="Arial"/>
                <w:sz w:val="18"/>
                <w:szCs w:val="18"/>
              </w:rPr>
              <w:t>Timeline:  Aug 9</w:t>
            </w:r>
          </w:p>
          <w:p w14:paraId="6F9B84DD" w14:textId="1ACAD1C7" w:rsidR="0040056E" w:rsidRPr="000B1988" w:rsidRDefault="0040056E" w:rsidP="000B1988">
            <w:pPr>
              <w:rPr>
                <w:rFonts w:ascii="Arial" w:hAnsi="Arial" w:cs="Arial"/>
                <w:sz w:val="18"/>
                <w:szCs w:val="18"/>
              </w:rPr>
            </w:pPr>
            <w:r w:rsidRPr="0040056E">
              <w:rPr>
                <w:rFonts w:ascii="Arial" w:hAnsi="Arial" w:cs="Arial"/>
                <w:color w:val="FF0000"/>
                <w:sz w:val="18"/>
                <w:szCs w:val="18"/>
              </w:rPr>
              <w:t xml:space="preserve">Reply (email from Aug 24): All items have </w:t>
            </w:r>
            <w:r w:rsidR="00412F51" w:rsidRPr="0040056E">
              <w:rPr>
                <w:rFonts w:ascii="Arial" w:hAnsi="Arial" w:cs="Arial"/>
                <w:color w:val="FF0000"/>
                <w:sz w:val="18"/>
                <w:szCs w:val="18"/>
              </w:rPr>
              <w:t>been r</w:t>
            </w:r>
            <w:r w:rsidR="00412F51">
              <w:rPr>
                <w:rFonts w:ascii="Arial" w:hAnsi="Arial" w:cs="Arial"/>
                <w:color w:val="FF0000"/>
                <w:sz w:val="18"/>
                <w:szCs w:val="18"/>
              </w:rPr>
              <w:t>ectified</w:t>
            </w:r>
            <w:r w:rsidRPr="0040056E">
              <w:rPr>
                <w:rFonts w:ascii="Arial" w:hAnsi="Arial" w:cs="Arial"/>
                <w:color w:val="FF0000"/>
                <w:sz w:val="18"/>
                <w:szCs w:val="18"/>
              </w:rPr>
              <w:t>.</w:t>
            </w:r>
          </w:p>
        </w:tc>
      </w:tr>
      <w:tr w:rsidR="00FD05A4" w:rsidRPr="00FE698D" w14:paraId="6CBC8FD6" w14:textId="77777777" w:rsidTr="00B959F8">
        <w:trPr>
          <w:trHeight w:val="360"/>
        </w:trPr>
        <w:tc>
          <w:tcPr>
            <w:tcW w:w="1057" w:type="dxa"/>
            <w:tcBorders>
              <w:top w:val="single" w:sz="4" w:space="0" w:color="000000"/>
              <w:left w:val="single" w:sz="4" w:space="0" w:color="000000"/>
              <w:bottom w:val="single" w:sz="4" w:space="0" w:color="000000"/>
              <w:right w:val="single" w:sz="4" w:space="0" w:color="000000"/>
            </w:tcBorders>
          </w:tcPr>
          <w:p w14:paraId="4B91F035" w14:textId="04A06E15" w:rsidR="00FD05A4" w:rsidRPr="00360269" w:rsidRDefault="00DA46B2" w:rsidP="0030203C">
            <w:pPr>
              <w:tabs>
                <w:tab w:val="left" w:pos="500"/>
              </w:tabs>
              <w:rPr>
                <w:rFonts w:ascii="Arial" w:hAnsi="Arial" w:cs="Arial"/>
                <w:sz w:val="18"/>
                <w:szCs w:val="18"/>
              </w:rPr>
            </w:pPr>
            <w:r w:rsidRPr="00360269">
              <w:rPr>
                <w:rFonts w:ascii="Arial" w:hAnsi="Arial" w:cs="Arial"/>
                <w:sz w:val="18"/>
                <w:szCs w:val="18"/>
              </w:rPr>
              <w:t>Closed</w:t>
            </w:r>
          </w:p>
        </w:tc>
        <w:tc>
          <w:tcPr>
            <w:tcW w:w="1433" w:type="dxa"/>
            <w:tcBorders>
              <w:top w:val="single" w:sz="4" w:space="0" w:color="000000"/>
              <w:left w:val="single" w:sz="4" w:space="0" w:color="000000"/>
              <w:bottom w:val="single" w:sz="4" w:space="0" w:color="000000"/>
              <w:right w:val="single" w:sz="4" w:space="0" w:color="000000"/>
            </w:tcBorders>
          </w:tcPr>
          <w:p w14:paraId="38B8FDA4" w14:textId="45343097" w:rsidR="00FD05A4" w:rsidRPr="00360269" w:rsidRDefault="00FD05A4" w:rsidP="0030203C">
            <w:pPr>
              <w:rPr>
                <w:rFonts w:ascii="Arial" w:eastAsia="Arial" w:hAnsi="Arial" w:cs="Arial"/>
                <w:sz w:val="18"/>
                <w:szCs w:val="18"/>
              </w:rPr>
            </w:pPr>
            <w:r w:rsidRPr="00360269">
              <w:rPr>
                <w:rFonts w:ascii="Arial" w:eastAsia="Arial" w:hAnsi="Arial" w:cs="Arial"/>
                <w:sz w:val="18"/>
                <w:szCs w:val="18"/>
              </w:rPr>
              <w:t>12-Jul-23</w:t>
            </w:r>
          </w:p>
        </w:tc>
        <w:tc>
          <w:tcPr>
            <w:tcW w:w="1460" w:type="dxa"/>
            <w:tcBorders>
              <w:top w:val="single" w:sz="4" w:space="0" w:color="000000"/>
              <w:left w:val="single" w:sz="4" w:space="0" w:color="000000"/>
              <w:bottom w:val="single" w:sz="4" w:space="0" w:color="000000"/>
              <w:right w:val="single" w:sz="4" w:space="0" w:color="000000"/>
            </w:tcBorders>
          </w:tcPr>
          <w:p w14:paraId="2BE754FF" w14:textId="78F2FC29" w:rsidR="00FD05A4" w:rsidRPr="00360269" w:rsidRDefault="00FD05A4" w:rsidP="0030203C">
            <w:pPr>
              <w:rPr>
                <w:rFonts w:ascii="Arial" w:hAnsi="Arial" w:cs="Arial"/>
                <w:sz w:val="18"/>
                <w:szCs w:val="18"/>
              </w:rPr>
            </w:pPr>
            <w:r w:rsidRPr="00360269">
              <w:rPr>
                <w:rFonts w:ascii="Arial" w:hAnsi="Arial" w:cs="Arial"/>
                <w:sz w:val="18"/>
                <w:szCs w:val="18"/>
              </w:rPr>
              <w:t>T&amp;E</w:t>
            </w:r>
          </w:p>
        </w:tc>
        <w:tc>
          <w:tcPr>
            <w:tcW w:w="1229" w:type="dxa"/>
            <w:tcBorders>
              <w:top w:val="single" w:sz="4" w:space="0" w:color="000000"/>
              <w:left w:val="single" w:sz="4" w:space="0" w:color="000000"/>
              <w:bottom w:val="single" w:sz="4" w:space="0" w:color="000000"/>
              <w:right w:val="single" w:sz="4" w:space="0" w:color="000000"/>
            </w:tcBorders>
          </w:tcPr>
          <w:p w14:paraId="64B47B00" w14:textId="7F969397" w:rsidR="00FD05A4" w:rsidRPr="00360269" w:rsidRDefault="00FD05A4" w:rsidP="0030203C">
            <w:pPr>
              <w:rPr>
                <w:rFonts w:ascii="Arial" w:hAnsi="Arial" w:cs="Arial"/>
                <w:sz w:val="18"/>
                <w:szCs w:val="18"/>
              </w:rPr>
            </w:pPr>
            <w:r w:rsidRPr="00360269">
              <w:rPr>
                <w:rFonts w:ascii="Arial" w:hAnsi="Arial" w:cs="Arial"/>
                <w:sz w:val="18"/>
                <w:szCs w:val="18"/>
              </w:rPr>
              <w:t>Class B</w:t>
            </w:r>
          </w:p>
        </w:tc>
        <w:tc>
          <w:tcPr>
            <w:tcW w:w="5501" w:type="dxa"/>
            <w:tcBorders>
              <w:top w:val="single" w:sz="4" w:space="0" w:color="000000"/>
              <w:left w:val="single" w:sz="4" w:space="0" w:color="000000"/>
              <w:bottom w:val="single" w:sz="4" w:space="0" w:color="000000"/>
              <w:right w:val="single" w:sz="4" w:space="0" w:color="000000"/>
            </w:tcBorders>
          </w:tcPr>
          <w:p w14:paraId="470DF279" w14:textId="77777777" w:rsidR="00360269" w:rsidRDefault="00FD05A4" w:rsidP="00C34306">
            <w:pPr>
              <w:rPr>
                <w:rFonts w:ascii="Arial" w:hAnsi="Arial" w:cs="Arial"/>
                <w:sz w:val="18"/>
                <w:szCs w:val="18"/>
              </w:rPr>
            </w:pPr>
            <w:r w:rsidRPr="00360269">
              <w:rPr>
                <w:rFonts w:ascii="Arial" w:hAnsi="Arial" w:cs="Arial"/>
                <w:sz w:val="18"/>
                <w:szCs w:val="18"/>
              </w:rPr>
              <w:t xml:space="preserve">Patterson elevator Larkhall – Weeds are </w:t>
            </w:r>
            <w:r w:rsidR="00963009" w:rsidRPr="00360269">
              <w:rPr>
                <w:rFonts w:ascii="Arial" w:hAnsi="Arial" w:cs="Arial"/>
                <w:sz w:val="18"/>
                <w:szCs w:val="18"/>
              </w:rPr>
              <w:t>overgrown and are a tripping hazard.</w:t>
            </w:r>
            <w:r w:rsidR="00DA46B2" w:rsidRPr="00360269">
              <w:rPr>
                <w:rFonts w:ascii="Arial" w:hAnsi="Arial" w:cs="Arial"/>
                <w:sz w:val="18"/>
                <w:szCs w:val="18"/>
              </w:rPr>
              <w:t xml:space="preserve"> </w:t>
            </w:r>
          </w:p>
          <w:p w14:paraId="7ADF89F6" w14:textId="3333032F" w:rsidR="00FD05A4" w:rsidRPr="00360269" w:rsidRDefault="00DA46B2" w:rsidP="00C34306">
            <w:pPr>
              <w:rPr>
                <w:rFonts w:ascii="Arial" w:hAnsi="Arial" w:cs="Arial"/>
                <w:sz w:val="18"/>
                <w:szCs w:val="18"/>
              </w:rPr>
            </w:pPr>
            <w:r w:rsidRPr="00360269">
              <w:rPr>
                <w:rFonts w:ascii="Arial" w:hAnsi="Arial" w:cs="Arial"/>
                <w:color w:val="FF0000"/>
                <w:sz w:val="18"/>
                <w:szCs w:val="18"/>
              </w:rPr>
              <w:t>Update Aug 8, items listed are completed.</w:t>
            </w:r>
          </w:p>
        </w:tc>
      </w:tr>
      <w:tr w:rsidR="00A86D12" w:rsidRPr="00FE698D" w14:paraId="3807BADF" w14:textId="77777777" w:rsidTr="00B959F8">
        <w:trPr>
          <w:trHeight w:val="360"/>
        </w:trPr>
        <w:tc>
          <w:tcPr>
            <w:tcW w:w="1057" w:type="dxa"/>
            <w:tcBorders>
              <w:top w:val="single" w:sz="4" w:space="0" w:color="000000"/>
              <w:left w:val="single" w:sz="4" w:space="0" w:color="000000"/>
              <w:bottom w:val="single" w:sz="4" w:space="0" w:color="000000"/>
              <w:right w:val="single" w:sz="4" w:space="0" w:color="000000"/>
            </w:tcBorders>
          </w:tcPr>
          <w:p w14:paraId="6F33236E" w14:textId="108156AC" w:rsidR="00A86D12" w:rsidRPr="00746430" w:rsidRDefault="00FD6C4C" w:rsidP="0030203C">
            <w:pPr>
              <w:tabs>
                <w:tab w:val="left" w:pos="500"/>
              </w:tabs>
              <w:rPr>
                <w:rFonts w:ascii="Arial" w:hAnsi="Arial" w:cs="Arial"/>
                <w:sz w:val="18"/>
                <w:szCs w:val="18"/>
              </w:rPr>
            </w:pPr>
            <w:r w:rsidRPr="00746430">
              <w:rPr>
                <w:rFonts w:ascii="Arial" w:hAnsi="Arial" w:cs="Arial"/>
                <w:sz w:val="18"/>
                <w:szCs w:val="18"/>
              </w:rPr>
              <w:t>Completed</w:t>
            </w:r>
          </w:p>
        </w:tc>
        <w:tc>
          <w:tcPr>
            <w:tcW w:w="1433" w:type="dxa"/>
            <w:tcBorders>
              <w:top w:val="single" w:sz="4" w:space="0" w:color="000000"/>
              <w:left w:val="single" w:sz="4" w:space="0" w:color="000000"/>
              <w:bottom w:val="single" w:sz="4" w:space="0" w:color="000000"/>
              <w:right w:val="single" w:sz="4" w:space="0" w:color="000000"/>
            </w:tcBorders>
          </w:tcPr>
          <w:p w14:paraId="17E31E30" w14:textId="00FB1E99" w:rsidR="00A86D12" w:rsidRPr="00746430" w:rsidRDefault="00A86D12" w:rsidP="0030203C">
            <w:pPr>
              <w:rPr>
                <w:rFonts w:ascii="Arial" w:eastAsia="Arial" w:hAnsi="Arial" w:cs="Arial"/>
                <w:sz w:val="18"/>
                <w:szCs w:val="18"/>
              </w:rPr>
            </w:pPr>
            <w:r w:rsidRPr="00746430">
              <w:rPr>
                <w:rFonts w:ascii="Arial" w:eastAsia="Arial" w:hAnsi="Arial" w:cs="Arial"/>
                <w:sz w:val="18"/>
                <w:szCs w:val="18"/>
              </w:rPr>
              <w:t>11-Jul-23</w:t>
            </w:r>
          </w:p>
        </w:tc>
        <w:tc>
          <w:tcPr>
            <w:tcW w:w="1460" w:type="dxa"/>
            <w:tcBorders>
              <w:top w:val="single" w:sz="4" w:space="0" w:color="000000"/>
              <w:left w:val="single" w:sz="4" w:space="0" w:color="000000"/>
              <w:bottom w:val="single" w:sz="4" w:space="0" w:color="000000"/>
              <w:right w:val="single" w:sz="4" w:space="0" w:color="000000"/>
            </w:tcBorders>
          </w:tcPr>
          <w:p w14:paraId="7F09C836" w14:textId="42FB9343" w:rsidR="00A86D12" w:rsidRPr="00746430" w:rsidRDefault="00A86D12" w:rsidP="0030203C">
            <w:pPr>
              <w:rPr>
                <w:rFonts w:ascii="Arial" w:hAnsi="Arial" w:cs="Arial"/>
                <w:sz w:val="18"/>
                <w:szCs w:val="18"/>
              </w:rPr>
            </w:pPr>
            <w:r w:rsidRPr="00746430">
              <w:rPr>
                <w:rFonts w:ascii="Arial" w:hAnsi="Arial" w:cs="Arial"/>
                <w:sz w:val="18"/>
                <w:szCs w:val="18"/>
              </w:rPr>
              <w:t>T&amp;E</w:t>
            </w:r>
          </w:p>
        </w:tc>
        <w:tc>
          <w:tcPr>
            <w:tcW w:w="1229" w:type="dxa"/>
            <w:tcBorders>
              <w:top w:val="single" w:sz="4" w:space="0" w:color="000000"/>
              <w:left w:val="single" w:sz="4" w:space="0" w:color="000000"/>
              <w:bottom w:val="single" w:sz="4" w:space="0" w:color="000000"/>
              <w:right w:val="single" w:sz="4" w:space="0" w:color="000000"/>
            </w:tcBorders>
          </w:tcPr>
          <w:p w14:paraId="3552C956" w14:textId="5D67D2E4" w:rsidR="00A86D12" w:rsidRPr="00746430" w:rsidRDefault="00A86D12" w:rsidP="0030203C">
            <w:pPr>
              <w:rPr>
                <w:rFonts w:ascii="Arial" w:hAnsi="Arial" w:cs="Arial"/>
                <w:sz w:val="18"/>
                <w:szCs w:val="18"/>
              </w:rPr>
            </w:pPr>
            <w:r w:rsidRPr="00746430">
              <w:rPr>
                <w:rFonts w:ascii="Arial" w:hAnsi="Arial" w:cs="Arial"/>
                <w:sz w:val="18"/>
                <w:szCs w:val="18"/>
              </w:rPr>
              <w:t>Class B</w:t>
            </w:r>
          </w:p>
        </w:tc>
        <w:tc>
          <w:tcPr>
            <w:tcW w:w="5501" w:type="dxa"/>
            <w:tcBorders>
              <w:top w:val="single" w:sz="4" w:space="0" w:color="000000"/>
              <w:left w:val="single" w:sz="4" w:space="0" w:color="000000"/>
              <w:bottom w:val="single" w:sz="4" w:space="0" w:color="000000"/>
              <w:right w:val="single" w:sz="4" w:space="0" w:color="000000"/>
            </w:tcBorders>
          </w:tcPr>
          <w:p w14:paraId="25D22512" w14:textId="77777777" w:rsidR="00746430" w:rsidRPr="00746430" w:rsidRDefault="00A86D12" w:rsidP="00C34306">
            <w:pPr>
              <w:rPr>
                <w:rFonts w:ascii="Arial" w:hAnsi="Arial" w:cs="Arial"/>
                <w:sz w:val="18"/>
                <w:szCs w:val="18"/>
              </w:rPr>
            </w:pPr>
            <w:r w:rsidRPr="00746430">
              <w:rPr>
                <w:rFonts w:ascii="Arial" w:hAnsi="Arial" w:cs="Arial"/>
                <w:sz w:val="18"/>
                <w:szCs w:val="18"/>
              </w:rPr>
              <w:t xml:space="preserve">Cargil Carseland </w:t>
            </w:r>
            <w:r w:rsidR="00D0420E" w:rsidRPr="00746430">
              <w:rPr>
                <w:rFonts w:ascii="Arial" w:hAnsi="Arial" w:cs="Arial"/>
                <w:sz w:val="18"/>
                <w:szCs w:val="18"/>
              </w:rPr>
              <w:t>–</w:t>
            </w:r>
            <w:r w:rsidRPr="00746430">
              <w:rPr>
                <w:rFonts w:ascii="Arial" w:hAnsi="Arial" w:cs="Arial"/>
                <w:sz w:val="18"/>
                <w:szCs w:val="18"/>
              </w:rPr>
              <w:t xml:space="preserve"> </w:t>
            </w:r>
            <w:r w:rsidR="00D0420E" w:rsidRPr="00746430">
              <w:rPr>
                <w:rFonts w:ascii="Arial" w:hAnsi="Arial" w:cs="Arial"/>
                <w:sz w:val="18"/>
                <w:szCs w:val="18"/>
              </w:rPr>
              <w:t>Weeds are overgrown, are a tripping hazard. Weeds need to be sprayed and cut.</w:t>
            </w:r>
          </w:p>
          <w:p w14:paraId="4402BC89" w14:textId="3EE65831" w:rsidR="00A86D12" w:rsidRPr="00746430" w:rsidRDefault="00FD6C4C" w:rsidP="00C34306">
            <w:pPr>
              <w:rPr>
                <w:rFonts w:ascii="Arial" w:hAnsi="Arial" w:cs="Arial"/>
                <w:sz w:val="18"/>
                <w:szCs w:val="18"/>
              </w:rPr>
            </w:pPr>
            <w:r w:rsidRPr="00746430">
              <w:rPr>
                <w:rFonts w:ascii="Arial" w:hAnsi="Arial" w:cs="Arial"/>
                <w:color w:val="FF0000"/>
                <w:sz w:val="18"/>
                <w:szCs w:val="18"/>
              </w:rPr>
              <w:t xml:space="preserve"> Reply email August 25</w:t>
            </w:r>
            <w:r w:rsidRPr="00746430">
              <w:rPr>
                <w:rFonts w:ascii="Arial" w:hAnsi="Arial" w:cs="Arial"/>
                <w:color w:val="FF0000"/>
                <w:sz w:val="18"/>
                <w:szCs w:val="18"/>
                <w:vertAlign w:val="superscript"/>
              </w:rPr>
              <w:t>th</w:t>
            </w:r>
            <w:r w:rsidRPr="00746430">
              <w:rPr>
                <w:rFonts w:ascii="Arial" w:hAnsi="Arial" w:cs="Arial"/>
                <w:color w:val="FF0000"/>
                <w:sz w:val="18"/>
                <w:szCs w:val="18"/>
              </w:rPr>
              <w:t>: weeds have been sprayed and cut.</w:t>
            </w:r>
          </w:p>
        </w:tc>
      </w:tr>
    </w:tbl>
    <w:p w14:paraId="51C42AFF" w14:textId="77777777" w:rsidR="00A01AA1" w:rsidRDefault="00A01AA1" w:rsidP="007D10F8">
      <w:pPr>
        <w:rPr>
          <w:rFonts w:ascii="Arial" w:eastAsia="Arial" w:hAnsi="Arial" w:cs="Arial"/>
          <w:b/>
        </w:rPr>
      </w:pPr>
    </w:p>
    <w:p w14:paraId="1B730445" w14:textId="77777777" w:rsidR="003124F1" w:rsidRPr="00FE698D" w:rsidRDefault="00AC6BCA" w:rsidP="007D10F8">
      <w:pPr>
        <w:rPr>
          <w:rFonts w:ascii="Arial" w:hAnsi="Arial" w:cs="Arial"/>
        </w:rPr>
      </w:pPr>
      <w:r w:rsidRPr="00FE698D">
        <w:rPr>
          <w:rFonts w:ascii="Arial" w:eastAsia="Arial" w:hAnsi="Arial" w:cs="Arial"/>
          <w:b/>
        </w:rPr>
        <w:t>Safet</w:t>
      </w:r>
      <w:r w:rsidR="00597131" w:rsidRPr="00FE698D">
        <w:rPr>
          <w:rFonts w:ascii="Arial" w:eastAsia="Arial" w:hAnsi="Arial" w:cs="Arial"/>
          <w:b/>
        </w:rPr>
        <w:t>y</w:t>
      </w:r>
      <w:r w:rsidRPr="00FE698D">
        <w:rPr>
          <w:rFonts w:ascii="Arial" w:eastAsia="Arial" w:hAnsi="Arial" w:cs="Arial"/>
          <w:b/>
        </w:rPr>
        <w:t xml:space="preserve"> Hazard / Unsafe Condition Reports: </w:t>
      </w:r>
    </w:p>
    <w:p w14:paraId="26779B3E" w14:textId="77777777" w:rsidR="003124F1" w:rsidRPr="00FE698D" w:rsidRDefault="00AC6BCA" w:rsidP="00580115">
      <w:pPr>
        <w:tabs>
          <w:tab w:val="center" w:pos="720"/>
          <w:tab w:val="center" w:pos="1440"/>
          <w:tab w:val="center" w:pos="2160"/>
          <w:tab w:val="center" w:pos="2880"/>
          <w:tab w:val="center" w:pos="3600"/>
          <w:tab w:val="center" w:pos="4320"/>
          <w:tab w:val="center" w:pos="5494"/>
        </w:tabs>
        <w:ind w:left="-15"/>
        <w:rPr>
          <w:rFonts w:ascii="Arial" w:hAnsi="Arial" w:cs="Arial"/>
          <w:sz w:val="18"/>
          <w:szCs w:val="18"/>
        </w:rPr>
      </w:pPr>
      <w:r w:rsidRPr="00FE698D">
        <w:rPr>
          <w:rFonts w:ascii="Arial" w:eastAsia="Arial" w:hAnsi="Arial" w:cs="Arial"/>
          <w:sz w:val="18"/>
          <w:szCs w:val="18"/>
        </w:rPr>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Description </w:t>
      </w:r>
    </w:p>
    <w:p w14:paraId="558B5AA3" w14:textId="77777777" w:rsidR="003124F1" w:rsidRPr="00FE698D" w:rsidRDefault="00AC6BCA" w:rsidP="00580115">
      <w:pPr>
        <w:tabs>
          <w:tab w:val="center" w:pos="2656"/>
          <w:tab w:val="right" w:pos="10793"/>
        </w:tabs>
        <w:ind w:left="-15"/>
        <w:rPr>
          <w:rFonts w:ascii="Arial" w:eastAsia="Arial" w:hAnsi="Arial" w:cs="Arial"/>
          <w:sz w:val="18"/>
          <w:szCs w:val="18"/>
        </w:rPr>
      </w:pPr>
      <w:r w:rsidRPr="00FE698D">
        <w:rPr>
          <w:rFonts w:ascii="Arial" w:eastAsia="Arial" w:hAnsi="Arial" w:cs="Arial"/>
          <w:sz w:val="18"/>
          <w:szCs w:val="18"/>
        </w:rPr>
        <w:t xml:space="preserve">Status:        Date:  </w:t>
      </w:r>
      <w:r w:rsidRPr="00FE698D">
        <w:rPr>
          <w:rFonts w:ascii="Arial" w:eastAsia="Arial" w:hAnsi="Arial" w:cs="Arial"/>
          <w:sz w:val="18"/>
          <w:szCs w:val="18"/>
        </w:rPr>
        <w:tab/>
        <w:t xml:space="preserve">Department: </w:t>
      </w:r>
      <w:r w:rsidRPr="00FE698D">
        <w:rPr>
          <w:rFonts w:ascii="Arial" w:eastAsia="Arial" w:hAnsi="Arial" w:cs="Arial"/>
          <w:sz w:val="18"/>
          <w:szCs w:val="18"/>
        </w:rPr>
        <w:tab/>
        <w:t xml:space="preserve">   Classification: (include description, action taken by who and when to be completed by): </w:t>
      </w:r>
    </w:p>
    <w:p w14:paraId="5E20F322" w14:textId="77777777" w:rsidR="00580115" w:rsidRPr="00245983" w:rsidRDefault="00580115" w:rsidP="00580115">
      <w:pPr>
        <w:tabs>
          <w:tab w:val="center" w:pos="2656"/>
          <w:tab w:val="right" w:pos="10793"/>
        </w:tabs>
        <w:ind w:left="-15"/>
        <w:rPr>
          <w:rFonts w:ascii="Arial" w:eastAsia="Arial" w:hAnsi="Arial" w:cs="Arial"/>
          <w:sz w:val="18"/>
          <w:szCs w:val="18"/>
        </w:rPr>
      </w:pP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433"/>
        <w:gridCol w:w="1500"/>
        <w:gridCol w:w="1278"/>
        <w:gridCol w:w="5383"/>
      </w:tblGrid>
      <w:tr w:rsidR="002E4D9E" w:rsidRPr="00245983" w14:paraId="230C0777" w14:textId="77777777" w:rsidTr="00284825">
        <w:trPr>
          <w:trHeight w:val="320"/>
        </w:trPr>
        <w:tc>
          <w:tcPr>
            <w:tcW w:w="1183" w:type="dxa"/>
            <w:shd w:val="clear" w:color="auto" w:fill="auto"/>
          </w:tcPr>
          <w:p w14:paraId="13E59EE2" w14:textId="17FFFAE5" w:rsidR="002E4D9E" w:rsidRPr="00DA46B2" w:rsidRDefault="002E4D9E" w:rsidP="006C2813">
            <w:pPr>
              <w:rPr>
                <w:rFonts w:ascii="Arial" w:hAnsi="Arial" w:cs="Arial"/>
                <w:sz w:val="18"/>
                <w:szCs w:val="18"/>
              </w:rPr>
            </w:pPr>
            <w:r w:rsidRPr="00DA46B2">
              <w:rPr>
                <w:rFonts w:ascii="Arial" w:hAnsi="Arial" w:cs="Arial"/>
                <w:sz w:val="18"/>
                <w:szCs w:val="18"/>
              </w:rPr>
              <w:t>Open</w:t>
            </w:r>
          </w:p>
        </w:tc>
        <w:tc>
          <w:tcPr>
            <w:tcW w:w="1433" w:type="dxa"/>
            <w:shd w:val="clear" w:color="auto" w:fill="auto"/>
          </w:tcPr>
          <w:p w14:paraId="77B03ECB" w14:textId="77777777" w:rsidR="002E4D9E" w:rsidRPr="00DA46B2" w:rsidRDefault="002E4D9E" w:rsidP="00245983">
            <w:pPr>
              <w:rPr>
                <w:rFonts w:ascii="Arial" w:hAnsi="Arial" w:cs="Arial"/>
                <w:color w:val="333333"/>
                <w:sz w:val="18"/>
                <w:szCs w:val="18"/>
                <w:shd w:val="clear" w:color="auto" w:fill="FFFFFF"/>
              </w:rPr>
            </w:pPr>
            <w:r w:rsidRPr="00DA46B2">
              <w:rPr>
                <w:rFonts w:ascii="Arial" w:hAnsi="Arial" w:cs="Arial"/>
                <w:color w:val="333333"/>
                <w:sz w:val="18"/>
                <w:szCs w:val="18"/>
                <w:shd w:val="clear" w:color="auto" w:fill="FFFFFF"/>
              </w:rPr>
              <w:t>28-Aug-23</w:t>
            </w:r>
          </w:p>
          <w:p w14:paraId="6B0CFA0C" w14:textId="123482C9" w:rsidR="002E4D9E" w:rsidRPr="00DA46B2" w:rsidRDefault="002E4D9E" w:rsidP="00245983">
            <w:pPr>
              <w:rPr>
                <w:rFonts w:ascii="Arial" w:hAnsi="Arial" w:cs="Arial"/>
                <w:color w:val="333333"/>
                <w:sz w:val="18"/>
                <w:szCs w:val="18"/>
                <w:shd w:val="clear" w:color="auto" w:fill="FFFFFF"/>
              </w:rPr>
            </w:pPr>
            <w:r w:rsidRPr="00DA46B2">
              <w:rPr>
                <w:rFonts w:ascii="Arial" w:hAnsi="Arial" w:cs="Arial"/>
                <w:color w:val="333333"/>
                <w:sz w:val="18"/>
                <w:szCs w:val="18"/>
                <w:shd w:val="clear" w:color="auto" w:fill="FFFFFF"/>
              </w:rPr>
              <w:t>Entered in app on 14-Sept-23</w:t>
            </w:r>
          </w:p>
        </w:tc>
        <w:tc>
          <w:tcPr>
            <w:tcW w:w="1500" w:type="dxa"/>
            <w:shd w:val="clear" w:color="auto" w:fill="auto"/>
          </w:tcPr>
          <w:p w14:paraId="6BE1962B" w14:textId="65D9CA18" w:rsidR="002E4D9E" w:rsidRPr="00DA46B2" w:rsidRDefault="002E4D9E" w:rsidP="006C2813">
            <w:pPr>
              <w:rPr>
                <w:rFonts w:ascii="Arial" w:hAnsi="Arial" w:cs="Arial"/>
                <w:sz w:val="18"/>
                <w:szCs w:val="18"/>
              </w:rPr>
            </w:pPr>
            <w:r w:rsidRPr="00DA46B2">
              <w:rPr>
                <w:rFonts w:ascii="Arial" w:hAnsi="Arial" w:cs="Arial"/>
                <w:sz w:val="18"/>
                <w:szCs w:val="18"/>
              </w:rPr>
              <w:t>T&amp;E</w:t>
            </w:r>
          </w:p>
        </w:tc>
        <w:tc>
          <w:tcPr>
            <w:tcW w:w="1278" w:type="dxa"/>
            <w:shd w:val="clear" w:color="auto" w:fill="auto"/>
          </w:tcPr>
          <w:p w14:paraId="484ADA8B" w14:textId="12ACBA00" w:rsidR="002E4D9E" w:rsidRPr="00DA46B2" w:rsidRDefault="002E4D9E" w:rsidP="006C2813">
            <w:pPr>
              <w:rPr>
                <w:rFonts w:ascii="Arial" w:hAnsi="Arial" w:cs="Arial"/>
                <w:sz w:val="18"/>
                <w:szCs w:val="18"/>
              </w:rPr>
            </w:pPr>
            <w:r w:rsidRPr="00DA46B2">
              <w:rPr>
                <w:rFonts w:ascii="Arial" w:hAnsi="Arial" w:cs="Arial"/>
                <w:sz w:val="18"/>
                <w:szCs w:val="18"/>
              </w:rPr>
              <w:t>Class B</w:t>
            </w:r>
          </w:p>
        </w:tc>
        <w:tc>
          <w:tcPr>
            <w:tcW w:w="5383" w:type="dxa"/>
            <w:shd w:val="clear" w:color="auto" w:fill="auto"/>
          </w:tcPr>
          <w:p w14:paraId="2FED7446" w14:textId="77777777" w:rsidR="002E4D9E" w:rsidRPr="00DA46B2" w:rsidRDefault="002E4D9E" w:rsidP="001F3F92">
            <w:pPr>
              <w:numPr>
                <w:ilvl w:val="0"/>
                <w:numId w:val="3"/>
              </w:numPr>
              <w:pBdr>
                <w:bottom w:val="single" w:sz="6" w:space="0" w:color="E5E5E5"/>
              </w:pBdr>
              <w:ind w:left="0"/>
              <w:rPr>
                <w:rFonts w:ascii="Arial" w:hAnsi="Arial" w:cs="Arial"/>
                <w:sz w:val="18"/>
                <w:szCs w:val="18"/>
              </w:rPr>
            </w:pPr>
            <w:r w:rsidRPr="00DA46B2">
              <w:rPr>
                <w:rFonts w:ascii="Arial" w:hAnsi="Arial" w:cs="Arial"/>
                <w:color w:val="333333"/>
                <w:sz w:val="18"/>
                <w:szCs w:val="18"/>
                <w:shd w:val="clear" w:color="auto" w:fill="FFFFFF"/>
              </w:rPr>
              <w:t>700000005789 Medicine Hat</w:t>
            </w:r>
          </w:p>
          <w:p w14:paraId="628D7A65" w14:textId="77777777" w:rsidR="002E4D9E" w:rsidRPr="00DA46B2" w:rsidRDefault="002E4D9E" w:rsidP="001F3F92">
            <w:pPr>
              <w:numPr>
                <w:ilvl w:val="0"/>
                <w:numId w:val="3"/>
              </w:numPr>
              <w:pBdr>
                <w:bottom w:val="single" w:sz="6" w:space="0" w:color="E5E5E5"/>
              </w:pBdr>
              <w:ind w:left="0"/>
              <w:rPr>
                <w:rFonts w:ascii="Arial" w:hAnsi="Arial" w:cs="Arial"/>
                <w:sz w:val="18"/>
                <w:szCs w:val="18"/>
              </w:rPr>
            </w:pPr>
            <w:r w:rsidRPr="00DA46B2">
              <w:rPr>
                <w:rFonts w:ascii="Arial" w:hAnsi="Arial" w:cs="Arial"/>
                <w:color w:val="333333"/>
                <w:sz w:val="18"/>
                <w:szCs w:val="18"/>
                <w:shd w:val="clear" w:color="auto" w:fill="FFFFFF"/>
              </w:rPr>
              <w:t>Paper copy submitted to committee by email on August 28, 2023. submitted into system by Labour co-chair on September 14. When I checked the line up at approximately 1030 I was lined up as a conductor for Aug. 29 around 2000. after Supper (1930ish) I checked again and saw that although I was at the bottom of the east pool and 7-8 unrested turns out, Medicine Hat was out of engineers. I looked at the board for held ESB's which showed no results. I then called CMA to ask how many ESB's were held in currently but B&gt;C&gt; desk answered. He transferred me to Alberta desk where I was sent to voicemail. I then tried to nap before being called for 2330. As part of a proper Fatigue management plan, CP should: - Use the ESB held board to display these extra turns. - Call ESB's in order of LEEB seniority because lately they have been random and not calling to hold anyone in as ESB.</w:t>
            </w:r>
          </w:p>
          <w:p w14:paraId="04935FF0" w14:textId="7B1C6219" w:rsidR="002E4D9E" w:rsidRPr="00DA46B2" w:rsidRDefault="002E4D9E" w:rsidP="002E4D9E">
            <w:pPr>
              <w:pStyle w:val="Heading2"/>
              <w:rPr>
                <w:rFonts w:ascii="Arial" w:hAnsi="Arial" w:cs="Arial"/>
                <w:color w:val="000000" w:themeColor="text1"/>
                <w:sz w:val="18"/>
                <w:szCs w:val="18"/>
              </w:rPr>
            </w:pPr>
            <w:r w:rsidRPr="00DA46B2">
              <w:rPr>
                <w:rFonts w:ascii="Arial" w:hAnsi="Arial" w:cs="Arial"/>
                <w:color w:val="000000" w:themeColor="text1"/>
                <w:sz w:val="18"/>
                <w:szCs w:val="18"/>
                <w:shd w:val="clear" w:color="auto" w:fill="FFFFFF"/>
              </w:rPr>
              <w:t>Action recommended</w:t>
            </w:r>
            <w:r w:rsidRPr="00DA46B2">
              <w:rPr>
                <w:rFonts w:ascii="Arial" w:hAnsi="Arial" w:cs="Arial"/>
                <w:color w:val="000000" w:themeColor="text1"/>
                <w:sz w:val="18"/>
                <w:szCs w:val="18"/>
              </w:rPr>
              <w:t xml:space="preserve"> and WHSC comments</w:t>
            </w:r>
          </w:p>
          <w:p w14:paraId="7AAEE820" w14:textId="24D42F04" w:rsidR="002E4D9E" w:rsidRPr="00DA46B2" w:rsidRDefault="002E4D9E" w:rsidP="001F3F92">
            <w:pPr>
              <w:numPr>
                <w:ilvl w:val="0"/>
                <w:numId w:val="3"/>
              </w:numPr>
              <w:pBdr>
                <w:bottom w:val="single" w:sz="6" w:space="0" w:color="E5E5E5"/>
              </w:pBdr>
              <w:ind w:left="0"/>
              <w:rPr>
                <w:rFonts w:ascii="Arial" w:hAnsi="Arial" w:cs="Arial"/>
                <w:sz w:val="18"/>
                <w:szCs w:val="18"/>
              </w:rPr>
            </w:pPr>
            <w:r w:rsidRPr="00DA46B2">
              <w:rPr>
                <w:rFonts w:ascii="Arial" w:hAnsi="Arial" w:cs="Arial"/>
                <w:color w:val="000000" w:themeColor="text1"/>
                <w:sz w:val="18"/>
                <w:szCs w:val="18"/>
                <w:shd w:val="clear" w:color="auto" w:fill="FFFFFF"/>
              </w:rPr>
              <w:t xml:space="preserve"> DRPR, railway companies are responsible for: a. managing employees in a manner that provides them with adequate sleep opportunity in order to return to work fit for duty; Plan needs to be developed to adhere to requirements.</w:t>
            </w:r>
          </w:p>
        </w:tc>
      </w:tr>
      <w:tr w:rsidR="00772297" w:rsidRPr="00245983" w14:paraId="611FD006" w14:textId="77777777" w:rsidTr="00284825">
        <w:trPr>
          <w:trHeight w:val="320"/>
        </w:trPr>
        <w:tc>
          <w:tcPr>
            <w:tcW w:w="1183" w:type="dxa"/>
            <w:shd w:val="clear" w:color="auto" w:fill="auto"/>
          </w:tcPr>
          <w:p w14:paraId="708ACB43" w14:textId="2EAE8429" w:rsidR="00772297" w:rsidRDefault="000760D5" w:rsidP="006C2813">
            <w:pPr>
              <w:rPr>
                <w:rFonts w:ascii="Arial" w:hAnsi="Arial" w:cs="Arial"/>
                <w:sz w:val="18"/>
                <w:szCs w:val="18"/>
              </w:rPr>
            </w:pPr>
            <w:r>
              <w:rPr>
                <w:rFonts w:ascii="Arial" w:hAnsi="Arial" w:cs="Arial"/>
                <w:sz w:val="18"/>
                <w:szCs w:val="18"/>
              </w:rPr>
              <w:t>C</w:t>
            </w:r>
            <w:r w:rsidR="0087312E">
              <w:rPr>
                <w:rFonts w:ascii="Arial" w:hAnsi="Arial" w:cs="Arial"/>
                <w:sz w:val="18"/>
                <w:szCs w:val="18"/>
              </w:rPr>
              <w:t>ompleted</w:t>
            </w:r>
          </w:p>
        </w:tc>
        <w:tc>
          <w:tcPr>
            <w:tcW w:w="1433" w:type="dxa"/>
            <w:shd w:val="clear" w:color="auto" w:fill="auto"/>
          </w:tcPr>
          <w:p w14:paraId="17A4C593" w14:textId="2DD6CA57" w:rsidR="00772297" w:rsidRDefault="00772297" w:rsidP="00245983">
            <w:pPr>
              <w:rPr>
                <w:rFonts w:ascii="Arial" w:hAnsi="Arial" w:cs="Arial"/>
                <w:color w:val="333333"/>
                <w:sz w:val="18"/>
                <w:szCs w:val="18"/>
                <w:shd w:val="clear" w:color="auto" w:fill="FFFFFF"/>
              </w:rPr>
            </w:pPr>
            <w:r>
              <w:rPr>
                <w:rFonts w:ascii="Arial" w:hAnsi="Arial" w:cs="Arial"/>
                <w:color w:val="333333"/>
                <w:sz w:val="18"/>
                <w:szCs w:val="18"/>
                <w:shd w:val="clear" w:color="auto" w:fill="FFFFFF"/>
              </w:rPr>
              <w:t>31-Aug-23</w:t>
            </w:r>
          </w:p>
        </w:tc>
        <w:tc>
          <w:tcPr>
            <w:tcW w:w="1500" w:type="dxa"/>
            <w:shd w:val="clear" w:color="auto" w:fill="auto"/>
          </w:tcPr>
          <w:p w14:paraId="273C522D" w14:textId="3670C0FA" w:rsidR="00772297" w:rsidRDefault="00772297" w:rsidP="006C2813">
            <w:pPr>
              <w:rPr>
                <w:rFonts w:ascii="Arial" w:hAnsi="Arial" w:cs="Arial"/>
                <w:sz w:val="18"/>
                <w:szCs w:val="18"/>
              </w:rPr>
            </w:pPr>
            <w:r>
              <w:rPr>
                <w:rFonts w:ascii="Arial" w:hAnsi="Arial" w:cs="Arial"/>
                <w:sz w:val="18"/>
                <w:szCs w:val="18"/>
              </w:rPr>
              <w:t>T&amp;E</w:t>
            </w:r>
          </w:p>
        </w:tc>
        <w:tc>
          <w:tcPr>
            <w:tcW w:w="1278" w:type="dxa"/>
            <w:shd w:val="clear" w:color="auto" w:fill="auto"/>
          </w:tcPr>
          <w:p w14:paraId="50293D8C" w14:textId="3F755364" w:rsidR="00772297" w:rsidRDefault="00772297" w:rsidP="006C2813">
            <w:pPr>
              <w:rPr>
                <w:rFonts w:ascii="Arial" w:hAnsi="Arial" w:cs="Arial"/>
                <w:sz w:val="18"/>
                <w:szCs w:val="18"/>
              </w:rPr>
            </w:pPr>
            <w:r>
              <w:rPr>
                <w:rFonts w:ascii="Arial" w:hAnsi="Arial" w:cs="Arial"/>
                <w:sz w:val="18"/>
                <w:szCs w:val="18"/>
              </w:rPr>
              <w:t>Class C</w:t>
            </w:r>
          </w:p>
        </w:tc>
        <w:tc>
          <w:tcPr>
            <w:tcW w:w="5383" w:type="dxa"/>
            <w:shd w:val="clear" w:color="auto" w:fill="auto"/>
          </w:tcPr>
          <w:p w14:paraId="138E29AC" w14:textId="77777777" w:rsidR="00772297" w:rsidRPr="00772297" w:rsidRDefault="00772297" w:rsidP="001F3F92">
            <w:pPr>
              <w:numPr>
                <w:ilvl w:val="0"/>
                <w:numId w:val="3"/>
              </w:numPr>
              <w:pBdr>
                <w:bottom w:val="single" w:sz="6" w:space="0" w:color="E5E5E5"/>
              </w:pBdr>
              <w:ind w:left="0"/>
              <w:rPr>
                <w:rFonts w:ascii="Arial" w:hAnsi="Arial" w:cs="Arial"/>
                <w:sz w:val="18"/>
                <w:szCs w:val="18"/>
              </w:rPr>
            </w:pPr>
            <w:r w:rsidRPr="00772297">
              <w:rPr>
                <w:rFonts w:ascii="Arial" w:hAnsi="Arial" w:cs="Arial"/>
                <w:sz w:val="18"/>
                <w:szCs w:val="18"/>
              </w:rPr>
              <w:t>700000005761 Alyth Bunkhouse</w:t>
            </w:r>
          </w:p>
          <w:p w14:paraId="3A0A0DCD" w14:textId="77777777" w:rsidR="00772297" w:rsidRPr="00503E9E" w:rsidRDefault="00772297" w:rsidP="001F3F92">
            <w:pPr>
              <w:numPr>
                <w:ilvl w:val="0"/>
                <w:numId w:val="3"/>
              </w:numPr>
              <w:pBdr>
                <w:bottom w:val="single" w:sz="6" w:space="0" w:color="E5E5E5"/>
              </w:pBdr>
              <w:ind w:left="0"/>
              <w:rPr>
                <w:rFonts w:ascii="Arial" w:hAnsi="Arial" w:cs="Arial"/>
                <w:sz w:val="18"/>
                <w:szCs w:val="18"/>
              </w:rPr>
            </w:pPr>
            <w:r w:rsidRPr="00772297">
              <w:rPr>
                <w:rFonts w:ascii="Arial" w:hAnsi="Arial" w:cs="Arial"/>
                <w:color w:val="333333"/>
                <w:sz w:val="18"/>
                <w:szCs w:val="18"/>
                <w:shd w:val="clear" w:color="auto" w:fill="FFFFFF"/>
              </w:rPr>
              <w:t>Room 8 in Alyth bunkhouse has a leaking window or non sealed AC. There was a rainstorm last night and below the window was multiple puddles of water. The window was shut tight, so it wasn't coming through an open window. bunkhouse staff notified also.  repair leak so no water comes inside</w:t>
            </w:r>
            <w:r w:rsidR="00503E9E">
              <w:rPr>
                <w:rFonts w:ascii="Arial" w:hAnsi="Arial" w:cs="Arial"/>
                <w:color w:val="333333"/>
                <w:sz w:val="18"/>
                <w:szCs w:val="18"/>
                <w:shd w:val="clear" w:color="auto" w:fill="FFFFFF"/>
              </w:rPr>
              <w:t>.</w:t>
            </w:r>
          </w:p>
          <w:p w14:paraId="6224BEED" w14:textId="77777777" w:rsidR="00503E9E" w:rsidRPr="000760D5" w:rsidRDefault="00503E9E" w:rsidP="001F3F92">
            <w:pPr>
              <w:numPr>
                <w:ilvl w:val="0"/>
                <w:numId w:val="3"/>
              </w:numPr>
              <w:pBdr>
                <w:bottom w:val="single" w:sz="6" w:space="0" w:color="E5E5E5"/>
              </w:pBdr>
              <w:ind w:left="0"/>
              <w:rPr>
                <w:rFonts w:ascii="Arial" w:hAnsi="Arial" w:cs="Arial"/>
                <w:sz w:val="18"/>
                <w:szCs w:val="18"/>
              </w:rPr>
            </w:pPr>
            <w:r w:rsidRPr="00503E9E">
              <w:rPr>
                <w:rFonts w:ascii="Arial" w:hAnsi="Arial" w:cs="Arial"/>
                <w:color w:val="FF0000"/>
                <w:sz w:val="18"/>
                <w:szCs w:val="18"/>
                <w:shd w:val="clear" w:color="auto" w:fill="FFFFFF"/>
              </w:rPr>
              <w:t>Update:  This has been sent to Facilities</w:t>
            </w:r>
            <w:r w:rsidR="000760D5">
              <w:rPr>
                <w:rFonts w:ascii="Arial" w:hAnsi="Arial" w:cs="Arial"/>
                <w:color w:val="FF0000"/>
                <w:sz w:val="18"/>
                <w:szCs w:val="18"/>
                <w:shd w:val="clear" w:color="auto" w:fill="FFFFFF"/>
              </w:rPr>
              <w:t>.</w:t>
            </w:r>
          </w:p>
          <w:p w14:paraId="592AFC59" w14:textId="5D3A49A3" w:rsidR="000760D5" w:rsidRPr="000760D5" w:rsidRDefault="000760D5" w:rsidP="001F3F92">
            <w:pPr>
              <w:numPr>
                <w:ilvl w:val="0"/>
                <w:numId w:val="3"/>
              </w:numPr>
              <w:pBdr>
                <w:bottom w:val="single" w:sz="6" w:space="0" w:color="E5E5E5"/>
              </w:pBdr>
              <w:ind w:left="0"/>
              <w:rPr>
                <w:rFonts w:ascii="Arial" w:hAnsi="Arial" w:cs="Arial"/>
                <w:sz w:val="18"/>
                <w:szCs w:val="18"/>
              </w:rPr>
            </w:pPr>
            <w:r w:rsidRPr="000760D5">
              <w:rPr>
                <w:rFonts w:ascii="Arial" w:hAnsi="Arial" w:cs="Arial"/>
                <w:color w:val="FF0000"/>
                <w:sz w:val="18"/>
                <w:szCs w:val="18"/>
              </w:rPr>
              <w:t>Reply:</w:t>
            </w:r>
            <w:r w:rsidRPr="000760D5">
              <w:rPr>
                <w:rFonts w:ascii="Arial" w:hAnsi="Arial" w:cs="Arial"/>
                <w:color w:val="FF0000"/>
                <w:sz w:val="18"/>
                <w:szCs w:val="18"/>
                <w:shd w:val="clear" w:color="auto" w:fill="FFFFFF"/>
              </w:rPr>
              <w:t xml:space="preserve"> Facilities validated that there are 4 rooms 5,8, 19,28 that all had the same issue when extreme wind and rain combined occur. these rooms will be rectified, contractor is called and </w:t>
            </w:r>
            <w:r w:rsidRPr="000760D5">
              <w:rPr>
                <w:rFonts w:ascii="Arial" w:hAnsi="Arial" w:cs="Arial"/>
                <w:color w:val="FF0000"/>
                <w:sz w:val="18"/>
                <w:szCs w:val="18"/>
                <w:shd w:val="clear" w:color="auto" w:fill="FFFFFF"/>
              </w:rPr>
              <w:lastRenderedPageBreak/>
              <w:t>arranging to repair next week. rooms are only an issue in these extreme weather circumstance and will remain open for voluntary use until repaired</w:t>
            </w:r>
          </w:p>
        </w:tc>
      </w:tr>
      <w:tr w:rsidR="00240C7A" w:rsidRPr="00245983" w14:paraId="1ABF49A6" w14:textId="77777777" w:rsidTr="00284825">
        <w:trPr>
          <w:trHeight w:val="320"/>
        </w:trPr>
        <w:tc>
          <w:tcPr>
            <w:tcW w:w="1183" w:type="dxa"/>
            <w:shd w:val="clear" w:color="auto" w:fill="auto"/>
          </w:tcPr>
          <w:p w14:paraId="1714E5EF" w14:textId="750AEB23" w:rsidR="00240C7A" w:rsidRDefault="00E2108B" w:rsidP="006C2813">
            <w:pPr>
              <w:rPr>
                <w:rFonts w:ascii="Arial" w:hAnsi="Arial" w:cs="Arial"/>
                <w:sz w:val="18"/>
                <w:szCs w:val="18"/>
              </w:rPr>
            </w:pPr>
            <w:r>
              <w:rPr>
                <w:rFonts w:ascii="Arial" w:hAnsi="Arial" w:cs="Arial"/>
                <w:sz w:val="18"/>
                <w:szCs w:val="18"/>
              </w:rPr>
              <w:lastRenderedPageBreak/>
              <w:t>C</w:t>
            </w:r>
            <w:r w:rsidR="0087312E">
              <w:rPr>
                <w:rFonts w:ascii="Arial" w:hAnsi="Arial" w:cs="Arial"/>
                <w:sz w:val="18"/>
                <w:szCs w:val="18"/>
              </w:rPr>
              <w:t>ompleted</w:t>
            </w:r>
          </w:p>
        </w:tc>
        <w:tc>
          <w:tcPr>
            <w:tcW w:w="1433" w:type="dxa"/>
            <w:shd w:val="clear" w:color="auto" w:fill="auto"/>
          </w:tcPr>
          <w:p w14:paraId="17C5B6BA" w14:textId="24E20D0B" w:rsidR="00240C7A" w:rsidRDefault="00240C7A" w:rsidP="00245983">
            <w:pPr>
              <w:rPr>
                <w:rFonts w:ascii="Arial" w:hAnsi="Arial" w:cs="Arial"/>
                <w:color w:val="333333"/>
                <w:sz w:val="18"/>
                <w:szCs w:val="18"/>
                <w:shd w:val="clear" w:color="auto" w:fill="FFFFFF"/>
              </w:rPr>
            </w:pPr>
            <w:r>
              <w:rPr>
                <w:rFonts w:ascii="Arial" w:hAnsi="Arial" w:cs="Arial"/>
                <w:color w:val="333333"/>
                <w:sz w:val="18"/>
                <w:szCs w:val="18"/>
                <w:shd w:val="clear" w:color="auto" w:fill="FFFFFF"/>
              </w:rPr>
              <w:t>31-Aug-23</w:t>
            </w:r>
          </w:p>
        </w:tc>
        <w:tc>
          <w:tcPr>
            <w:tcW w:w="1500" w:type="dxa"/>
            <w:shd w:val="clear" w:color="auto" w:fill="auto"/>
          </w:tcPr>
          <w:p w14:paraId="16FFBA31" w14:textId="6394DAB5" w:rsidR="00240C7A" w:rsidRDefault="00240C7A" w:rsidP="006C2813">
            <w:pPr>
              <w:rPr>
                <w:rFonts w:ascii="Arial" w:hAnsi="Arial" w:cs="Arial"/>
                <w:sz w:val="18"/>
                <w:szCs w:val="18"/>
              </w:rPr>
            </w:pPr>
            <w:r>
              <w:rPr>
                <w:rFonts w:ascii="Arial" w:hAnsi="Arial" w:cs="Arial"/>
                <w:sz w:val="18"/>
                <w:szCs w:val="18"/>
              </w:rPr>
              <w:t>T&amp;E</w:t>
            </w:r>
          </w:p>
        </w:tc>
        <w:tc>
          <w:tcPr>
            <w:tcW w:w="1278" w:type="dxa"/>
            <w:shd w:val="clear" w:color="auto" w:fill="auto"/>
          </w:tcPr>
          <w:p w14:paraId="6B969B40" w14:textId="3F1A79F9" w:rsidR="00240C7A" w:rsidRDefault="00240C7A" w:rsidP="006C2813">
            <w:pPr>
              <w:rPr>
                <w:rFonts w:ascii="Arial" w:hAnsi="Arial" w:cs="Arial"/>
                <w:sz w:val="18"/>
                <w:szCs w:val="18"/>
              </w:rPr>
            </w:pPr>
            <w:r>
              <w:rPr>
                <w:rFonts w:ascii="Arial" w:hAnsi="Arial" w:cs="Arial"/>
                <w:sz w:val="18"/>
                <w:szCs w:val="18"/>
              </w:rPr>
              <w:t>Class B</w:t>
            </w:r>
          </w:p>
        </w:tc>
        <w:tc>
          <w:tcPr>
            <w:tcW w:w="5383" w:type="dxa"/>
            <w:shd w:val="clear" w:color="auto" w:fill="auto"/>
          </w:tcPr>
          <w:p w14:paraId="587F321B" w14:textId="77777777" w:rsidR="00240C7A" w:rsidRPr="00240C7A" w:rsidRDefault="00240C7A" w:rsidP="001F3F92">
            <w:pPr>
              <w:numPr>
                <w:ilvl w:val="0"/>
                <w:numId w:val="3"/>
              </w:numPr>
              <w:pBdr>
                <w:bottom w:val="single" w:sz="6" w:space="0" w:color="E5E5E5"/>
              </w:pBdr>
              <w:ind w:left="0"/>
              <w:rPr>
                <w:rFonts w:ascii="Arial" w:hAnsi="Arial" w:cs="Arial"/>
                <w:sz w:val="18"/>
                <w:szCs w:val="18"/>
              </w:rPr>
            </w:pPr>
            <w:r w:rsidRPr="00240C7A">
              <w:rPr>
                <w:rFonts w:ascii="Arial" w:hAnsi="Arial" w:cs="Arial"/>
                <w:sz w:val="18"/>
                <w:szCs w:val="18"/>
              </w:rPr>
              <w:t>700000005756 Shop Track 2</w:t>
            </w:r>
          </w:p>
          <w:p w14:paraId="1E6B77B8" w14:textId="77777777" w:rsidR="00240C7A" w:rsidRPr="00E2108B" w:rsidRDefault="00240C7A" w:rsidP="001F3F92">
            <w:pPr>
              <w:numPr>
                <w:ilvl w:val="0"/>
                <w:numId w:val="3"/>
              </w:numPr>
              <w:pBdr>
                <w:bottom w:val="single" w:sz="6" w:space="0" w:color="E5E5E5"/>
              </w:pBdr>
              <w:ind w:left="0"/>
              <w:rPr>
                <w:rFonts w:ascii="Arial" w:hAnsi="Arial" w:cs="Arial"/>
                <w:sz w:val="18"/>
                <w:szCs w:val="18"/>
              </w:rPr>
            </w:pPr>
            <w:r w:rsidRPr="00240C7A">
              <w:rPr>
                <w:rFonts w:ascii="Arial" w:hAnsi="Arial" w:cs="Arial"/>
                <w:color w:val="333333"/>
                <w:sz w:val="18"/>
                <w:szCs w:val="18"/>
                <w:shd w:val="clear" w:color="auto" w:fill="FFFFFF"/>
              </w:rPr>
              <w:t>Locomotives parked 10 feet away from Maintenance of Way building. The constant Idling and air dumping every day, Employees are complaining about the excessive noise and smell. Area Is marked on the floor to not park but keeps being ignored.  do not park where the location is clearly marked to not park.</w:t>
            </w:r>
          </w:p>
          <w:p w14:paraId="789B6965" w14:textId="77777777" w:rsidR="00E2108B" w:rsidRPr="00E2108B" w:rsidRDefault="00E2108B" w:rsidP="001F3F92">
            <w:pPr>
              <w:numPr>
                <w:ilvl w:val="0"/>
                <w:numId w:val="3"/>
              </w:numPr>
              <w:pBdr>
                <w:bottom w:val="single" w:sz="6" w:space="0" w:color="E5E5E5"/>
              </w:pBdr>
              <w:ind w:left="0"/>
              <w:rPr>
                <w:rFonts w:ascii="Arial" w:hAnsi="Arial" w:cs="Arial"/>
                <w:color w:val="FF0000"/>
                <w:sz w:val="18"/>
                <w:szCs w:val="18"/>
              </w:rPr>
            </w:pPr>
            <w:r w:rsidRPr="00E2108B">
              <w:rPr>
                <w:rFonts w:ascii="Arial" w:hAnsi="Arial" w:cs="Arial"/>
                <w:color w:val="FF0000"/>
                <w:sz w:val="18"/>
                <w:szCs w:val="18"/>
                <w:shd w:val="clear" w:color="auto" w:fill="FFFFFF"/>
              </w:rPr>
              <w:t>Reply (email sent by Evan Deadlock on Aug 31): "INFO-AB-179-23 Locomotive Parking Medicine Hat Shops" Bulletin issued to ensure that locomotive are not left standing right beside the shops. Will be validated by Local Management for compliance going forward.</w:t>
            </w:r>
          </w:p>
          <w:p w14:paraId="0BCEE1F6" w14:textId="7CDBFD2F" w:rsidR="00E2108B" w:rsidRPr="00B118C0" w:rsidRDefault="00E2108B" w:rsidP="001F3F92">
            <w:pPr>
              <w:numPr>
                <w:ilvl w:val="0"/>
                <w:numId w:val="3"/>
              </w:numPr>
              <w:pBdr>
                <w:bottom w:val="single" w:sz="6" w:space="0" w:color="E5E5E5"/>
              </w:pBdr>
              <w:ind w:left="0"/>
              <w:rPr>
                <w:rFonts w:ascii="Arial" w:hAnsi="Arial" w:cs="Arial"/>
                <w:sz w:val="18"/>
                <w:szCs w:val="18"/>
              </w:rPr>
            </w:pPr>
            <w:r w:rsidRPr="00E2108B">
              <w:rPr>
                <w:rFonts w:ascii="Arial" w:hAnsi="Arial" w:cs="Arial"/>
                <w:color w:val="FF0000"/>
                <w:sz w:val="18"/>
                <w:szCs w:val="18"/>
                <w:shd w:val="clear" w:color="auto" w:fill="FFFFFF"/>
              </w:rPr>
              <w:t>Reply (email sent by Chris Gingras on Aug 31):</w:t>
            </w:r>
            <w:r w:rsidRPr="00E2108B">
              <w:rPr>
                <w:rFonts w:ascii="Arial" w:hAnsi="Arial" w:cs="Arial"/>
                <w:color w:val="FF0000"/>
                <w:sz w:val="18"/>
                <w:szCs w:val="18"/>
              </w:rPr>
              <w:t xml:space="preserve"> </w:t>
            </w:r>
            <w:r w:rsidRPr="00E2108B">
              <w:rPr>
                <w:rFonts w:ascii="Arial" w:hAnsi="Arial" w:cs="Arial"/>
                <w:color w:val="FF0000"/>
                <w:sz w:val="18"/>
                <w:szCs w:val="18"/>
                <w:shd w:val="clear" w:color="auto" w:fill="FFFFFF"/>
              </w:rPr>
              <w:t>Re-issued Bulletin on parking instructions east of the mechanical building at Medicine Hat for locomotives</w:t>
            </w:r>
          </w:p>
        </w:tc>
      </w:tr>
      <w:tr w:rsidR="00B118C0" w:rsidRPr="00245983" w14:paraId="68DD9AF7" w14:textId="77777777" w:rsidTr="00284825">
        <w:trPr>
          <w:trHeight w:val="320"/>
        </w:trPr>
        <w:tc>
          <w:tcPr>
            <w:tcW w:w="1183" w:type="dxa"/>
            <w:shd w:val="clear" w:color="auto" w:fill="auto"/>
          </w:tcPr>
          <w:p w14:paraId="3D06A377" w14:textId="56B15706" w:rsidR="00B118C0" w:rsidRDefault="00E046B2" w:rsidP="006C2813">
            <w:pPr>
              <w:rPr>
                <w:rFonts w:ascii="Arial" w:hAnsi="Arial" w:cs="Arial"/>
                <w:sz w:val="18"/>
                <w:szCs w:val="18"/>
              </w:rPr>
            </w:pPr>
            <w:r>
              <w:rPr>
                <w:rFonts w:ascii="Arial" w:hAnsi="Arial" w:cs="Arial"/>
                <w:sz w:val="18"/>
                <w:szCs w:val="18"/>
              </w:rPr>
              <w:t>C</w:t>
            </w:r>
            <w:r w:rsidR="0087312E">
              <w:rPr>
                <w:rFonts w:ascii="Arial" w:hAnsi="Arial" w:cs="Arial"/>
                <w:sz w:val="18"/>
                <w:szCs w:val="18"/>
              </w:rPr>
              <w:t>ompleted</w:t>
            </w:r>
          </w:p>
        </w:tc>
        <w:tc>
          <w:tcPr>
            <w:tcW w:w="1433" w:type="dxa"/>
            <w:shd w:val="clear" w:color="auto" w:fill="auto"/>
          </w:tcPr>
          <w:p w14:paraId="1971C104" w14:textId="77777777" w:rsidR="00B118C0" w:rsidRDefault="00B118C0" w:rsidP="00245983">
            <w:pPr>
              <w:rPr>
                <w:rFonts w:ascii="Arial" w:hAnsi="Arial" w:cs="Arial"/>
                <w:color w:val="333333"/>
                <w:sz w:val="18"/>
                <w:szCs w:val="18"/>
                <w:shd w:val="clear" w:color="auto" w:fill="FFFFFF"/>
              </w:rPr>
            </w:pPr>
            <w:r>
              <w:rPr>
                <w:rFonts w:ascii="Arial" w:hAnsi="Arial" w:cs="Arial"/>
                <w:color w:val="333333"/>
                <w:sz w:val="18"/>
                <w:szCs w:val="18"/>
                <w:shd w:val="clear" w:color="auto" w:fill="FFFFFF"/>
              </w:rPr>
              <w:t>30-Aug-23</w:t>
            </w:r>
          </w:p>
          <w:p w14:paraId="42B9F32F" w14:textId="585D8F51" w:rsidR="00B118C0" w:rsidRDefault="00B118C0" w:rsidP="00245983">
            <w:pPr>
              <w:rPr>
                <w:rFonts w:ascii="Arial" w:hAnsi="Arial" w:cs="Arial"/>
                <w:color w:val="333333"/>
                <w:sz w:val="18"/>
                <w:szCs w:val="18"/>
                <w:shd w:val="clear" w:color="auto" w:fill="FFFFFF"/>
              </w:rPr>
            </w:pPr>
            <w:r>
              <w:rPr>
                <w:rFonts w:ascii="Arial" w:hAnsi="Arial" w:cs="Arial"/>
                <w:color w:val="333333"/>
                <w:sz w:val="18"/>
                <w:szCs w:val="18"/>
                <w:shd w:val="clear" w:color="auto" w:fill="FFFFFF"/>
              </w:rPr>
              <w:t>Entered 31-Aug-23</w:t>
            </w:r>
          </w:p>
        </w:tc>
        <w:tc>
          <w:tcPr>
            <w:tcW w:w="1500" w:type="dxa"/>
            <w:shd w:val="clear" w:color="auto" w:fill="auto"/>
          </w:tcPr>
          <w:p w14:paraId="72B31B93" w14:textId="1931C22A" w:rsidR="00B118C0" w:rsidRDefault="00B118C0" w:rsidP="006C2813">
            <w:pPr>
              <w:rPr>
                <w:rFonts w:ascii="Arial" w:hAnsi="Arial" w:cs="Arial"/>
                <w:sz w:val="18"/>
                <w:szCs w:val="18"/>
              </w:rPr>
            </w:pPr>
            <w:r>
              <w:rPr>
                <w:rFonts w:ascii="Arial" w:hAnsi="Arial" w:cs="Arial"/>
                <w:sz w:val="18"/>
                <w:szCs w:val="18"/>
              </w:rPr>
              <w:t>T&amp;E</w:t>
            </w:r>
          </w:p>
        </w:tc>
        <w:tc>
          <w:tcPr>
            <w:tcW w:w="1278" w:type="dxa"/>
            <w:shd w:val="clear" w:color="auto" w:fill="auto"/>
          </w:tcPr>
          <w:p w14:paraId="5C35DDDF" w14:textId="3F7D0F35" w:rsidR="00B118C0" w:rsidRDefault="00B118C0" w:rsidP="006C2813">
            <w:pPr>
              <w:rPr>
                <w:rFonts w:ascii="Arial" w:hAnsi="Arial" w:cs="Arial"/>
                <w:sz w:val="18"/>
                <w:szCs w:val="18"/>
              </w:rPr>
            </w:pPr>
            <w:r>
              <w:rPr>
                <w:rFonts w:ascii="Arial" w:hAnsi="Arial" w:cs="Arial"/>
                <w:sz w:val="18"/>
                <w:szCs w:val="18"/>
              </w:rPr>
              <w:t>Class A</w:t>
            </w:r>
          </w:p>
        </w:tc>
        <w:tc>
          <w:tcPr>
            <w:tcW w:w="5383" w:type="dxa"/>
            <w:shd w:val="clear" w:color="auto" w:fill="auto"/>
          </w:tcPr>
          <w:p w14:paraId="21EA9237" w14:textId="77777777" w:rsidR="00B118C0" w:rsidRPr="00E046B2" w:rsidRDefault="00B118C0" w:rsidP="00E046B2">
            <w:pPr>
              <w:numPr>
                <w:ilvl w:val="0"/>
                <w:numId w:val="3"/>
              </w:numPr>
              <w:pBdr>
                <w:bottom w:val="single" w:sz="6" w:space="0" w:color="E5E5E5"/>
              </w:pBdr>
              <w:ind w:left="0"/>
              <w:rPr>
                <w:rFonts w:ascii="Arial" w:hAnsi="Arial" w:cs="Arial"/>
                <w:sz w:val="18"/>
                <w:szCs w:val="18"/>
              </w:rPr>
            </w:pPr>
            <w:r w:rsidRPr="00E046B2">
              <w:rPr>
                <w:rFonts w:ascii="Arial" w:hAnsi="Arial" w:cs="Arial"/>
                <w:sz w:val="18"/>
                <w:szCs w:val="18"/>
              </w:rPr>
              <w:t xml:space="preserve">700000005755 </w:t>
            </w:r>
            <w:r w:rsidRPr="00E046B2">
              <w:rPr>
                <w:rFonts w:ascii="Arial" w:hAnsi="Arial" w:cs="Arial"/>
                <w:color w:val="333333"/>
                <w:sz w:val="18"/>
                <w:szCs w:val="18"/>
                <w:shd w:val="clear" w:color="auto" w:fill="FFFFFF"/>
              </w:rPr>
              <w:t>Super 8 Motel Swift Current Saskatchewan</w:t>
            </w:r>
          </w:p>
          <w:p w14:paraId="0B955F8B" w14:textId="4CB11F4C" w:rsidR="00B118C0" w:rsidRPr="00E046B2" w:rsidRDefault="00B118C0" w:rsidP="00E046B2">
            <w:pPr>
              <w:numPr>
                <w:ilvl w:val="0"/>
                <w:numId w:val="3"/>
              </w:numPr>
              <w:pBdr>
                <w:bottom w:val="single" w:sz="6" w:space="0" w:color="E5E5E5"/>
              </w:pBdr>
              <w:ind w:left="0"/>
              <w:rPr>
                <w:rFonts w:ascii="Arial" w:hAnsi="Arial" w:cs="Arial"/>
                <w:sz w:val="18"/>
                <w:szCs w:val="18"/>
              </w:rPr>
            </w:pPr>
            <w:r w:rsidRPr="00E046B2">
              <w:rPr>
                <w:rFonts w:ascii="Arial" w:hAnsi="Arial" w:cs="Arial"/>
                <w:color w:val="333333"/>
                <w:sz w:val="18"/>
                <w:szCs w:val="18"/>
                <w:shd w:val="clear" w:color="auto" w:fill="FFFFFF"/>
              </w:rPr>
              <w:t xml:space="preserve">Swift Current super 8 fire alarm went off twice in 14 hours, arrived at 1430 to check in and saw everyone evacuated outside in parking lot. called facilities to arrange other lodging but instructed to stay there when let back in. I overheard the hotel management talking with electrician about moisture problem in a certain room possibly shorting out wires and triggering alarm. 0345am fire alarm goes off again disrupting RTE's sleep, first safety hazard, possibility of shorting wires and moisture (fire hazard). secondly potentially unfit employees due to disturbed sleep. third hazard both times fire alarm was silenced by hotel, but fire department commented saying until </w:t>
            </w:r>
            <w:r w:rsidR="005910AD" w:rsidRPr="00E046B2">
              <w:rPr>
                <w:rFonts w:ascii="Arial" w:hAnsi="Arial" w:cs="Arial"/>
                <w:color w:val="333333"/>
                <w:sz w:val="18"/>
                <w:szCs w:val="18"/>
                <w:shd w:val="clear" w:color="auto" w:fill="FFFFFF"/>
              </w:rPr>
              <w:t>it’s</w:t>
            </w:r>
            <w:r w:rsidRPr="00E046B2">
              <w:rPr>
                <w:rFonts w:ascii="Arial" w:hAnsi="Arial" w:cs="Arial"/>
                <w:color w:val="333333"/>
                <w:sz w:val="18"/>
                <w:szCs w:val="18"/>
                <w:shd w:val="clear" w:color="auto" w:fill="FFFFFF"/>
              </w:rPr>
              <w:t xml:space="preserve"> fixed by the alarm tech, if there is a real fire there will be no alarm as it is still going off but it is silenced. hotel employee is supposed to walk around every 20 mins to ensure everyone is safe, which is not acceptable as a fire alarm. cp should make other arrangements for RTE's until the fire alarm is fixed at the root of the problem.  Find other lodging and investigate issues with fire alarm at hotel and the possibility of shorting wires due to moisture.</w:t>
            </w:r>
          </w:p>
          <w:p w14:paraId="198D9D70" w14:textId="3B9989A7" w:rsidR="00E046B2" w:rsidRPr="00E046B2" w:rsidRDefault="00E046B2" w:rsidP="00E046B2">
            <w:pPr>
              <w:pStyle w:val="sapmlib"/>
              <w:pBdr>
                <w:bottom w:val="single" w:sz="6" w:space="0" w:color="E5E5E5"/>
              </w:pBdr>
              <w:spacing w:before="0" w:beforeAutospacing="0" w:after="0" w:afterAutospacing="0"/>
              <w:rPr>
                <w:rFonts w:ascii="Arial" w:hAnsi="Arial" w:cs="Arial"/>
                <w:color w:val="FF0000"/>
                <w:sz w:val="18"/>
                <w:szCs w:val="18"/>
              </w:rPr>
            </w:pPr>
            <w:r w:rsidRPr="00E046B2">
              <w:rPr>
                <w:rFonts w:ascii="Arial" w:hAnsi="Arial" w:cs="Arial"/>
                <w:color w:val="FF0000"/>
                <w:sz w:val="18"/>
                <w:szCs w:val="18"/>
                <w:shd w:val="clear" w:color="auto" w:fill="FFFFFF"/>
              </w:rPr>
              <w:t xml:space="preserve">Reply:  </w:t>
            </w:r>
            <w:r w:rsidRPr="00E046B2">
              <w:rPr>
                <w:rStyle w:val="sapmtext"/>
                <w:rFonts w:ascii="Arial" w:hAnsi="Arial" w:cs="Arial"/>
                <w:color w:val="FF0000"/>
                <w:sz w:val="18"/>
                <w:szCs w:val="18"/>
              </w:rPr>
              <w:t>Repairs have been arranged and arrangements also made to ensure the safety of all the patrons in the hotel by increasing the surveillance. The hotel silenced the alarm to ensure not to awake any patrons any further</w:t>
            </w:r>
          </w:p>
        </w:tc>
      </w:tr>
      <w:tr w:rsidR="00D41F53" w:rsidRPr="00245983" w14:paraId="644FC468" w14:textId="77777777" w:rsidTr="00284825">
        <w:trPr>
          <w:trHeight w:val="320"/>
        </w:trPr>
        <w:tc>
          <w:tcPr>
            <w:tcW w:w="1183" w:type="dxa"/>
            <w:shd w:val="clear" w:color="auto" w:fill="auto"/>
          </w:tcPr>
          <w:p w14:paraId="21FA90A3" w14:textId="32FE9747" w:rsidR="00D41F53" w:rsidRDefault="00EC38F5" w:rsidP="006C2813">
            <w:pPr>
              <w:rPr>
                <w:rFonts w:ascii="Arial" w:hAnsi="Arial" w:cs="Arial"/>
                <w:sz w:val="18"/>
                <w:szCs w:val="18"/>
              </w:rPr>
            </w:pPr>
            <w:r>
              <w:rPr>
                <w:rFonts w:ascii="Arial" w:hAnsi="Arial" w:cs="Arial"/>
                <w:sz w:val="18"/>
                <w:szCs w:val="18"/>
              </w:rPr>
              <w:t xml:space="preserve">Completed </w:t>
            </w:r>
          </w:p>
        </w:tc>
        <w:tc>
          <w:tcPr>
            <w:tcW w:w="1433" w:type="dxa"/>
            <w:shd w:val="clear" w:color="auto" w:fill="auto"/>
          </w:tcPr>
          <w:p w14:paraId="114BD93B" w14:textId="77777777" w:rsidR="00D41F53" w:rsidRDefault="00D41F53" w:rsidP="00245983">
            <w:pPr>
              <w:rPr>
                <w:rFonts w:ascii="Arial" w:hAnsi="Arial" w:cs="Arial"/>
                <w:color w:val="333333"/>
                <w:sz w:val="18"/>
                <w:szCs w:val="18"/>
                <w:shd w:val="clear" w:color="auto" w:fill="FFFFFF"/>
              </w:rPr>
            </w:pPr>
            <w:r>
              <w:rPr>
                <w:rFonts w:ascii="Arial" w:hAnsi="Arial" w:cs="Arial"/>
                <w:color w:val="333333"/>
                <w:sz w:val="18"/>
                <w:szCs w:val="18"/>
                <w:shd w:val="clear" w:color="auto" w:fill="FFFFFF"/>
              </w:rPr>
              <w:t>10-Aug-23</w:t>
            </w:r>
          </w:p>
          <w:p w14:paraId="248B85D3" w14:textId="06B80B2E" w:rsidR="00D41F53" w:rsidRDefault="00D41F53" w:rsidP="00245983">
            <w:pPr>
              <w:rPr>
                <w:rFonts w:ascii="Arial" w:hAnsi="Arial" w:cs="Arial"/>
                <w:color w:val="333333"/>
                <w:sz w:val="18"/>
                <w:szCs w:val="18"/>
                <w:shd w:val="clear" w:color="auto" w:fill="FFFFFF"/>
              </w:rPr>
            </w:pPr>
            <w:r>
              <w:rPr>
                <w:rFonts w:ascii="Arial" w:hAnsi="Arial" w:cs="Arial"/>
                <w:color w:val="333333"/>
                <w:sz w:val="18"/>
                <w:szCs w:val="18"/>
                <w:shd w:val="clear" w:color="auto" w:fill="FFFFFF"/>
              </w:rPr>
              <w:t>Entered 11-Aug-23</w:t>
            </w:r>
          </w:p>
        </w:tc>
        <w:tc>
          <w:tcPr>
            <w:tcW w:w="1500" w:type="dxa"/>
            <w:shd w:val="clear" w:color="auto" w:fill="auto"/>
          </w:tcPr>
          <w:p w14:paraId="1799A381" w14:textId="26142A13" w:rsidR="00D41F53" w:rsidRDefault="00D41F53" w:rsidP="006C2813">
            <w:pPr>
              <w:rPr>
                <w:rFonts w:ascii="Arial" w:hAnsi="Arial" w:cs="Arial"/>
                <w:sz w:val="18"/>
                <w:szCs w:val="18"/>
              </w:rPr>
            </w:pPr>
            <w:r>
              <w:rPr>
                <w:rFonts w:ascii="Arial" w:hAnsi="Arial" w:cs="Arial"/>
                <w:sz w:val="18"/>
                <w:szCs w:val="18"/>
              </w:rPr>
              <w:t>T&amp;E</w:t>
            </w:r>
          </w:p>
        </w:tc>
        <w:tc>
          <w:tcPr>
            <w:tcW w:w="1278" w:type="dxa"/>
            <w:shd w:val="clear" w:color="auto" w:fill="auto"/>
          </w:tcPr>
          <w:p w14:paraId="7C225A03" w14:textId="03927F5F" w:rsidR="00D41F53" w:rsidRDefault="00D41F53" w:rsidP="006C2813">
            <w:pPr>
              <w:rPr>
                <w:rFonts w:ascii="Arial" w:hAnsi="Arial" w:cs="Arial"/>
                <w:sz w:val="18"/>
                <w:szCs w:val="18"/>
              </w:rPr>
            </w:pPr>
            <w:r>
              <w:rPr>
                <w:rFonts w:ascii="Arial" w:hAnsi="Arial" w:cs="Arial"/>
                <w:sz w:val="18"/>
                <w:szCs w:val="18"/>
              </w:rPr>
              <w:t>Class B</w:t>
            </w:r>
          </w:p>
        </w:tc>
        <w:tc>
          <w:tcPr>
            <w:tcW w:w="5383" w:type="dxa"/>
            <w:shd w:val="clear" w:color="auto" w:fill="auto"/>
          </w:tcPr>
          <w:p w14:paraId="144F8789" w14:textId="34635604" w:rsidR="00D41F53" w:rsidRPr="00B118C0" w:rsidRDefault="00D41F53" w:rsidP="001F3F92">
            <w:pPr>
              <w:numPr>
                <w:ilvl w:val="0"/>
                <w:numId w:val="3"/>
              </w:numPr>
              <w:pBdr>
                <w:bottom w:val="single" w:sz="6" w:space="0" w:color="E5E5E5"/>
              </w:pBdr>
              <w:ind w:left="0"/>
              <w:rPr>
                <w:rFonts w:ascii="Arial" w:hAnsi="Arial" w:cs="Arial"/>
                <w:sz w:val="18"/>
                <w:szCs w:val="18"/>
              </w:rPr>
            </w:pPr>
            <w:r w:rsidRPr="00B118C0">
              <w:rPr>
                <w:rFonts w:ascii="Arial" w:hAnsi="Arial" w:cs="Arial"/>
                <w:sz w:val="18"/>
                <w:szCs w:val="18"/>
              </w:rPr>
              <w:t>700000005714</w:t>
            </w:r>
            <w:r w:rsidR="001E21A0" w:rsidRPr="00B118C0">
              <w:rPr>
                <w:rFonts w:ascii="Arial" w:hAnsi="Arial" w:cs="Arial"/>
                <w:sz w:val="18"/>
                <w:szCs w:val="18"/>
              </w:rPr>
              <w:t xml:space="preserve"> </w:t>
            </w:r>
            <w:r w:rsidRPr="00B118C0">
              <w:rPr>
                <w:rFonts w:ascii="Arial" w:hAnsi="Arial" w:cs="Arial"/>
                <w:color w:val="333333"/>
                <w:sz w:val="18"/>
                <w:szCs w:val="18"/>
                <w:shd w:val="clear" w:color="auto" w:fill="FFFFFF"/>
              </w:rPr>
              <w:t>Heritage Inn and Convention Centre. Moose Jaw, Sask.</w:t>
            </w:r>
          </w:p>
          <w:p w14:paraId="592FBF8B" w14:textId="61D5F814" w:rsidR="00D41F53" w:rsidRPr="00B118C0" w:rsidRDefault="00D41F53" w:rsidP="001F3F92">
            <w:pPr>
              <w:numPr>
                <w:ilvl w:val="0"/>
                <w:numId w:val="3"/>
              </w:numPr>
              <w:pBdr>
                <w:bottom w:val="single" w:sz="6" w:space="0" w:color="E5E5E5"/>
              </w:pBdr>
              <w:ind w:left="0"/>
              <w:rPr>
                <w:rFonts w:ascii="Arial" w:hAnsi="Arial" w:cs="Arial"/>
                <w:sz w:val="18"/>
                <w:szCs w:val="18"/>
              </w:rPr>
            </w:pPr>
            <w:r w:rsidRPr="00B118C0">
              <w:rPr>
                <w:rFonts w:ascii="Arial" w:hAnsi="Arial" w:cs="Arial"/>
                <w:color w:val="333333"/>
                <w:sz w:val="18"/>
                <w:szCs w:val="18"/>
                <w:shd w:val="clear" w:color="auto" w:fill="FFFFFF"/>
              </w:rPr>
              <w:t xml:space="preserve">Bed Bug found in my bed in Moose Jaw while staying at the Heritage Inn. It was in Room #239. I was bit 3 times. Front desk was notified at time of checkout and given the dead bug as well. Colin Sehn was </w:t>
            </w:r>
            <w:r w:rsidR="00746430" w:rsidRPr="00B118C0">
              <w:rPr>
                <w:rFonts w:ascii="Arial" w:hAnsi="Arial" w:cs="Arial"/>
                <w:color w:val="333333"/>
                <w:sz w:val="18"/>
                <w:szCs w:val="18"/>
                <w:shd w:val="clear" w:color="auto" w:fill="FFFFFF"/>
              </w:rPr>
              <w:t>notified,</w:t>
            </w:r>
            <w:r w:rsidRPr="00B118C0">
              <w:rPr>
                <w:rFonts w:ascii="Arial" w:hAnsi="Arial" w:cs="Arial"/>
                <w:color w:val="333333"/>
                <w:sz w:val="18"/>
                <w:szCs w:val="18"/>
                <w:shd w:val="clear" w:color="auto" w:fill="FFFFFF"/>
              </w:rPr>
              <w:t xml:space="preserve"> and I sent pictures as well.  Fumigate or switch hotels.</w:t>
            </w:r>
          </w:p>
          <w:p w14:paraId="043FA2AA" w14:textId="49DA03E2" w:rsidR="0073006D" w:rsidRPr="0073006D" w:rsidRDefault="0073006D" w:rsidP="001F3F92">
            <w:pPr>
              <w:numPr>
                <w:ilvl w:val="0"/>
                <w:numId w:val="3"/>
              </w:numPr>
              <w:pBdr>
                <w:bottom w:val="single" w:sz="6" w:space="0" w:color="E5E5E5"/>
              </w:pBdr>
              <w:ind w:left="0"/>
              <w:rPr>
                <w:rFonts w:ascii="Arial" w:hAnsi="Arial" w:cs="Arial"/>
                <w:color w:val="FF0000"/>
                <w:sz w:val="18"/>
                <w:szCs w:val="18"/>
              </w:rPr>
            </w:pPr>
            <w:r w:rsidRPr="0073006D">
              <w:rPr>
                <w:rFonts w:ascii="Arial" w:hAnsi="Arial" w:cs="Arial"/>
                <w:color w:val="FF0000"/>
                <w:sz w:val="18"/>
                <w:szCs w:val="18"/>
              </w:rPr>
              <w:t>Update</w:t>
            </w:r>
            <w:r w:rsidR="00D15005">
              <w:rPr>
                <w:rFonts w:ascii="Arial" w:hAnsi="Arial" w:cs="Arial"/>
                <w:color w:val="FF0000"/>
                <w:sz w:val="18"/>
                <w:szCs w:val="18"/>
              </w:rPr>
              <w:t xml:space="preserve"> (Sept 15)</w:t>
            </w:r>
            <w:r w:rsidRPr="0073006D">
              <w:rPr>
                <w:rFonts w:ascii="Arial" w:hAnsi="Arial" w:cs="Arial"/>
                <w:color w:val="FF0000"/>
                <w:sz w:val="18"/>
                <w:szCs w:val="18"/>
              </w:rPr>
              <w:t>:  Copy of Pest control report has been sent to H&amp;S Rep Patrick Nahmiash.</w:t>
            </w:r>
          </w:p>
          <w:p w14:paraId="4EDF553D" w14:textId="7605354C" w:rsidR="0073006D" w:rsidRPr="0073006D" w:rsidRDefault="0073006D" w:rsidP="001F3F92">
            <w:pPr>
              <w:numPr>
                <w:ilvl w:val="0"/>
                <w:numId w:val="3"/>
              </w:numPr>
              <w:pBdr>
                <w:bottom w:val="single" w:sz="6" w:space="0" w:color="E5E5E5"/>
              </w:pBdr>
              <w:ind w:left="0"/>
              <w:rPr>
                <w:rFonts w:ascii="Arial" w:hAnsi="Arial" w:cs="Arial"/>
                <w:color w:val="FF0000"/>
                <w:sz w:val="18"/>
                <w:szCs w:val="18"/>
              </w:rPr>
            </w:pPr>
            <w:r w:rsidRPr="0073006D">
              <w:rPr>
                <w:rFonts w:ascii="Arial" w:hAnsi="Arial" w:cs="Arial"/>
                <w:color w:val="FF0000"/>
                <w:sz w:val="18"/>
                <w:szCs w:val="18"/>
              </w:rPr>
              <w:t xml:space="preserve">Update:  Email from CPTravel sent on Aug 17 – Room was treated by the pest control company.  </w:t>
            </w:r>
          </w:p>
          <w:p w14:paraId="399DBA68" w14:textId="184FF7BA" w:rsidR="001E21A0" w:rsidRPr="0073006D" w:rsidRDefault="001E21A0" w:rsidP="001F3F92">
            <w:pPr>
              <w:numPr>
                <w:ilvl w:val="0"/>
                <w:numId w:val="3"/>
              </w:numPr>
              <w:pBdr>
                <w:bottom w:val="single" w:sz="6" w:space="0" w:color="E5E5E5"/>
              </w:pBdr>
              <w:ind w:left="0"/>
              <w:rPr>
                <w:rFonts w:ascii="Arial" w:hAnsi="Arial" w:cs="Arial"/>
                <w:sz w:val="18"/>
                <w:szCs w:val="18"/>
              </w:rPr>
            </w:pPr>
            <w:r w:rsidRPr="00B118C0">
              <w:rPr>
                <w:rFonts w:ascii="Arial" w:hAnsi="Arial" w:cs="Arial"/>
                <w:color w:val="FF0000"/>
                <w:sz w:val="18"/>
                <w:szCs w:val="18"/>
                <w:shd w:val="clear" w:color="auto" w:fill="FFFFFF"/>
              </w:rPr>
              <w:t>Reply:  As per API rooms adjacent to room 239 and across have been taken out of service. Awaiting pest control results further update will be provided.</w:t>
            </w:r>
            <w:r w:rsidR="00E13D26">
              <w:rPr>
                <w:rFonts w:ascii="Arial" w:hAnsi="Arial" w:cs="Arial"/>
                <w:color w:val="FF0000"/>
                <w:sz w:val="18"/>
                <w:szCs w:val="18"/>
                <w:shd w:val="clear" w:color="auto" w:fill="FFFFFF"/>
              </w:rPr>
              <w:t xml:space="preserve"> </w:t>
            </w:r>
          </w:p>
          <w:p w14:paraId="4CE4103D" w14:textId="712365CC" w:rsidR="0073006D" w:rsidRPr="00B118C0" w:rsidRDefault="0073006D" w:rsidP="0073006D">
            <w:pPr>
              <w:pBdr>
                <w:bottom w:val="single" w:sz="6" w:space="0" w:color="E5E5E5"/>
              </w:pBdr>
              <w:rPr>
                <w:rFonts w:ascii="Arial" w:hAnsi="Arial" w:cs="Arial"/>
                <w:sz w:val="18"/>
                <w:szCs w:val="18"/>
              </w:rPr>
            </w:pPr>
          </w:p>
        </w:tc>
      </w:tr>
      <w:tr w:rsidR="00F16238" w:rsidRPr="00245983" w14:paraId="098A878E" w14:textId="77777777" w:rsidTr="00284825">
        <w:trPr>
          <w:trHeight w:val="320"/>
        </w:trPr>
        <w:tc>
          <w:tcPr>
            <w:tcW w:w="1183" w:type="dxa"/>
            <w:shd w:val="clear" w:color="auto" w:fill="auto"/>
          </w:tcPr>
          <w:p w14:paraId="387CE5DA" w14:textId="72C63A73" w:rsidR="00F16238" w:rsidRDefault="00EC38F5" w:rsidP="006C2813">
            <w:pPr>
              <w:rPr>
                <w:rFonts w:ascii="Arial" w:hAnsi="Arial" w:cs="Arial"/>
                <w:sz w:val="18"/>
                <w:szCs w:val="18"/>
              </w:rPr>
            </w:pPr>
            <w:r>
              <w:rPr>
                <w:rFonts w:ascii="Arial" w:hAnsi="Arial" w:cs="Arial"/>
                <w:sz w:val="18"/>
                <w:szCs w:val="18"/>
              </w:rPr>
              <w:t xml:space="preserve">Completed </w:t>
            </w:r>
          </w:p>
        </w:tc>
        <w:tc>
          <w:tcPr>
            <w:tcW w:w="1433" w:type="dxa"/>
            <w:shd w:val="clear" w:color="auto" w:fill="auto"/>
          </w:tcPr>
          <w:p w14:paraId="0752200D" w14:textId="77777777" w:rsidR="00F16238" w:rsidRDefault="00F16238" w:rsidP="00245983">
            <w:pPr>
              <w:rPr>
                <w:rFonts w:ascii="Arial" w:hAnsi="Arial" w:cs="Arial"/>
                <w:color w:val="333333"/>
                <w:sz w:val="18"/>
                <w:szCs w:val="18"/>
                <w:shd w:val="clear" w:color="auto" w:fill="FFFFFF"/>
              </w:rPr>
            </w:pPr>
            <w:r>
              <w:rPr>
                <w:rFonts w:ascii="Arial" w:hAnsi="Arial" w:cs="Arial"/>
                <w:color w:val="333333"/>
                <w:sz w:val="18"/>
                <w:szCs w:val="18"/>
                <w:shd w:val="clear" w:color="auto" w:fill="FFFFFF"/>
              </w:rPr>
              <w:t>8-Aug-23</w:t>
            </w:r>
          </w:p>
          <w:p w14:paraId="2A8AC0E7" w14:textId="35F8702F" w:rsidR="00F16238" w:rsidRDefault="00F16238" w:rsidP="00245983">
            <w:pPr>
              <w:rPr>
                <w:rFonts w:ascii="Arial" w:hAnsi="Arial" w:cs="Arial"/>
                <w:color w:val="333333"/>
                <w:sz w:val="18"/>
                <w:szCs w:val="18"/>
                <w:shd w:val="clear" w:color="auto" w:fill="FFFFFF"/>
              </w:rPr>
            </w:pPr>
            <w:r>
              <w:rPr>
                <w:rFonts w:ascii="Arial" w:hAnsi="Arial" w:cs="Arial"/>
                <w:color w:val="333333"/>
                <w:sz w:val="18"/>
                <w:szCs w:val="18"/>
                <w:shd w:val="clear" w:color="auto" w:fill="FFFFFF"/>
              </w:rPr>
              <w:t>Entered 9-Aug-23</w:t>
            </w:r>
          </w:p>
        </w:tc>
        <w:tc>
          <w:tcPr>
            <w:tcW w:w="1500" w:type="dxa"/>
            <w:shd w:val="clear" w:color="auto" w:fill="auto"/>
          </w:tcPr>
          <w:p w14:paraId="28171631" w14:textId="42C74272" w:rsidR="00F16238" w:rsidRDefault="00F16238" w:rsidP="006C2813">
            <w:pPr>
              <w:rPr>
                <w:rFonts w:ascii="Arial" w:hAnsi="Arial" w:cs="Arial"/>
                <w:sz w:val="18"/>
                <w:szCs w:val="18"/>
              </w:rPr>
            </w:pPr>
            <w:r>
              <w:rPr>
                <w:rFonts w:ascii="Arial" w:hAnsi="Arial" w:cs="Arial"/>
                <w:sz w:val="18"/>
                <w:szCs w:val="18"/>
              </w:rPr>
              <w:t>T&amp;E</w:t>
            </w:r>
          </w:p>
        </w:tc>
        <w:tc>
          <w:tcPr>
            <w:tcW w:w="1278" w:type="dxa"/>
            <w:shd w:val="clear" w:color="auto" w:fill="auto"/>
          </w:tcPr>
          <w:p w14:paraId="18BB1917" w14:textId="7DC1F927" w:rsidR="00F16238" w:rsidRDefault="00F16238" w:rsidP="006C2813">
            <w:pPr>
              <w:rPr>
                <w:rFonts w:ascii="Arial" w:hAnsi="Arial" w:cs="Arial"/>
                <w:sz w:val="18"/>
                <w:szCs w:val="18"/>
              </w:rPr>
            </w:pPr>
            <w:r>
              <w:rPr>
                <w:rFonts w:ascii="Arial" w:hAnsi="Arial" w:cs="Arial"/>
                <w:sz w:val="18"/>
                <w:szCs w:val="18"/>
              </w:rPr>
              <w:t>Class A</w:t>
            </w:r>
          </w:p>
        </w:tc>
        <w:tc>
          <w:tcPr>
            <w:tcW w:w="5383" w:type="dxa"/>
            <w:shd w:val="clear" w:color="auto" w:fill="auto"/>
          </w:tcPr>
          <w:p w14:paraId="0926A162" w14:textId="09E4F224" w:rsidR="00F16238" w:rsidRPr="00943ED1" w:rsidRDefault="00F16238" w:rsidP="00943ED1">
            <w:pPr>
              <w:numPr>
                <w:ilvl w:val="0"/>
                <w:numId w:val="3"/>
              </w:numPr>
              <w:pBdr>
                <w:bottom w:val="single" w:sz="6" w:space="0" w:color="E5E5E5"/>
              </w:pBdr>
              <w:ind w:left="0"/>
              <w:rPr>
                <w:rFonts w:ascii="Arial" w:hAnsi="Arial" w:cs="Arial"/>
                <w:sz w:val="18"/>
                <w:szCs w:val="18"/>
              </w:rPr>
            </w:pPr>
            <w:r w:rsidRPr="00943ED1">
              <w:rPr>
                <w:rFonts w:ascii="Arial" w:hAnsi="Arial" w:cs="Arial"/>
                <w:sz w:val="18"/>
                <w:szCs w:val="18"/>
              </w:rPr>
              <w:t>700000005711 Super 8 Swift Current</w:t>
            </w:r>
          </w:p>
          <w:p w14:paraId="21AD5D3F" w14:textId="77777777" w:rsidR="00F16238" w:rsidRPr="00943ED1" w:rsidRDefault="00F16238" w:rsidP="00943ED1">
            <w:pPr>
              <w:numPr>
                <w:ilvl w:val="0"/>
                <w:numId w:val="3"/>
              </w:numPr>
              <w:pBdr>
                <w:bottom w:val="single" w:sz="6" w:space="0" w:color="E5E5E5"/>
              </w:pBdr>
              <w:ind w:left="0"/>
              <w:rPr>
                <w:rFonts w:ascii="Arial" w:hAnsi="Arial" w:cs="Arial"/>
                <w:sz w:val="18"/>
                <w:szCs w:val="18"/>
              </w:rPr>
            </w:pPr>
            <w:r w:rsidRPr="00943ED1">
              <w:rPr>
                <w:rFonts w:ascii="Arial" w:hAnsi="Arial" w:cs="Arial"/>
                <w:color w:val="333333"/>
                <w:sz w:val="18"/>
                <w:szCs w:val="18"/>
                <w:shd w:val="clear" w:color="auto" w:fill="FFFFFF"/>
              </w:rPr>
              <w:t xml:space="preserve">Bed bugs in room 311 at the Super 8 in Swift Current. Have a health inspector go through the building. </w:t>
            </w:r>
          </w:p>
          <w:p w14:paraId="2B27FDEC" w14:textId="77777777" w:rsidR="00D15005" w:rsidRDefault="00D15005" w:rsidP="00943ED1">
            <w:pPr>
              <w:rPr>
                <w:rFonts w:ascii="Arial" w:hAnsi="Arial" w:cs="Arial"/>
                <w:color w:val="FF0000"/>
                <w:sz w:val="18"/>
                <w:szCs w:val="18"/>
              </w:rPr>
            </w:pPr>
          </w:p>
          <w:p w14:paraId="11C3E2B1" w14:textId="78C633A0" w:rsidR="00D15005" w:rsidRPr="0073006D" w:rsidRDefault="00D15005" w:rsidP="00D15005">
            <w:pPr>
              <w:numPr>
                <w:ilvl w:val="0"/>
                <w:numId w:val="3"/>
              </w:numPr>
              <w:pBdr>
                <w:bottom w:val="single" w:sz="6" w:space="0" w:color="E5E5E5"/>
              </w:pBdr>
              <w:ind w:left="0"/>
              <w:rPr>
                <w:rFonts w:ascii="Arial" w:hAnsi="Arial" w:cs="Arial"/>
                <w:color w:val="FF0000"/>
                <w:sz w:val="18"/>
                <w:szCs w:val="18"/>
              </w:rPr>
            </w:pPr>
            <w:r>
              <w:rPr>
                <w:rFonts w:ascii="Arial" w:hAnsi="Arial" w:cs="Arial"/>
                <w:color w:val="FF0000"/>
                <w:sz w:val="18"/>
                <w:szCs w:val="18"/>
              </w:rPr>
              <w:lastRenderedPageBreak/>
              <w:t xml:space="preserve">Update (Sept 15) </w:t>
            </w:r>
            <w:r w:rsidRPr="0073006D">
              <w:rPr>
                <w:rFonts w:ascii="Arial" w:hAnsi="Arial" w:cs="Arial"/>
                <w:color w:val="FF0000"/>
                <w:sz w:val="18"/>
                <w:szCs w:val="18"/>
              </w:rPr>
              <w:t>Copy of Pest control report has been sent to H&amp;S Rep Patrick Nahmiash.</w:t>
            </w:r>
          </w:p>
          <w:p w14:paraId="4F5B74EF" w14:textId="22DC4EC2" w:rsidR="00D15005" w:rsidRDefault="00D15005" w:rsidP="00943ED1">
            <w:pPr>
              <w:rPr>
                <w:rFonts w:ascii="Arial" w:hAnsi="Arial" w:cs="Arial"/>
                <w:color w:val="FF0000"/>
                <w:sz w:val="18"/>
                <w:szCs w:val="18"/>
              </w:rPr>
            </w:pPr>
          </w:p>
          <w:p w14:paraId="5932FF62" w14:textId="384522F9" w:rsidR="00943ED1" w:rsidRDefault="00943ED1" w:rsidP="00943ED1">
            <w:pPr>
              <w:rPr>
                <w:rFonts w:ascii="Arial" w:hAnsi="Arial" w:cs="Arial"/>
                <w:color w:val="FF0000"/>
                <w:sz w:val="18"/>
                <w:szCs w:val="18"/>
              </w:rPr>
            </w:pPr>
            <w:r w:rsidRPr="00943ED1">
              <w:rPr>
                <w:rFonts w:ascii="Arial" w:hAnsi="Arial" w:cs="Arial"/>
                <w:color w:val="FF0000"/>
                <w:sz w:val="18"/>
                <w:szCs w:val="18"/>
              </w:rPr>
              <w:t xml:space="preserve">Update (Aug 24-CPTravel email): </w:t>
            </w:r>
            <w:r>
              <w:rPr>
                <w:rFonts w:ascii="Arial" w:hAnsi="Arial" w:cs="Arial"/>
                <w:color w:val="FF0000"/>
                <w:sz w:val="18"/>
                <w:szCs w:val="18"/>
              </w:rPr>
              <w:t>“</w:t>
            </w:r>
            <w:r w:rsidRPr="00943ED1">
              <w:rPr>
                <w:rFonts w:ascii="Arial" w:hAnsi="Arial" w:cs="Arial"/>
                <w:color w:val="FF0000"/>
                <w:sz w:val="18"/>
                <w:szCs w:val="18"/>
              </w:rPr>
              <w:t>Please see pest control report attached:</w:t>
            </w:r>
            <w:r>
              <w:rPr>
                <w:rFonts w:ascii="Arial" w:hAnsi="Arial" w:cs="Arial"/>
                <w:color w:val="FF0000"/>
                <w:sz w:val="18"/>
                <w:szCs w:val="18"/>
              </w:rPr>
              <w:t xml:space="preserve"> </w:t>
            </w:r>
            <w:r w:rsidRPr="00943ED1">
              <w:rPr>
                <w:rFonts w:ascii="Arial" w:hAnsi="Arial" w:cs="Arial"/>
                <w:color w:val="FF0000"/>
                <w:sz w:val="18"/>
                <w:szCs w:val="18"/>
              </w:rPr>
              <w:t xml:space="preserve">The hotel had the room inspected and live evidence was found on the </w:t>
            </w:r>
            <w:r w:rsidR="00716254" w:rsidRPr="00943ED1">
              <w:rPr>
                <w:rFonts w:ascii="Arial" w:hAnsi="Arial" w:cs="Arial"/>
                <w:color w:val="FF0000"/>
                <w:sz w:val="18"/>
                <w:szCs w:val="18"/>
              </w:rPr>
              <w:t>headboard,</w:t>
            </w:r>
            <w:r w:rsidRPr="00943ED1">
              <w:rPr>
                <w:rFonts w:ascii="Arial" w:hAnsi="Arial" w:cs="Arial"/>
                <w:color w:val="FF0000"/>
                <w:sz w:val="18"/>
                <w:szCs w:val="18"/>
              </w:rPr>
              <w:t xml:space="preserve"> but no infestation occurred in the room. The necessary treatment has been done and follow up will occur to prevent any infestation.</w:t>
            </w:r>
            <w:r>
              <w:rPr>
                <w:rFonts w:ascii="Arial" w:hAnsi="Arial" w:cs="Arial"/>
                <w:color w:val="FF0000"/>
                <w:sz w:val="18"/>
                <w:szCs w:val="18"/>
              </w:rPr>
              <w:t>”</w:t>
            </w:r>
            <w:r w:rsidRPr="00943ED1">
              <w:rPr>
                <w:rFonts w:ascii="Arial" w:hAnsi="Arial" w:cs="Arial"/>
                <w:color w:val="FF0000"/>
                <w:sz w:val="18"/>
                <w:szCs w:val="18"/>
              </w:rPr>
              <w:t xml:space="preserve"> </w:t>
            </w:r>
          </w:p>
          <w:p w14:paraId="0BBE1E3B" w14:textId="77777777" w:rsidR="00943ED1" w:rsidRPr="00943ED1" w:rsidRDefault="00943ED1" w:rsidP="00943ED1">
            <w:pPr>
              <w:rPr>
                <w:rFonts w:ascii="Arial" w:hAnsi="Arial" w:cs="Arial"/>
                <w:color w:val="FF0000"/>
                <w:sz w:val="18"/>
                <w:szCs w:val="18"/>
              </w:rPr>
            </w:pPr>
          </w:p>
          <w:p w14:paraId="7C03BD95" w14:textId="0C4D5B8B" w:rsidR="00943ED1" w:rsidRDefault="00943ED1" w:rsidP="00943ED1">
            <w:pPr>
              <w:rPr>
                <w:rFonts w:ascii="Arial" w:hAnsi="Arial" w:cs="Arial"/>
                <w:color w:val="FF0000"/>
                <w:sz w:val="18"/>
                <w:szCs w:val="18"/>
              </w:rPr>
            </w:pPr>
            <w:r w:rsidRPr="00943ED1">
              <w:rPr>
                <w:rFonts w:ascii="Arial" w:hAnsi="Arial" w:cs="Arial"/>
                <w:color w:val="FF0000"/>
                <w:sz w:val="18"/>
                <w:szCs w:val="18"/>
                <w:shd w:val="clear" w:color="auto" w:fill="FFFFFF"/>
              </w:rPr>
              <w:t>Update (Aug 17-CPTravel email)</w:t>
            </w:r>
            <w:r w:rsidR="00746430" w:rsidRPr="00943ED1">
              <w:rPr>
                <w:rFonts w:ascii="Arial" w:hAnsi="Arial" w:cs="Arial"/>
                <w:color w:val="FF0000"/>
                <w:sz w:val="18"/>
                <w:szCs w:val="18"/>
                <w:shd w:val="clear" w:color="auto" w:fill="FFFFFF"/>
              </w:rPr>
              <w:t>: “</w:t>
            </w:r>
            <w:r w:rsidRPr="00943ED1">
              <w:rPr>
                <w:rFonts w:ascii="Arial" w:hAnsi="Arial" w:cs="Arial"/>
                <w:color w:val="FF0000"/>
                <w:sz w:val="18"/>
                <w:szCs w:val="18"/>
              </w:rPr>
              <w:t>Just an update on Swift Current-pest control is booked up and the soonest they can come in Aug 23</w:t>
            </w:r>
            <w:r w:rsidRPr="00943ED1">
              <w:rPr>
                <w:rFonts w:ascii="Arial" w:hAnsi="Arial" w:cs="Arial"/>
                <w:color w:val="FF0000"/>
                <w:sz w:val="18"/>
                <w:szCs w:val="18"/>
                <w:vertAlign w:val="superscript"/>
              </w:rPr>
              <w:t>rd</w:t>
            </w:r>
            <w:r w:rsidRPr="00943ED1">
              <w:rPr>
                <w:rFonts w:ascii="Arial" w:hAnsi="Arial" w:cs="Arial"/>
                <w:color w:val="FF0000"/>
                <w:sz w:val="18"/>
                <w:szCs w:val="18"/>
              </w:rPr>
              <w:t>. The room will continue to be out of service until pest control comes.”</w:t>
            </w:r>
          </w:p>
          <w:p w14:paraId="1AB0EEE8" w14:textId="77777777" w:rsidR="00943ED1" w:rsidRPr="00943ED1" w:rsidRDefault="00943ED1" w:rsidP="00943ED1">
            <w:pPr>
              <w:rPr>
                <w:rFonts w:ascii="Arial" w:hAnsi="Arial" w:cs="Arial"/>
                <w:color w:val="FF0000"/>
                <w:sz w:val="18"/>
                <w:szCs w:val="18"/>
              </w:rPr>
            </w:pPr>
          </w:p>
          <w:p w14:paraId="5CBE3F2D" w14:textId="2FD0B91E" w:rsidR="00943ED1" w:rsidRPr="00943ED1" w:rsidRDefault="00EC38F5" w:rsidP="00943ED1">
            <w:pPr>
              <w:rPr>
                <w:rFonts w:ascii="Arial" w:hAnsi="Arial" w:cs="Arial"/>
                <w:sz w:val="18"/>
                <w:szCs w:val="18"/>
              </w:rPr>
            </w:pPr>
            <w:r w:rsidRPr="00943ED1">
              <w:rPr>
                <w:rFonts w:ascii="Arial" w:hAnsi="Arial" w:cs="Arial"/>
                <w:color w:val="FF0000"/>
                <w:sz w:val="18"/>
                <w:szCs w:val="18"/>
                <w:shd w:val="clear" w:color="auto" w:fill="FFFFFF"/>
              </w:rPr>
              <w:t>Reply</w:t>
            </w:r>
            <w:r w:rsidRPr="00943ED1">
              <w:rPr>
                <w:rFonts w:ascii="Arial" w:hAnsi="Arial" w:cs="Arial"/>
                <w:color w:val="FF0000"/>
                <w:sz w:val="18"/>
                <w:szCs w:val="18"/>
              </w:rPr>
              <w:t xml:space="preserve">: </w:t>
            </w:r>
            <w:r w:rsidRPr="00943ED1">
              <w:rPr>
                <w:rFonts w:ascii="Arial" w:hAnsi="Arial" w:cs="Arial"/>
                <w:color w:val="FF0000"/>
                <w:sz w:val="18"/>
                <w:szCs w:val="18"/>
                <w:shd w:val="clear" w:color="auto" w:fill="FFFFFF"/>
              </w:rPr>
              <w:t>As per API rooms adjacent to room 311 and across have been taken out of service. Awaiting pest control results further update will be provided.</w:t>
            </w:r>
            <w:r w:rsidR="00E13D26">
              <w:rPr>
                <w:rFonts w:ascii="Arial" w:hAnsi="Arial" w:cs="Arial"/>
                <w:color w:val="FF0000"/>
                <w:sz w:val="18"/>
                <w:szCs w:val="18"/>
                <w:shd w:val="clear" w:color="auto" w:fill="FFFFFF"/>
              </w:rPr>
              <w:t xml:space="preserve"> </w:t>
            </w:r>
          </w:p>
        </w:tc>
      </w:tr>
      <w:tr w:rsidR="00A90774" w:rsidRPr="00245983" w14:paraId="6EF5D289" w14:textId="77777777" w:rsidTr="00284825">
        <w:trPr>
          <w:trHeight w:val="320"/>
        </w:trPr>
        <w:tc>
          <w:tcPr>
            <w:tcW w:w="1183" w:type="dxa"/>
            <w:shd w:val="clear" w:color="auto" w:fill="auto"/>
          </w:tcPr>
          <w:p w14:paraId="79DAC7B0" w14:textId="38987C2A" w:rsidR="00A90774" w:rsidRDefault="00A90774" w:rsidP="006C2813">
            <w:pPr>
              <w:rPr>
                <w:rFonts w:ascii="Arial" w:hAnsi="Arial" w:cs="Arial"/>
                <w:sz w:val="18"/>
                <w:szCs w:val="18"/>
              </w:rPr>
            </w:pPr>
            <w:r>
              <w:rPr>
                <w:rFonts w:ascii="Arial" w:hAnsi="Arial" w:cs="Arial"/>
                <w:sz w:val="18"/>
                <w:szCs w:val="18"/>
              </w:rPr>
              <w:lastRenderedPageBreak/>
              <w:t>Completed</w:t>
            </w:r>
          </w:p>
        </w:tc>
        <w:tc>
          <w:tcPr>
            <w:tcW w:w="1433" w:type="dxa"/>
            <w:shd w:val="clear" w:color="auto" w:fill="auto"/>
          </w:tcPr>
          <w:p w14:paraId="592BA2AC" w14:textId="60810962" w:rsidR="00A90774" w:rsidRDefault="00A90774" w:rsidP="00245983">
            <w:pPr>
              <w:rPr>
                <w:rFonts w:ascii="Arial" w:hAnsi="Arial" w:cs="Arial"/>
                <w:color w:val="333333"/>
                <w:sz w:val="18"/>
                <w:szCs w:val="18"/>
                <w:shd w:val="clear" w:color="auto" w:fill="FFFFFF"/>
              </w:rPr>
            </w:pPr>
            <w:r>
              <w:rPr>
                <w:rFonts w:ascii="Arial" w:hAnsi="Arial" w:cs="Arial"/>
                <w:color w:val="333333"/>
                <w:sz w:val="18"/>
                <w:szCs w:val="18"/>
                <w:shd w:val="clear" w:color="auto" w:fill="FFFFFF"/>
              </w:rPr>
              <w:t>23-Jul-23</w:t>
            </w:r>
          </w:p>
        </w:tc>
        <w:tc>
          <w:tcPr>
            <w:tcW w:w="1500" w:type="dxa"/>
            <w:shd w:val="clear" w:color="auto" w:fill="auto"/>
          </w:tcPr>
          <w:p w14:paraId="7A0C8483" w14:textId="522836D1" w:rsidR="00A90774" w:rsidRDefault="00A90774" w:rsidP="006C2813">
            <w:pPr>
              <w:rPr>
                <w:rFonts w:ascii="Arial" w:hAnsi="Arial" w:cs="Arial"/>
                <w:sz w:val="18"/>
                <w:szCs w:val="18"/>
              </w:rPr>
            </w:pPr>
            <w:r>
              <w:rPr>
                <w:rFonts w:ascii="Arial" w:hAnsi="Arial" w:cs="Arial"/>
                <w:sz w:val="18"/>
                <w:szCs w:val="18"/>
              </w:rPr>
              <w:t>T&amp;E</w:t>
            </w:r>
          </w:p>
        </w:tc>
        <w:tc>
          <w:tcPr>
            <w:tcW w:w="1278" w:type="dxa"/>
            <w:shd w:val="clear" w:color="auto" w:fill="auto"/>
          </w:tcPr>
          <w:p w14:paraId="4D44823C" w14:textId="5DAC0592" w:rsidR="00A90774" w:rsidRDefault="00A90774" w:rsidP="006C2813">
            <w:pPr>
              <w:rPr>
                <w:rFonts w:ascii="Arial" w:hAnsi="Arial" w:cs="Arial"/>
                <w:sz w:val="18"/>
                <w:szCs w:val="18"/>
              </w:rPr>
            </w:pPr>
            <w:r>
              <w:rPr>
                <w:rFonts w:ascii="Arial" w:hAnsi="Arial" w:cs="Arial"/>
                <w:sz w:val="18"/>
                <w:szCs w:val="18"/>
              </w:rPr>
              <w:t>Class B</w:t>
            </w:r>
          </w:p>
        </w:tc>
        <w:tc>
          <w:tcPr>
            <w:tcW w:w="5383" w:type="dxa"/>
            <w:shd w:val="clear" w:color="auto" w:fill="auto"/>
          </w:tcPr>
          <w:p w14:paraId="3996BE0F" w14:textId="77777777" w:rsidR="00A90774" w:rsidRPr="00A90774" w:rsidRDefault="00A90774" w:rsidP="001F3F92">
            <w:pPr>
              <w:numPr>
                <w:ilvl w:val="0"/>
                <w:numId w:val="3"/>
              </w:numPr>
              <w:pBdr>
                <w:bottom w:val="single" w:sz="6" w:space="0" w:color="E5E5E5"/>
              </w:pBdr>
              <w:ind w:left="0"/>
              <w:rPr>
                <w:rFonts w:ascii="Arial" w:hAnsi="Arial" w:cs="Arial"/>
                <w:sz w:val="18"/>
                <w:szCs w:val="18"/>
              </w:rPr>
            </w:pPr>
            <w:r w:rsidRPr="00A90774">
              <w:rPr>
                <w:rFonts w:ascii="Arial" w:hAnsi="Arial" w:cs="Arial"/>
                <w:sz w:val="18"/>
                <w:szCs w:val="18"/>
              </w:rPr>
              <w:t>700000005682 Bennet, Alberta Brooks Sub</w:t>
            </w:r>
          </w:p>
          <w:p w14:paraId="1A89EEA9" w14:textId="77777777" w:rsidR="00A90774" w:rsidRPr="00A90774" w:rsidRDefault="00A90774" w:rsidP="001F3F92">
            <w:pPr>
              <w:numPr>
                <w:ilvl w:val="0"/>
                <w:numId w:val="3"/>
              </w:numPr>
              <w:pBdr>
                <w:bottom w:val="single" w:sz="6" w:space="0" w:color="E5E5E5"/>
              </w:pBdr>
              <w:ind w:left="0"/>
              <w:rPr>
                <w:rFonts w:ascii="Arial" w:hAnsi="Arial" w:cs="Arial"/>
                <w:sz w:val="18"/>
                <w:szCs w:val="18"/>
              </w:rPr>
            </w:pPr>
            <w:r w:rsidRPr="00A90774">
              <w:rPr>
                <w:rFonts w:ascii="Arial" w:hAnsi="Arial" w:cs="Arial"/>
                <w:color w:val="333333"/>
                <w:sz w:val="18"/>
                <w:szCs w:val="18"/>
                <w:shd w:val="clear" w:color="auto" w:fill="FFFFFF"/>
              </w:rPr>
              <w:t>While watching 148 go by, trailing car derailed causing major damage and flying ballast. Conductor and I were lucky not to get injured/ killed. Got fortunate that a crossing at grade was accessible for both of us to be further from tracks then what the fence line would have allowed us to be.  Unless a crossing is accessible for increased distance from tracks, allow for pull by’s to be performed from protection of inside unit/ engine.</w:t>
            </w:r>
          </w:p>
          <w:p w14:paraId="58452052" w14:textId="36009D7B" w:rsidR="00A90774" w:rsidRPr="00DE5D23" w:rsidRDefault="00A90774" w:rsidP="00A90774">
            <w:pPr>
              <w:pBdr>
                <w:bottom w:val="single" w:sz="6" w:space="0" w:color="E5E5E5"/>
              </w:pBdr>
              <w:rPr>
                <w:rFonts w:ascii="Arial" w:hAnsi="Arial" w:cs="Arial"/>
                <w:sz w:val="18"/>
                <w:szCs w:val="18"/>
              </w:rPr>
            </w:pPr>
            <w:r w:rsidRPr="00A90774">
              <w:rPr>
                <w:rFonts w:ascii="Arial" w:hAnsi="Arial" w:cs="Arial"/>
                <w:color w:val="FF0000"/>
                <w:sz w:val="18"/>
                <w:szCs w:val="18"/>
                <w:shd w:val="clear" w:color="auto" w:fill="FFFFFF"/>
              </w:rPr>
              <w:t>Reply:  Employee discussion was had day of and follow up the next day about pull by inspections It has been discussed that pull by inspections are a regulatory requirement and that locomotive engineer s being positioned behind a locomotive offer great protection. Other employees such as conductors and brakeman can position themselves at a safe distance in order to perform the pull bud in a safe manner</w:t>
            </w:r>
          </w:p>
        </w:tc>
      </w:tr>
      <w:tr w:rsidR="00245983" w:rsidRPr="00245983" w14:paraId="38456E69" w14:textId="77777777" w:rsidTr="00284825">
        <w:trPr>
          <w:trHeight w:val="320"/>
        </w:trPr>
        <w:tc>
          <w:tcPr>
            <w:tcW w:w="1183" w:type="dxa"/>
            <w:shd w:val="clear" w:color="auto" w:fill="auto"/>
          </w:tcPr>
          <w:p w14:paraId="311C49FA" w14:textId="4D56C57D" w:rsidR="00835389" w:rsidRPr="00245983" w:rsidRDefault="000A22B8" w:rsidP="006C2813">
            <w:pPr>
              <w:rPr>
                <w:rFonts w:ascii="Arial" w:hAnsi="Arial" w:cs="Arial"/>
                <w:sz w:val="18"/>
                <w:szCs w:val="18"/>
              </w:rPr>
            </w:pPr>
            <w:r>
              <w:rPr>
                <w:rFonts w:ascii="Arial" w:hAnsi="Arial" w:cs="Arial"/>
                <w:sz w:val="18"/>
                <w:szCs w:val="18"/>
              </w:rPr>
              <w:t>Completed</w:t>
            </w:r>
          </w:p>
        </w:tc>
        <w:tc>
          <w:tcPr>
            <w:tcW w:w="1433" w:type="dxa"/>
            <w:shd w:val="clear" w:color="auto" w:fill="auto"/>
          </w:tcPr>
          <w:p w14:paraId="254EC181" w14:textId="5EFFF57C" w:rsidR="007E1214" w:rsidRPr="00245983" w:rsidRDefault="00DE5D23" w:rsidP="00245983">
            <w:pPr>
              <w:rPr>
                <w:rFonts w:ascii="Arial" w:hAnsi="Arial" w:cs="Arial"/>
                <w:color w:val="333333"/>
                <w:sz w:val="18"/>
                <w:szCs w:val="18"/>
                <w:shd w:val="clear" w:color="auto" w:fill="FFFFFF"/>
              </w:rPr>
            </w:pPr>
            <w:r>
              <w:rPr>
                <w:rFonts w:ascii="Arial" w:hAnsi="Arial" w:cs="Arial"/>
                <w:color w:val="333333"/>
                <w:sz w:val="18"/>
                <w:szCs w:val="18"/>
                <w:shd w:val="clear" w:color="auto" w:fill="FFFFFF"/>
              </w:rPr>
              <w:t>19-Jul-23</w:t>
            </w:r>
          </w:p>
        </w:tc>
        <w:tc>
          <w:tcPr>
            <w:tcW w:w="1500" w:type="dxa"/>
            <w:shd w:val="clear" w:color="auto" w:fill="auto"/>
          </w:tcPr>
          <w:p w14:paraId="596248DB" w14:textId="176C5ABB" w:rsidR="00245983" w:rsidRPr="00245983" w:rsidRDefault="00DE5D23" w:rsidP="006C2813">
            <w:pPr>
              <w:rPr>
                <w:rFonts w:ascii="Arial" w:hAnsi="Arial" w:cs="Arial"/>
                <w:sz w:val="18"/>
                <w:szCs w:val="18"/>
              </w:rPr>
            </w:pPr>
            <w:r>
              <w:rPr>
                <w:rFonts w:ascii="Arial" w:hAnsi="Arial" w:cs="Arial"/>
                <w:sz w:val="18"/>
                <w:szCs w:val="18"/>
              </w:rPr>
              <w:t>T&amp;E</w:t>
            </w:r>
          </w:p>
        </w:tc>
        <w:tc>
          <w:tcPr>
            <w:tcW w:w="1278" w:type="dxa"/>
            <w:shd w:val="clear" w:color="auto" w:fill="auto"/>
          </w:tcPr>
          <w:p w14:paraId="2A91CEFA" w14:textId="0CC53E1E" w:rsidR="00245983" w:rsidRPr="00245983" w:rsidRDefault="00DE5D23" w:rsidP="006C2813">
            <w:pPr>
              <w:rPr>
                <w:rFonts w:ascii="Arial" w:hAnsi="Arial" w:cs="Arial"/>
                <w:sz w:val="18"/>
                <w:szCs w:val="18"/>
              </w:rPr>
            </w:pPr>
            <w:r>
              <w:rPr>
                <w:rFonts w:ascii="Arial" w:hAnsi="Arial" w:cs="Arial"/>
                <w:sz w:val="18"/>
                <w:szCs w:val="18"/>
              </w:rPr>
              <w:t>Class B</w:t>
            </w:r>
          </w:p>
        </w:tc>
        <w:tc>
          <w:tcPr>
            <w:tcW w:w="5383" w:type="dxa"/>
            <w:shd w:val="clear" w:color="auto" w:fill="auto"/>
          </w:tcPr>
          <w:p w14:paraId="3F072C25" w14:textId="4DB7D41A" w:rsidR="00835389" w:rsidRPr="00DE5D23" w:rsidRDefault="00DE5D23" w:rsidP="001F3F92">
            <w:pPr>
              <w:numPr>
                <w:ilvl w:val="0"/>
                <w:numId w:val="3"/>
              </w:numPr>
              <w:pBdr>
                <w:bottom w:val="single" w:sz="6" w:space="0" w:color="E5E5E5"/>
              </w:pBdr>
              <w:ind w:left="0"/>
              <w:rPr>
                <w:rFonts w:ascii="Arial" w:hAnsi="Arial" w:cs="Arial"/>
                <w:color w:val="FF0000"/>
                <w:sz w:val="18"/>
                <w:szCs w:val="18"/>
              </w:rPr>
            </w:pPr>
            <w:r w:rsidRPr="00DE5D23">
              <w:rPr>
                <w:rFonts w:ascii="Arial" w:hAnsi="Arial" w:cs="Arial"/>
                <w:sz w:val="18"/>
                <w:szCs w:val="18"/>
              </w:rPr>
              <w:t>700000005675 North of the Alyth Bunkhouse</w:t>
            </w:r>
          </w:p>
          <w:p w14:paraId="6A6821F5" w14:textId="77777777" w:rsidR="00DE5D23" w:rsidRPr="00DE5D23" w:rsidRDefault="00DE5D23" w:rsidP="001F3F92">
            <w:pPr>
              <w:numPr>
                <w:ilvl w:val="0"/>
                <w:numId w:val="3"/>
              </w:numPr>
              <w:pBdr>
                <w:bottom w:val="single" w:sz="6" w:space="0" w:color="E5E5E5"/>
              </w:pBdr>
              <w:ind w:left="0"/>
              <w:rPr>
                <w:rFonts w:ascii="Arial" w:hAnsi="Arial" w:cs="Arial"/>
                <w:color w:val="FF0000"/>
                <w:sz w:val="18"/>
                <w:szCs w:val="18"/>
              </w:rPr>
            </w:pPr>
            <w:r w:rsidRPr="00DE5D23">
              <w:rPr>
                <w:rFonts w:ascii="Arial" w:hAnsi="Arial" w:cs="Arial"/>
                <w:color w:val="333333"/>
                <w:sz w:val="18"/>
                <w:szCs w:val="18"/>
                <w:shd w:val="clear" w:color="auto" w:fill="FFFFFF"/>
              </w:rPr>
              <w:t>Caltrax beside the bunkhouse has been flaring off gases from a flare stack located approx. 60m from the bunkhouse. It is unknown what gases these are and what we will be breathing in downwind of the flare.  Please advise if we should be staying in the bunkhouse during Caltrax operating their flare.</w:t>
            </w:r>
          </w:p>
          <w:p w14:paraId="36BE295C" w14:textId="7B310B55" w:rsidR="00DE5D23" w:rsidRPr="00E5504F" w:rsidRDefault="00DE5D23" w:rsidP="00DE5D23">
            <w:pPr>
              <w:pBdr>
                <w:bottom w:val="single" w:sz="6" w:space="0" w:color="E5E5E5"/>
              </w:pBdr>
              <w:rPr>
                <w:rFonts w:ascii="Arial" w:hAnsi="Arial" w:cs="Arial"/>
                <w:color w:val="FF0000"/>
                <w:sz w:val="18"/>
                <w:szCs w:val="18"/>
              </w:rPr>
            </w:pPr>
            <w:r w:rsidRPr="00DE5D23">
              <w:rPr>
                <w:rFonts w:ascii="Arial" w:hAnsi="Arial" w:cs="Arial"/>
                <w:color w:val="FF0000"/>
                <w:sz w:val="18"/>
                <w:szCs w:val="18"/>
                <w:shd w:val="clear" w:color="auto" w:fill="FFFFFF"/>
              </w:rPr>
              <w:t xml:space="preserve">Reply:  At 1430 Officials came into the Bunkhouse to test for any harmful gasses which came back with ZERO readings and all clean. Caltrax is in position of a permit with the City of Calgary to perform the controlled burn off. Employee provided with the feedback at 19:50 July 19th, </w:t>
            </w:r>
            <w:r w:rsidR="00B118C0" w:rsidRPr="00DE5D23">
              <w:rPr>
                <w:rFonts w:ascii="Arial" w:hAnsi="Arial" w:cs="Arial"/>
                <w:color w:val="FF0000"/>
                <w:sz w:val="18"/>
                <w:szCs w:val="18"/>
                <w:shd w:val="clear" w:color="auto" w:fill="FFFFFF"/>
              </w:rPr>
              <w:t>2023,</w:t>
            </w:r>
            <w:r w:rsidRPr="00DE5D23">
              <w:rPr>
                <w:rFonts w:ascii="Arial" w:hAnsi="Arial" w:cs="Arial"/>
                <w:color w:val="FF0000"/>
                <w:sz w:val="18"/>
                <w:szCs w:val="18"/>
                <w:shd w:val="clear" w:color="auto" w:fill="FFFFFF"/>
              </w:rPr>
              <w:t xml:space="preserve"> via phone call.  Bunkhouse is not affected during this controlled burn off and validated safe to continue to use.</w:t>
            </w:r>
          </w:p>
        </w:tc>
      </w:tr>
      <w:tr w:rsidR="00555A35" w:rsidRPr="00245983" w14:paraId="67C630EF" w14:textId="77777777" w:rsidTr="003A62DB">
        <w:trPr>
          <w:trHeight w:val="2471"/>
        </w:trPr>
        <w:tc>
          <w:tcPr>
            <w:tcW w:w="1183" w:type="dxa"/>
            <w:shd w:val="clear" w:color="auto" w:fill="auto"/>
          </w:tcPr>
          <w:p w14:paraId="7BB7DD8E" w14:textId="509F0ACA" w:rsidR="00555A35" w:rsidRPr="00245983" w:rsidRDefault="00555A35" w:rsidP="006C2813">
            <w:pPr>
              <w:rPr>
                <w:rFonts w:ascii="Arial" w:hAnsi="Arial" w:cs="Arial"/>
                <w:sz w:val="18"/>
                <w:szCs w:val="18"/>
              </w:rPr>
            </w:pPr>
            <w:r>
              <w:rPr>
                <w:rFonts w:ascii="Arial" w:hAnsi="Arial" w:cs="Arial"/>
                <w:sz w:val="18"/>
                <w:szCs w:val="18"/>
              </w:rPr>
              <w:t xml:space="preserve">Completed </w:t>
            </w:r>
          </w:p>
        </w:tc>
        <w:tc>
          <w:tcPr>
            <w:tcW w:w="1433" w:type="dxa"/>
            <w:shd w:val="clear" w:color="auto" w:fill="auto"/>
          </w:tcPr>
          <w:p w14:paraId="57BB8D1E" w14:textId="246D92C2" w:rsidR="00555A35" w:rsidRPr="00245983" w:rsidRDefault="00555A35" w:rsidP="00245983">
            <w:pPr>
              <w:rPr>
                <w:rFonts w:ascii="Arial" w:hAnsi="Arial" w:cs="Arial"/>
                <w:color w:val="333333"/>
                <w:sz w:val="18"/>
                <w:szCs w:val="18"/>
                <w:shd w:val="clear" w:color="auto" w:fill="FFFFFF"/>
              </w:rPr>
            </w:pPr>
            <w:r>
              <w:rPr>
                <w:rFonts w:ascii="Arial" w:hAnsi="Arial" w:cs="Arial"/>
                <w:color w:val="333333"/>
                <w:sz w:val="18"/>
                <w:szCs w:val="18"/>
                <w:shd w:val="clear" w:color="auto" w:fill="FFFFFF"/>
              </w:rPr>
              <w:t>18-Jul-23 entered on 19-Jul-23</w:t>
            </w:r>
          </w:p>
        </w:tc>
        <w:tc>
          <w:tcPr>
            <w:tcW w:w="1500" w:type="dxa"/>
            <w:shd w:val="clear" w:color="auto" w:fill="auto"/>
          </w:tcPr>
          <w:p w14:paraId="51218D8A" w14:textId="701457A7" w:rsidR="00555A35" w:rsidRPr="00245983" w:rsidRDefault="00555A35" w:rsidP="006C2813">
            <w:pPr>
              <w:rPr>
                <w:rFonts w:ascii="Arial" w:hAnsi="Arial" w:cs="Arial"/>
                <w:sz w:val="18"/>
                <w:szCs w:val="18"/>
              </w:rPr>
            </w:pPr>
            <w:r>
              <w:rPr>
                <w:rFonts w:ascii="Arial" w:hAnsi="Arial" w:cs="Arial"/>
                <w:sz w:val="18"/>
                <w:szCs w:val="18"/>
              </w:rPr>
              <w:t>T&amp;E</w:t>
            </w:r>
          </w:p>
        </w:tc>
        <w:tc>
          <w:tcPr>
            <w:tcW w:w="1278" w:type="dxa"/>
            <w:shd w:val="clear" w:color="auto" w:fill="auto"/>
          </w:tcPr>
          <w:p w14:paraId="0F3FD894" w14:textId="24E6103B" w:rsidR="00555A35" w:rsidRPr="00245983" w:rsidRDefault="00555A35" w:rsidP="006C2813">
            <w:pPr>
              <w:rPr>
                <w:rFonts w:ascii="Arial" w:hAnsi="Arial" w:cs="Arial"/>
                <w:sz w:val="18"/>
                <w:szCs w:val="18"/>
              </w:rPr>
            </w:pPr>
            <w:r>
              <w:rPr>
                <w:rFonts w:ascii="Arial" w:hAnsi="Arial" w:cs="Arial"/>
                <w:sz w:val="18"/>
                <w:szCs w:val="18"/>
              </w:rPr>
              <w:t>Class C</w:t>
            </w:r>
          </w:p>
        </w:tc>
        <w:tc>
          <w:tcPr>
            <w:tcW w:w="5383" w:type="dxa"/>
            <w:shd w:val="clear" w:color="auto" w:fill="auto"/>
          </w:tcPr>
          <w:p w14:paraId="1614EFE1" w14:textId="2250D577" w:rsidR="00555A35" w:rsidRPr="00555A35" w:rsidRDefault="00555A35" w:rsidP="00555A35">
            <w:pPr>
              <w:numPr>
                <w:ilvl w:val="0"/>
                <w:numId w:val="3"/>
              </w:numPr>
              <w:pBdr>
                <w:bottom w:val="single" w:sz="6" w:space="0" w:color="E5E5E5"/>
              </w:pBdr>
              <w:ind w:left="0"/>
              <w:rPr>
                <w:rFonts w:ascii="Arial" w:hAnsi="Arial" w:cs="Arial"/>
                <w:sz w:val="18"/>
                <w:szCs w:val="18"/>
              </w:rPr>
            </w:pPr>
            <w:r w:rsidRPr="00555A35">
              <w:rPr>
                <w:rFonts w:ascii="Arial" w:hAnsi="Arial" w:cs="Arial"/>
                <w:sz w:val="18"/>
                <w:szCs w:val="18"/>
              </w:rPr>
              <w:t>700000005676 Dunmore Yard</w:t>
            </w:r>
          </w:p>
          <w:p w14:paraId="1219F480" w14:textId="37E381FA" w:rsidR="00555A35" w:rsidRPr="00555A35" w:rsidRDefault="00555A35" w:rsidP="00555A35">
            <w:pPr>
              <w:numPr>
                <w:ilvl w:val="0"/>
                <w:numId w:val="3"/>
              </w:numPr>
              <w:pBdr>
                <w:bottom w:val="single" w:sz="6" w:space="0" w:color="E5E5E5"/>
              </w:pBdr>
              <w:ind w:left="0"/>
              <w:rPr>
                <w:rFonts w:ascii="Arial" w:hAnsi="Arial" w:cs="Arial"/>
                <w:sz w:val="18"/>
                <w:szCs w:val="18"/>
              </w:rPr>
            </w:pPr>
            <w:r w:rsidRPr="00555A35">
              <w:rPr>
                <w:rFonts w:ascii="Arial" w:hAnsi="Arial" w:cs="Arial"/>
                <w:color w:val="333333"/>
                <w:sz w:val="18"/>
                <w:szCs w:val="18"/>
                <w:shd w:val="clear" w:color="auto" w:fill="FFFFFF"/>
              </w:rPr>
              <w:t>The light at the east end of Dunmore sometimes don't come on and when they do only 1 out of 4 of them turn on also just a few bulbs are burnt out on the west end. Replace bulbs make sure sensor to turn on at night is working properly.</w:t>
            </w:r>
          </w:p>
          <w:p w14:paraId="1F645965" w14:textId="65FE5293" w:rsidR="00555A35" w:rsidRPr="00E5504F" w:rsidRDefault="00555A35" w:rsidP="00555A35">
            <w:pPr>
              <w:numPr>
                <w:ilvl w:val="0"/>
                <w:numId w:val="9"/>
              </w:numPr>
              <w:pBdr>
                <w:bottom w:val="single" w:sz="6" w:space="0" w:color="E5E5E5"/>
              </w:pBdr>
              <w:spacing w:after="100" w:afterAutospacing="1"/>
              <w:ind w:left="0"/>
              <w:rPr>
                <w:rFonts w:ascii="Arial" w:hAnsi="Arial" w:cs="Arial"/>
                <w:color w:val="FF0000"/>
                <w:sz w:val="18"/>
                <w:szCs w:val="18"/>
              </w:rPr>
            </w:pPr>
            <w:r w:rsidRPr="00555A35">
              <w:rPr>
                <w:rFonts w:ascii="Arial" w:hAnsi="Arial" w:cs="Arial"/>
                <w:color w:val="FF0000"/>
                <w:sz w:val="18"/>
                <w:szCs w:val="18"/>
                <w:shd w:val="clear" w:color="auto" w:fill="FFFFFF"/>
              </w:rPr>
              <w:t xml:space="preserve">Reply:  </w:t>
            </w:r>
            <w:r w:rsidRPr="00555A35">
              <w:rPr>
                <w:rFonts w:ascii="Arial" w:hAnsi="Arial" w:cs="Arial"/>
                <w:color w:val="FF0000"/>
                <w:sz w:val="18"/>
                <w:szCs w:val="18"/>
              </w:rPr>
              <w:t>Facilities is in the process of replacing all the lights on both ends of Dunmore and adding additional lights in the Dunmore and Medicine Hat yards. Lights have been ordered and scheduling in place to have them replaced as soon as possible. Employee provided feedback while working C03-19 at Dunmore during conversation with Evan Deadlock.</w:t>
            </w:r>
          </w:p>
        </w:tc>
      </w:tr>
    </w:tbl>
    <w:p w14:paraId="5AA990A1" w14:textId="77777777" w:rsidR="00B0075B" w:rsidRDefault="00B0075B" w:rsidP="00580115">
      <w:pPr>
        <w:rPr>
          <w:rFonts w:ascii="Arial" w:eastAsia="Arial" w:hAnsi="Arial" w:cs="Arial"/>
          <w:b/>
        </w:rPr>
      </w:pPr>
    </w:p>
    <w:p w14:paraId="540DF90E" w14:textId="77777777" w:rsidR="00AD66CF" w:rsidRDefault="00AD66CF" w:rsidP="00580115">
      <w:pPr>
        <w:rPr>
          <w:rFonts w:ascii="Arial" w:eastAsia="Arial" w:hAnsi="Arial" w:cs="Arial"/>
          <w:b/>
        </w:rPr>
      </w:pPr>
    </w:p>
    <w:p w14:paraId="40F86282" w14:textId="77777777" w:rsidR="00AD66CF" w:rsidRDefault="00AD66CF" w:rsidP="00580115">
      <w:pPr>
        <w:rPr>
          <w:rFonts w:ascii="Arial" w:eastAsia="Arial" w:hAnsi="Arial" w:cs="Arial"/>
          <w:b/>
        </w:rPr>
      </w:pPr>
    </w:p>
    <w:p w14:paraId="361E4C34" w14:textId="37187976" w:rsidR="003124F1" w:rsidRPr="00FE698D" w:rsidRDefault="00597131" w:rsidP="00580115">
      <w:pPr>
        <w:rPr>
          <w:rFonts w:ascii="Arial" w:hAnsi="Arial" w:cs="Arial"/>
        </w:rPr>
      </w:pPr>
      <w:r w:rsidRPr="00FE698D">
        <w:rPr>
          <w:rFonts w:ascii="Arial" w:eastAsia="Arial" w:hAnsi="Arial" w:cs="Arial"/>
          <w:b/>
        </w:rPr>
        <w:lastRenderedPageBreak/>
        <w:t>R</w:t>
      </w:r>
      <w:r w:rsidR="00AC6BCA" w:rsidRPr="00FE698D">
        <w:rPr>
          <w:rFonts w:ascii="Arial" w:eastAsia="Arial" w:hAnsi="Arial" w:cs="Arial"/>
          <w:b/>
        </w:rPr>
        <w:t xml:space="preserve">isk Assessments Completed: </w:t>
      </w:r>
    </w:p>
    <w:p w14:paraId="435E26F4" w14:textId="77777777" w:rsidR="003124F1" w:rsidRPr="00FE698D" w:rsidRDefault="00AC6BCA" w:rsidP="00580115">
      <w:pPr>
        <w:tabs>
          <w:tab w:val="center" w:pos="720"/>
          <w:tab w:val="center" w:pos="1440"/>
          <w:tab w:val="center" w:pos="2160"/>
          <w:tab w:val="center" w:pos="2880"/>
          <w:tab w:val="center" w:pos="3600"/>
          <w:tab w:val="center" w:pos="4320"/>
          <w:tab w:val="center" w:pos="5494"/>
        </w:tabs>
        <w:ind w:left="-15"/>
        <w:rPr>
          <w:rFonts w:ascii="Arial" w:hAnsi="Arial" w:cs="Arial"/>
          <w:sz w:val="18"/>
          <w:szCs w:val="18"/>
        </w:rPr>
      </w:pPr>
      <w:r w:rsidRPr="00FE698D">
        <w:rPr>
          <w:rFonts w:ascii="Arial" w:eastAsia="Arial" w:hAnsi="Arial" w:cs="Arial"/>
          <w:sz w:val="18"/>
          <w:szCs w:val="18"/>
        </w:rPr>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Description </w:t>
      </w:r>
    </w:p>
    <w:p w14:paraId="0E094419" w14:textId="77777777" w:rsidR="003124F1" w:rsidRPr="00FE698D" w:rsidRDefault="00AC6BCA" w:rsidP="00580115">
      <w:pPr>
        <w:tabs>
          <w:tab w:val="center" w:pos="1440"/>
          <w:tab w:val="center" w:pos="2656"/>
          <w:tab w:val="center" w:pos="3600"/>
          <w:tab w:val="center" w:pos="7197"/>
        </w:tabs>
        <w:ind w:left="-15"/>
        <w:rPr>
          <w:rFonts w:ascii="Arial" w:hAnsi="Arial" w:cs="Arial"/>
          <w:sz w:val="18"/>
          <w:szCs w:val="18"/>
        </w:rPr>
      </w:pPr>
      <w:r w:rsidRPr="00FE698D">
        <w:rPr>
          <w:rFonts w:ascii="Arial" w:eastAsia="Arial" w:hAnsi="Arial" w:cs="Arial"/>
          <w:sz w:val="18"/>
          <w:szCs w:val="18"/>
        </w:rPr>
        <w:t xml:space="preserve">Status:   </w:t>
      </w:r>
      <w:r w:rsidR="00211F09" w:rsidRPr="00FE698D">
        <w:rPr>
          <w:rFonts w:ascii="Arial" w:eastAsia="Arial" w:hAnsi="Arial" w:cs="Arial"/>
          <w:sz w:val="18"/>
          <w:szCs w:val="18"/>
        </w:rPr>
        <w:t xml:space="preserve">    </w:t>
      </w:r>
      <w:r w:rsidRPr="00FE698D">
        <w:rPr>
          <w:rFonts w:ascii="Arial" w:eastAsia="Arial" w:hAnsi="Arial" w:cs="Arial"/>
          <w:sz w:val="18"/>
          <w:szCs w:val="18"/>
        </w:rPr>
        <w:t xml:space="preserve"> Date: </w:t>
      </w:r>
      <w:r w:rsidRPr="00FE698D">
        <w:rPr>
          <w:rFonts w:ascii="Arial" w:eastAsia="Arial" w:hAnsi="Arial" w:cs="Arial"/>
          <w:sz w:val="18"/>
          <w:szCs w:val="18"/>
        </w:rPr>
        <w:tab/>
        <w:t xml:space="preserve"> </w:t>
      </w:r>
      <w:r w:rsidRPr="00FE698D">
        <w:rPr>
          <w:rFonts w:ascii="Arial" w:eastAsia="Arial" w:hAnsi="Arial" w:cs="Arial"/>
          <w:sz w:val="18"/>
          <w:szCs w:val="18"/>
        </w:rPr>
        <w:tab/>
      </w:r>
      <w:r w:rsidR="00211F09" w:rsidRPr="00FE698D">
        <w:rPr>
          <w:rFonts w:ascii="Arial" w:eastAsia="Arial" w:hAnsi="Arial" w:cs="Arial"/>
          <w:sz w:val="18"/>
          <w:szCs w:val="18"/>
        </w:rPr>
        <w:t xml:space="preserve">               </w:t>
      </w:r>
      <w:r w:rsidRPr="00FE698D">
        <w:rPr>
          <w:rFonts w:ascii="Arial" w:eastAsia="Arial" w:hAnsi="Arial" w:cs="Arial"/>
          <w:sz w:val="18"/>
          <w:szCs w:val="18"/>
        </w:rPr>
        <w:t xml:space="preserve">Department: </w:t>
      </w:r>
      <w:r w:rsidRPr="00FE698D">
        <w:rPr>
          <w:rFonts w:ascii="Arial" w:eastAsia="Arial" w:hAnsi="Arial" w:cs="Arial"/>
          <w:sz w:val="18"/>
          <w:szCs w:val="18"/>
        </w:rPr>
        <w:tab/>
        <w:t xml:space="preserve">          </w:t>
      </w:r>
      <w:r w:rsidR="00211F09" w:rsidRPr="00FE698D">
        <w:rPr>
          <w:rFonts w:ascii="Arial" w:eastAsia="Arial" w:hAnsi="Arial" w:cs="Arial"/>
          <w:sz w:val="18"/>
          <w:szCs w:val="18"/>
        </w:rPr>
        <w:t xml:space="preserve">       </w:t>
      </w:r>
      <w:r w:rsidRPr="00FE698D">
        <w:rPr>
          <w:rFonts w:ascii="Arial" w:eastAsia="Arial" w:hAnsi="Arial" w:cs="Arial"/>
          <w:sz w:val="18"/>
          <w:szCs w:val="18"/>
        </w:rPr>
        <w:tab/>
        <w:t xml:space="preserve">(include description, action taken by who and when to be completed by): </w:t>
      </w:r>
    </w:p>
    <w:tbl>
      <w:tblPr>
        <w:tblStyle w:val="TableGrid"/>
        <w:tblW w:w="10680" w:type="dxa"/>
        <w:tblInd w:w="115" w:type="dxa"/>
        <w:tblCellMar>
          <w:top w:w="8" w:type="dxa"/>
          <w:left w:w="106" w:type="dxa"/>
          <w:right w:w="115" w:type="dxa"/>
        </w:tblCellMar>
        <w:tblLook w:val="04A0" w:firstRow="1" w:lastRow="0" w:firstColumn="1" w:lastColumn="0" w:noHBand="0" w:noVBand="1"/>
      </w:tblPr>
      <w:tblGrid>
        <w:gridCol w:w="1176"/>
        <w:gridCol w:w="1498"/>
        <w:gridCol w:w="1584"/>
        <w:gridCol w:w="6422"/>
      </w:tblGrid>
      <w:tr w:rsidR="00802CCE" w:rsidRPr="00FE698D" w14:paraId="15E6F53F" w14:textId="77777777">
        <w:trPr>
          <w:trHeight w:val="336"/>
        </w:trPr>
        <w:tc>
          <w:tcPr>
            <w:tcW w:w="1176" w:type="dxa"/>
            <w:tcBorders>
              <w:top w:val="single" w:sz="4" w:space="0" w:color="000000"/>
              <w:left w:val="single" w:sz="4" w:space="0" w:color="000000"/>
              <w:bottom w:val="single" w:sz="4" w:space="0" w:color="000000"/>
              <w:right w:val="single" w:sz="4" w:space="0" w:color="000000"/>
            </w:tcBorders>
          </w:tcPr>
          <w:p w14:paraId="14862450" w14:textId="77777777" w:rsidR="00802CCE" w:rsidRPr="00FE698D" w:rsidRDefault="00802CCE" w:rsidP="00802CCE">
            <w:pPr>
              <w:rPr>
                <w:rFonts w:ascii="Arial" w:hAnsi="Arial" w:cs="Arial"/>
                <w:sz w:val="18"/>
                <w:szCs w:val="18"/>
              </w:rPr>
            </w:pPr>
          </w:p>
        </w:tc>
        <w:tc>
          <w:tcPr>
            <w:tcW w:w="1498" w:type="dxa"/>
            <w:tcBorders>
              <w:top w:val="single" w:sz="4" w:space="0" w:color="000000"/>
              <w:left w:val="single" w:sz="4" w:space="0" w:color="000000"/>
              <w:bottom w:val="single" w:sz="4" w:space="0" w:color="000000"/>
              <w:right w:val="single" w:sz="4" w:space="0" w:color="000000"/>
            </w:tcBorders>
          </w:tcPr>
          <w:p w14:paraId="792BD17F" w14:textId="77777777" w:rsidR="00802CCE" w:rsidRPr="00FE698D" w:rsidRDefault="00802CCE" w:rsidP="00802CCE">
            <w:pPr>
              <w:rPr>
                <w:rFonts w:ascii="Arial" w:hAnsi="Arial" w:cs="Arial"/>
                <w:sz w:val="18"/>
                <w:szCs w:val="18"/>
              </w:rPr>
            </w:pPr>
          </w:p>
        </w:tc>
        <w:tc>
          <w:tcPr>
            <w:tcW w:w="1584" w:type="dxa"/>
            <w:tcBorders>
              <w:top w:val="single" w:sz="4" w:space="0" w:color="000000"/>
              <w:left w:val="single" w:sz="4" w:space="0" w:color="000000"/>
              <w:bottom w:val="single" w:sz="4" w:space="0" w:color="000000"/>
              <w:right w:val="single" w:sz="4" w:space="0" w:color="000000"/>
            </w:tcBorders>
          </w:tcPr>
          <w:p w14:paraId="2110FD6F" w14:textId="77777777" w:rsidR="00802CCE" w:rsidRPr="00FE698D" w:rsidRDefault="00802CCE" w:rsidP="00802CCE">
            <w:pPr>
              <w:rPr>
                <w:rFonts w:ascii="Arial" w:hAnsi="Arial" w:cs="Arial"/>
                <w:sz w:val="18"/>
                <w:szCs w:val="18"/>
              </w:rPr>
            </w:pPr>
          </w:p>
        </w:tc>
        <w:tc>
          <w:tcPr>
            <w:tcW w:w="6422" w:type="dxa"/>
            <w:tcBorders>
              <w:top w:val="single" w:sz="4" w:space="0" w:color="000000"/>
              <w:left w:val="single" w:sz="4" w:space="0" w:color="000000"/>
              <w:bottom w:val="single" w:sz="4" w:space="0" w:color="000000"/>
              <w:right w:val="single" w:sz="4" w:space="0" w:color="000000"/>
            </w:tcBorders>
          </w:tcPr>
          <w:p w14:paraId="23D74E63" w14:textId="07B43933" w:rsidR="00802CCE" w:rsidRPr="00FE698D" w:rsidRDefault="00250958" w:rsidP="00802CCE">
            <w:pPr>
              <w:rPr>
                <w:rFonts w:ascii="Arial" w:hAnsi="Arial" w:cs="Arial"/>
                <w:color w:val="000000" w:themeColor="text1"/>
                <w:sz w:val="18"/>
                <w:szCs w:val="18"/>
              </w:rPr>
            </w:pPr>
            <w:r>
              <w:rPr>
                <w:rFonts w:ascii="Arial" w:hAnsi="Arial" w:cs="Arial"/>
                <w:color w:val="000000" w:themeColor="text1"/>
                <w:sz w:val="18"/>
                <w:szCs w:val="18"/>
              </w:rPr>
              <w:t>Nil</w:t>
            </w:r>
          </w:p>
        </w:tc>
      </w:tr>
    </w:tbl>
    <w:p w14:paraId="585B3E16" w14:textId="77777777" w:rsidR="00B0075B" w:rsidRDefault="00B0075B" w:rsidP="00FB4C22">
      <w:pPr>
        <w:rPr>
          <w:rFonts w:ascii="Arial" w:eastAsia="Arial" w:hAnsi="Arial" w:cs="Arial"/>
          <w:b/>
        </w:rPr>
      </w:pPr>
    </w:p>
    <w:p w14:paraId="3F69C7C8" w14:textId="77777777" w:rsidR="003124F1" w:rsidRPr="00FE698D" w:rsidRDefault="00E5504F" w:rsidP="00FB4C22">
      <w:pPr>
        <w:rPr>
          <w:rFonts w:ascii="Arial" w:eastAsia="Arial" w:hAnsi="Arial" w:cs="Arial"/>
          <w:b/>
        </w:rPr>
      </w:pPr>
      <w:r>
        <w:rPr>
          <w:rFonts w:ascii="Arial" w:eastAsia="Arial" w:hAnsi="Arial" w:cs="Arial"/>
          <w:b/>
        </w:rPr>
        <w:t xml:space="preserve"> </w:t>
      </w:r>
      <w:r w:rsidR="00AC6BCA" w:rsidRPr="00FE698D">
        <w:rPr>
          <w:rFonts w:ascii="Arial" w:eastAsia="Arial" w:hAnsi="Arial" w:cs="Arial"/>
          <w:b/>
        </w:rPr>
        <w:t xml:space="preserve">Work Refusals / Right to Challenge: </w:t>
      </w:r>
    </w:p>
    <w:p w14:paraId="58220BD0" w14:textId="77777777" w:rsidR="003124F1" w:rsidRPr="00FE698D" w:rsidRDefault="00AC6BCA" w:rsidP="00580115">
      <w:pPr>
        <w:tabs>
          <w:tab w:val="center" w:pos="720"/>
          <w:tab w:val="center" w:pos="1440"/>
          <w:tab w:val="center" w:pos="2160"/>
          <w:tab w:val="center" w:pos="2880"/>
          <w:tab w:val="center" w:pos="3600"/>
          <w:tab w:val="center" w:pos="4320"/>
          <w:tab w:val="center" w:pos="5494"/>
        </w:tabs>
        <w:ind w:left="-15"/>
        <w:rPr>
          <w:rFonts w:ascii="Arial" w:hAnsi="Arial" w:cs="Arial"/>
          <w:sz w:val="18"/>
          <w:szCs w:val="18"/>
        </w:rPr>
      </w:pPr>
      <w:r w:rsidRPr="00FE698D">
        <w:rPr>
          <w:rFonts w:ascii="Arial" w:eastAsia="Arial" w:hAnsi="Arial" w:cs="Arial"/>
          <w:sz w:val="18"/>
          <w:szCs w:val="18"/>
        </w:rPr>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Description </w:t>
      </w:r>
    </w:p>
    <w:p w14:paraId="2D2C0155" w14:textId="77777777" w:rsidR="003124F1" w:rsidRPr="00FE698D" w:rsidRDefault="00E5504F" w:rsidP="00580115">
      <w:pPr>
        <w:tabs>
          <w:tab w:val="center" w:pos="1440"/>
          <w:tab w:val="center" w:pos="2656"/>
          <w:tab w:val="center" w:pos="3600"/>
          <w:tab w:val="center" w:pos="7197"/>
        </w:tabs>
        <w:ind w:left="-15"/>
        <w:rPr>
          <w:rFonts w:ascii="Arial" w:hAnsi="Arial" w:cs="Arial"/>
          <w:sz w:val="18"/>
          <w:szCs w:val="18"/>
        </w:rPr>
      </w:pPr>
      <w:r>
        <w:rPr>
          <w:rFonts w:ascii="Arial" w:eastAsia="Arial" w:hAnsi="Arial" w:cs="Arial"/>
          <w:sz w:val="18"/>
          <w:szCs w:val="18"/>
        </w:rPr>
        <w:t xml:space="preserve">  </w:t>
      </w:r>
      <w:r w:rsidR="00AC6BCA" w:rsidRPr="00FE698D">
        <w:rPr>
          <w:rFonts w:ascii="Arial" w:eastAsia="Arial" w:hAnsi="Arial" w:cs="Arial"/>
          <w:sz w:val="18"/>
          <w:szCs w:val="18"/>
        </w:rPr>
        <w:t xml:space="preserve">Status:    Date: </w:t>
      </w:r>
      <w:r w:rsidR="00AC6BCA" w:rsidRPr="00FE698D">
        <w:rPr>
          <w:rFonts w:ascii="Arial" w:eastAsia="Arial" w:hAnsi="Arial" w:cs="Arial"/>
          <w:sz w:val="18"/>
          <w:szCs w:val="18"/>
        </w:rPr>
        <w:tab/>
        <w:t xml:space="preserve"> </w:t>
      </w:r>
      <w:r w:rsidR="00AC6BCA" w:rsidRPr="00FE698D">
        <w:rPr>
          <w:rFonts w:ascii="Arial" w:eastAsia="Arial" w:hAnsi="Arial" w:cs="Arial"/>
          <w:sz w:val="18"/>
          <w:szCs w:val="18"/>
        </w:rPr>
        <w:tab/>
        <w:t xml:space="preserve">Department: </w:t>
      </w:r>
      <w:r w:rsidR="00AC6BCA" w:rsidRPr="00FE698D">
        <w:rPr>
          <w:rFonts w:ascii="Arial" w:eastAsia="Arial" w:hAnsi="Arial" w:cs="Arial"/>
          <w:sz w:val="18"/>
          <w:szCs w:val="18"/>
        </w:rPr>
        <w:tab/>
        <w:t xml:space="preserve">          </w:t>
      </w:r>
      <w:r w:rsidR="00AC6BCA" w:rsidRPr="00FE698D">
        <w:rPr>
          <w:rFonts w:ascii="Arial" w:eastAsia="Arial" w:hAnsi="Arial" w:cs="Arial"/>
          <w:sz w:val="18"/>
          <w:szCs w:val="18"/>
        </w:rPr>
        <w:tab/>
        <w:t xml:space="preserve">(include description, action taken by who and when to be completed by): </w:t>
      </w:r>
    </w:p>
    <w:tbl>
      <w:tblPr>
        <w:tblStyle w:val="TableGrid"/>
        <w:tblW w:w="10680" w:type="dxa"/>
        <w:tblInd w:w="115" w:type="dxa"/>
        <w:tblCellMar>
          <w:top w:w="8" w:type="dxa"/>
          <w:left w:w="106" w:type="dxa"/>
          <w:right w:w="115" w:type="dxa"/>
        </w:tblCellMar>
        <w:tblLook w:val="04A0" w:firstRow="1" w:lastRow="0" w:firstColumn="1" w:lastColumn="0" w:noHBand="0" w:noVBand="1"/>
      </w:tblPr>
      <w:tblGrid>
        <w:gridCol w:w="1176"/>
        <w:gridCol w:w="1498"/>
        <w:gridCol w:w="1584"/>
        <w:gridCol w:w="6422"/>
      </w:tblGrid>
      <w:tr w:rsidR="003124F1" w:rsidRPr="00FE698D" w14:paraId="0EFBD512" w14:textId="77777777">
        <w:trPr>
          <w:trHeight w:val="336"/>
        </w:trPr>
        <w:tc>
          <w:tcPr>
            <w:tcW w:w="1176" w:type="dxa"/>
            <w:tcBorders>
              <w:top w:val="single" w:sz="4" w:space="0" w:color="000000"/>
              <w:left w:val="single" w:sz="4" w:space="0" w:color="000000"/>
              <w:bottom w:val="single" w:sz="4" w:space="0" w:color="000000"/>
              <w:right w:val="single" w:sz="4" w:space="0" w:color="000000"/>
            </w:tcBorders>
          </w:tcPr>
          <w:p w14:paraId="0C3BDA65" w14:textId="77777777" w:rsidR="003124F1" w:rsidRPr="00FE698D" w:rsidRDefault="00AC6BCA" w:rsidP="00580115">
            <w:pPr>
              <w:rPr>
                <w:rFonts w:ascii="Arial" w:hAnsi="Arial" w:cs="Arial"/>
                <w:sz w:val="18"/>
                <w:szCs w:val="18"/>
              </w:rPr>
            </w:pPr>
            <w:r w:rsidRPr="00FE698D">
              <w:rPr>
                <w:rFonts w:ascii="Arial" w:eastAsia="Arial" w:hAnsi="Arial" w:cs="Arial"/>
                <w:sz w:val="18"/>
                <w:szCs w:val="18"/>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6F36173A" w14:textId="77777777" w:rsidR="003124F1" w:rsidRPr="00FE698D" w:rsidRDefault="00AC6BCA" w:rsidP="00580115">
            <w:pPr>
              <w:rPr>
                <w:rFonts w:ascii="Arial" w:hAnsi="Arial" w:cs="Arial"/>
                <w:sz w:val="18"/>
                <w:szCs w:val="18"/>
              </w:rPr>
            </w:pPr>
            <w:r w:rsidRPr="00FE698D">
              <w:rPr>
                <w:rFonts w:ascii="Arial" w:eastAsia="Arial" w:hAnsi="Arial" w:cs="Arial"/>
                <w:sz w:val="18"/>
                <w:szCs w:val="18"/>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0925F14D" w14:textId="77777777" w:rsidR="003124F1" w:rsidRPr="00FE698D" w:rsidRDefault="003124F1" w:rsidP="00580115">
            <w:pPr>
              <w:rPr>
                <w:rFonts w:ascii="Arial" w:hAnsi="Arial" w:cs="Arial"/>
                <w:sz w:val="18"/>
                <w:szCs w:val="18"/>
              </w:rPr>
            </w:pPr>
          </w:p>
        </w:tc>
        <w:tc>
          <w:tcPr>
            <w:tcW w:w="6422" w:type="dxa"/>
            <w:tcBorders>
              <w:top w:val="single" w:sz="4" w:space="0" w:color="000000"/>
              <w:left w:val="single" w:sz="4" w:space="0" w:color="000000"/>
              <w:bottom w:val="single" w:sz="4" w:space="0" w:color="000000"/>
              <w:right w:val="single" w:sz="4" w:space="0" w:color="000000"/>
            </w:tcBorders>
          </w:tcPr>
          <w:p w14:paraId="0FA6D9BD" w14:textId="6A942289" w:rsidR="003124F1" w:rsidRPr="00FE698D" w:rsidRDefault="00250958" w:rsidP="00FB4C22">
            <w:pPr>
              <w:rPr>
                <w:rFonts w:ascii="Arial" w:hAnsi="Arial" w:cs="Arial"/>
                <w:sz w:val="18"/>
                <w:szCs w:val="18"/>
              </w:rPr>
            </w:pPr>
            <w:r>
              <w:rPr>
                <w:rFonts w:ascii="Arial" w:hAnsi="Arial" w:cs="Arial"/>
                <w:sz w:val="18"/>
                <w:szCs w:val="18"/>
              </w:rPr>
              <w:t>Nil</w:t>
            </w:r>
          </w:p>
        </w:tc>
      </w:tr>
    </w:tbl>
    <w:p w14:paraId="6E29C9DC" w14:textId="77777777" w:rsidR="00561A4B" w:rsidRPr="003E4AD5" w:rsidRDefault="00AC6BCA" w:rsidP="00C62C3E">
      <w:pPr>
        <w:rPr>
          <w:rFonts w:ascii="Arial" w:eastAsia="Arial" w:hAnsi="Arial" w:cs="Arial"/>
          <w:sz w:val="18"/>
          <w:szCs w:val="18"/>
        </w:rPr>
      </w:pPr>
      <w:r w:rsidRPr="00FE698D">
        <w:rPr>
          <w:rFonts w:ascii="Arial" w:eastAsia="Arial" w:hAnsi="Arial" w:cs="Arial"/>
          <w:sz w:val="18"/>
          <w:szCs w:val="18"/>
        </w:rPr>
        <w:t xml:space="preserve"> </w:t>
      </w:r>
    </w:p>
    <w:p w14:paraId="5431F136" w14:textId="77777777" w:rsidR="003124F1" w:rsidRPr="00FE698D" w:rsidRDefault="00AC6BCA" w:rsidP="00C62C3E">
      <w:pPr>
        <w:rPr>
          <w:rFonts w:ascii="Arial" w:eastAsia="Arial" w:hAnsi="Arial" w:cs="Arial"/>
          <w:b/>
        </w:rPr>
      </w:pPr>
      <w:r w:rsidRPr="00FE698D">
        <w:rPr>
          <w:rFonts w:ascii="Arial" w:eastAsia="Arial" w:hAnsi="Arial" w:cs="Arial"/>
          <w:b/>
        </w:rPr>
        <w:t xml:space="preserve">Taxi Exception Reports: </w:t>
      </w:r>
    </w:p>
    <w:p w14:paraId="1AFF7ADD" w14:textId="77777777" w:rsidR="003124F1" w:rsidRPr="00FE698D" w:rsidRDefault="00AC6BCA" w:rsidP="00580115">
      <w:pPr>
        <w:tabs>
          <w:tab w:val="center" w:pos="720"/>
          <w:tab w:val="center" w:pos="1440"/>
          <w:tab w:val="center" w:pos="2160"/>
          <w:tab w:val="center" w:pos="2880"/>
          <w:tab w:val="center" w:pos="3600"/>
          <w:tab w:val="center" w:pos="4320"/>
          <w:tab w:val="center" w:pos="5494"/>
        </w:tabs>
        <w:ind w:left="-15"/>
        <w:rPr>
          <w:rFonts w:ascii="Arial" w:hAnsi="Arial" w:cs="Arial"/>
          <w:sz w:val="18"/>
          <w:szCs w:val="18"/>
        </w:rPr>
      </w:pPr>
      <w:r w:rsidRPr="00FE698D">
        <w:rPr>
          <w:rFonts w:ascii="Arial" w:eastAsia="Arial" w:hAnsi="Arial" w:cs="Arial"/>
          <w:sz w:val="18"/>
          <w:szCs w:val="18"/>
        </w:rPr>
        <w:t xml:space="preserve"> </w:t>
      </w:r>
      <w:r w:rsidRPr="00FE698D">
        <w:rPr>
          <w:rFonts w:ascii="Arial" w:eastAsia="Arial" w:hAnsi="Arial" w:cs="Arial"/>
          <w:sz w:val="18"/>
          <w:szCs w:val="18"/>
        </w:rPr>
        <w:tab/>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Description </w:t>
      </w:r>
    </w:p>
    <w:p w14:paraId="56192662" w14:textId="77777777" w:rsidR="00580115" w:rsidRPr="00FE698D" w:rsidRDefault="00E5504F" w:rsidP="00580115">
      <w:pPr>
        <w:tabs>
          <w:tab w:val="center" w:pos="1440"/>
          <w:tab w:val="center" w:pos="2656"/>
          <w:tab w:val="center" w:pos="3600"/>
          <w:tab w:val="center" w:pos="7197"/>
        </w:tabs>
        <w:ind w:left="-15"/>
        <w:rPr>
          <w:rFonts w:ascii="Arial" w:hAnsi="Arial" w:cs="Arial"/>
          <w:sz w:val="18"/>
          <w:szCs w:val="18"/>
        </w:rPr>
      </w:pPr>
      <w:r>
        <w:rPr>
          <w:rFonts w:ascii="Arial" w:eastAsia="Arial" w:hAnsi="Arial" w:cs="Arial"/>
          <w:sz w:val="18"/>
          <w:szCs w:val="18"/>
        </w:rPr>
        <w:t xml:space="preserve">  </w:t>
      </w:r>
      <w:r w:rsidR="00AC6BCA" w:rsidRPr="00FE698D">
        <w:rPr>
          <w:rFonts w:ascii="Arial" w:eastAsia="Arial" w:hAnsi="Arial" w:cs="Arial"/>
          <w:sz w:val="18"/>
          <w:szCs w:val="18"/>
        </w:rPr>
        <w:t xml:space="preserve">Status:    Date: </w:t>
      </w:r>
      <w:r w:rsidR="00AC6BCA" w:rsidRPr="00FE698D">
        <w:rPr>
          <w:rFonts w:ascii="Arial" w:eastAsia="Arial" w:hAnsi="Arial" w:cs="Arial"/>
          <w:sz w:val="18"/>
          <w:szCs w:val="18"/>
        </w:rPr>
        <w:tab/>
        <w:t xml:space="preserve"> </w:t>
      </w:r>
      <w:r w:rsidR="00AC6BCA" w:rsidRPr="00FE698D">
        <w:rPr>
          <w:rFonts w:ascii="Arial" w:eastAsia="Arial" w:hAnsi="Arial" w:cs="Arial"/>
          <w:sz w:val="18"/>
          <w:szCs w:val="18"/>
        </w:rPr>
        <w:tab/>
        <w:t xml:space="preserve">Department: </w:t>
      </w:r>
      <w:r w:rsidR="00AC6BCA" w:rsidRPr="00FE698D">
        <w:rPr>
          <w:rFonts w:ascii="Arial" w:eastAsia="Arial" w:hAnsi="Arial" w:cs="Arial"/>
          <w:sz w:val="18"/>
          <w:szCs w:val="18"/>
        </w:rPr>
        <w:tab/>
        <w:t xml:space="preserve">          </w:t>
      </w:r>
      <w:r w:rsidR="00AC6BCA" w:rsidRPr="00FE698D">
        <w:rPr>
          <w:rFonts w:ascii="Arial" w:eastAsia="Arial" w:hAnsi="Arial" w:cs="Arial"/>
          <w:sz w:val="18"/>
          <w:szCs w:val="18"/>
        </w:rPr>
        <w:tab/>
        <w:t xml:space="preserve">(include description, action taken by who and when to be completed by): </w:t>
      </w:r>
    </w:p>
    <w:tbl>
      <w:tblPr>
        <w:tblStyle w:val="TableGrid"/>
        <w:tblW w:w="10680" w:type="dxa"/>
        <w:tblInd w:w="115" w:type="dxa"/>
        <w:tblCellMar>
          <w:top w:w="8" w:type="dxa"/>
          <w:left w:w="106" w:type="dxa"/>
          <w:right w:w="115" w:type="dxa"/>
        </w:tblCellMar>
        <w:tblLook w:val="04A0" w:firstRow="1" w:lastRow="0" w:firstColumn="1" w:lastColumn="0" w:noHBand="0" w:noVBand="1"/>
      </w:tblPr>
      <w:tblGrid>
        <w:gridCol w:w="1176"/>
        <w:gridCol w:w="1498"/>
        <w:gridCol w:w="1584"/>
        <w:gridCol w:w="6422"/>
      </w:tblGrid>
      <w:tr w:rsidR="00FD5D09" w:rsidRPr="00FE698D" w14:paraId="406A6A42" w14:textId="77777777" w:rsidTr="00547B41">
        <w:trPr>
          <w:trHeight w:val="336"/>
        </w:trPr>
        <w:tc>
          <w:tcPr>
            <w:tcW w:w="1176" w:type="dxa"/>
            <w:tcBorders>
              <w:top w:val="single" w:sz="4" w:space="0" w:color="000000"/>
              <w:left w:val="single" w:sz="4" w:space="0" w:color="000000"/>
              <w:bottom w:val="single" w:sz="4" w:space="0" w:color="000000"/>
              <w:right w:val="single" w:sz="4" w:space="0" w:color="000000"/>
            </w:tcBorders>
          </w:tcPr>
          <w:p w14:paraId="1DE25CFD" w14:textId="77777777" w:rsidR="00FD5D09" w:rsidRPr="00FE698D" w:rsidRDefault="00AC6BCA" w:rsidP="00547B41">
            <w:pPr>
              <w:rPr>
                <w:rFonts w:ascii="Arial" w:hAnsi="Arial" w:cs="Arial"/>
                <w:sz w:val="18"/>
                <w:szCs w:val="18"/>
              </w:rPr>
            </w:pPr>
            <w:r w:rsidRPr="00FE698D">
              <w:rPr>
                <w:rFonts w:ascii="Arial" w:eastAsia="Arial" w:hAnsi="Arial" w:cs="Arial"/>
                <w:b/>
                <w:sz w:val="18"/>
                <w:szCs w:val="18"/>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10161228" w14:textId="77777777" w:rsidR="00FD5D09" w:rsidRPr="00FE698D" w:rsidRDefault="00FD5D09" w:rsidP="00547B41">
            <w:pPr>
              <w:rPr>
                <w:rFonts w:ascii="Arial" w:hAnsi="Arial" w:cs="Arial"/>
                <w:sz w:val="18"/>
                <w:szCs w:val="18"/>
              </w:rPr>
            </w:pPr>
          </w:p>
        </w:tc>
        <w:tc>
          <w:tcPr>
            <w:tcW w:w="1584" w:type="dxa"/>
            <w:tcBorders>
              <w:top w:val="single" w:sz="4" w:space="0" w:color="000000"/>
              <w:left w:val="single" w:sz="4" w:space="0" w:color="000000"/>
              <w:bottom w:val="single" w:sz="4" w:space="0" w:color="000000"/>
              <w:right w:val="single" w:sz="4" w:space="0" w:color="000000"/>
            </w:tcBorders>
          </w:tcPr>
          <w:p w14:paraId="39C33D82" w14:textId="77777777" w:rsidR="00FD5D09" w:rsidRPr="00FE698D" w:rsidRDefault="00FD5D09" w:rsidP="00547B41">
            <w:pPr>
              <w:rPr>
                <w:rFonts w:ascii="Arial" w:hAnsi="Arial" w:cs="Arial"/>
                <w:sz w:val="18"/>
                <w:szCs w:val="18"/>
              </w:rPr>
            </w:pPr>
          </w:p>
        </w:tc>
        <w:tc>
          <w:tcPr>
            <w:tcW w:w="6422" w:type="dxa"/>
            <w:tcBorders>
              <w:top w:val="single" w:sz="4" w:space="0" w:color="000000"/>
              <w:left w:val="single" w:sz="4" w:space="0" w:color="000000"/>
              <w:bottom w:val="single" w:sz="4" w:space="0" w:color="000000"/>
              <w:right w:val="single" w:sz="4" w:space="0" w:color="000000"/>
            </w:tcBorders>
          </w:tcPr>
          <w:p w14:paraId="121B67D1" w14:textId="2D5917B4" w:rsidR="00FD5D09" w:rsidRPr="00FE698D" w:rsidRDefault="00250958" w:rsidP="00FB4C22">
            <w:pPr>
              <w:rPr>
                <w:rFonts w:ascii="Arial" w:hAnsi="Arial" w:cs="Arial"/>
                <w:sz w:val="18"/>
                <w:szCs w:val="18"/>
              </w:rPr>
            </w:pPr>
            <w:r>
              <w:rPr>
                <w:rFonts w:ascii="Arial" w:hAnsi="Arial" w:cs="Arial"/>
                <w:sz w:val="18"/>
                <w:szCs w:val="18"/>
              </w:rPr>
              <w:t>Nil</w:t>
            </w:r>
          </w:p>
        </w:tc>
      </w:tr>
    </w:tbl>
    <w:p w14:paraId="4D7B3BB2" w14:textId="77777777" w:rsidR="00E65C43" w:rsidRDefault="00E65C43" w:rsidP="00815A4F">
      <w:pPr>
        <w:rPr>
          <w:rFonts w:ascii="Arial" w:eastAsia="Arial" w:hAnsi="Arial" w:cs="Arial"/>
          <w:b/>
        </w:rPr>
      </w:pPr>
    </w:p>
    <w:p w14:paraId="0BADEDB7" w14:textId="116023A8" w:rsidR="005265AF" w:rsidRPr="00FE698D" w:rsidRDefault="00AC6BCA" w:rsidP="00815A4F">
      <w:pPr>
        <w:rPr>
          <w:rFonts w:ascii="Arial" w:eastAsia="Arial" w:hAnsi="Arial" w:cs="Arial"/>
          <w:b/>
        </w:rPr>
      </w:pPr>
      <w:r w:rsidRPr="00FE698D">
        <w:rPr>
          <w:rFonts w:ascii="Arial" w:eastAsia="Arial" w:hAnsi="Arial" w:cs="Arial"/>
          <w:b/>
        </w:rPr>
        <w:t xml:space="preserve">Old Business Review: </w:t>
      </w:r>
    </w:p>
    <w:p w14:paraId="2A8534FD" w14:textId="77777777" w:rsidR="00595D2B" w:rsidRDefault="00595D2B" w:rsidP="00580115">
      <w:pPr>
        <w:tabs>
          <w:tab w:val="center" w:pos="3911"/>
          <w:tab w:val="center" w:pos="5760"/>
          <w:tab w:val="center" w:pos="6977"/>
          <w:tab w:val="center" w:pos="8425"/>
          <w:tab w:val="center" w:pos="9993"/>
        </w:tabs>
        <w:ind w:left="-15"/>
        <w:rPr>
          <w:rFonts w:ascii="Arial" w:eastAsia="Arial" w:hAnsi="Arial" w:cs="Arial"/>
          <w:sz w:val="18"/>
          <w:szCs w:val="18"/>
        </w:rPr>
      </w:pPr>
    </w:p>
    <w:p w14:paraId="534E8787" w14:textId="77777777" w:rsidR="003124F1" w:rsidRPr="00FE698D" w:rsidRDefault="00AC6BCA" w:rsidP="00580115">
      <w:pPr>
        <w:tabs>
          <w:tab w:val="center" w:pos="3911"/>
          <w:tab w:val="center" w:pos="5760"/>
          <w:tab w:val="center" w:pos="6977"/>
          <w:tab w:val="center" w:pos="8425"/>
          <w:tab w:val="center" w:pos="9993"/>
        </w:tabs>
        <w:ind w:left="-15"/>
        <w:rPr>
          <w:rFonts w:ascii="Arial" w:hAnsi="Arial" w:cs="Arial"/>
          <w:sz w:val="18"/>
          <w:szCs w:val="18"/>
        </w:rPr>
      </w:pPr>
      <w:r w:rsidRPr="00FE698D">
        <w:rPr>
          <w:rFonts w:ascii="Arial" w:eastAsia="Arial" w:hAnsi="Arial" w:cs="Arial"/>
          <w:sz w:val="18"/>
          <w:szCs w:val="18"/>
        </w:rPr>
        <w:t xml:space="preserve">Item  </w:t>
      </w:r>
      <w:r w:rsidR="004600EC" w:rsidRPr="00FE698D">
        <w:rPr>
          <w:rFonts w:ascii="Arial" w:eastAsia="Arial" w:hAnsi="Arial" w:cs="Arial"/>
          <w:sz w:val="18"/>
          <w:szCs w:val="18"/>
        </w:rPr>
        <w:t xml:space="preserve">         </w:t>
      </w:r>
      <w:r w:rsidRPr="00FE698D">
        <w:rPr>
          <w:rFonts w:ascii="Arial" w:eastAsia="Arial" w:hAnsi="Arial" w:cs="Arial"/>
          <w:sz w:val="18"/>
          <w:szCs w:val="18"/>
        </w:rPr>
        <w:t xml:space="preserve">  Item Origin: </w:t>
      </w:r>
      <w:r w:rsidR="004600EC" w:rsidRPr="00FE698D">
        <w:rPr>
          <w:rFonts w:ascii="Arial" w:eastAsia="Arial" w:hAnsi="Arial" w:cs="Arial"/>
          <w:sz w:val="18"/>
          <w:szCs w:val="18"/>
        </w:rPr>
        <w:t xml:space="preserve">  </w:t>
      </w:r>
      <w:r w:rsidR="00EA5658" w:rsidRPr="00FE698D">
        <w:rPr>
          <w:rFonts w:ascii="Arial" w:eastAsia="Arial" w:hAnsi="Arial" w:cs="Arial"/>
          <w:sz w:val="18"/>
          <w:szCs w:val="18"/>
        </w:rPr>
        <w:t xml:space="preserve"> </w:t>
      </w:r>
      <w:r w:rsidR="004600EC" w:rsidRPr="00FE698D">
        <w:rPr>
          <w:rFonts w:ascii="Arial" w:eastAsia="Arial" w:hAnsi="Arial" w:cs="Arial"/>
          <w:sz w:val="18"/>
          <w:szCs w:val="18"/>
        </w:rPr>
        <w:t>Old Business</w:t>
      </w:r>
      <w:r w:rsidRPr="00FE698D">
        <w:rPr>
          <w:rFonts w:ascii="Arial" w:eastAsia="Arial" w:hAnsi="Arial" w:cs="Arial"/>
          <w:sz w:val="18"/>
          <w:szCs w:val="18"/>
        </w:rPr>
        <w:t xml:space="preserve">  </w:t>
      </w:r>
      <w:r w:rsidR="004600EC" w:rsidRPr="00FE698D">
        <w:rPr>
          <w:rFonts w:ascii="Arial" w:eastAsia="Arial" w:hAnsi="Arial" w:cs="Arial"/>
          <w:sz w:val="18"/>
          <w:szCs w:val="18"/>
        </w:rPr>
        <w:t xml:space="preserve">              </w:t>
      </w:r>
      <w:r w:rsidRPr="00FE698D">
        <w:rPr>
          <w:rFonts w:ascii="Arial" w:eastAsia="Arial" w:hAnsi="Arial" w:cs="Arial"/>
          <w:sz w:val="18"/>
          <w:szCs w:val="18"/>
        </w:rPr>
        <w:tab/>
        <w:t xml:space="preserve">Responsible </w:t>
      </w:r>
      <w:r w:rsidRPr="00FE698D">
        <w:rPr>
          <w:rFonts w:ascii="Arial" w:eastAsia="Arial" w:hAnsi="Arial" w:cs="Arial"/>
          <w:sz w:val="18"/>
          <w:szCs w:val="18"/>
        </w:rPr>
        <w:tab/>
        <w:t xml:space="preserve">     </w:t>
      </w:r>
      <w:r w:rsidR="004600EC" w:rsidRPr="00FE698D">
        <w:rPr>
          <w:rFonts w:ascii="Arial" w:eastAsia="Arial" w:hAnsi="Arial" w:cs="Arial"/>
          <w:sz w:val="18"/>
          <w:szCs w:val="18"/>
        </w:rPr>
        <w:t xml:space="preserve">       </w:t>
      </w:r>
      <w:r w:rsidRPr="00FE698D">
        <w:rPr>
          <w:rFonts w:ascii="Arial" w:eastAsia="Arial" w:hAnsi="Arial" w:cs="Arial"/>
          <w:sz w:val="18"/>
          <w:szCs w:val="18"/>
        </w:rPr>
        <w:t xml:space="preserve">   Status: </w:t>
      </w:r>
      <w:r w:rsidRPr="00FE698D">
        <w:rPr>
          <w:rFonts w:ascii="Arial" w:eastAsia="Arial" w:hAnsi="Arial" w:cs="Arial"/>
          <w:sz w:val="18"/>
          <w:szCs w:val="18"/>
        </w:rPr>
        <w:tab/>
        <w:t xml:space="preserve">       </w:t>
      </w:r>
      <w:r w:rsidR="004600EC" w:rsidRPr="00FE698D">
        <w:rPr>
          <w:rFonts w:ascii="Arial" w:eastAsia="Arial" w:hAnsi="Arial" w:cs="Arial"/>
          <w:sz w:val="18"/>
          <w:szCs w:val="18"/>
        </w:rPr>
        <w:t xml:space="preserve">               </w:t>
      </w:r>
      <w:r w:rsidRPr="00FE698D">
        <w:rPr>
          <w:rFonts w:ascii="Arial" w:eastAsia="Arial" w:hAnsi="Arial" w:cs="Arial"/>
          <w:sz w:val="18"/>
          <w:szCs w:val="18"/>
        </w:rPr>
        <w:t xml:space="preserve"> Due Date: </w:t>
      </w:r>
    </w:p>
    <w:p w14:paraId="06B23A09" w14:textId="77777777" w:rsidR="003124F1" w:rsidRPr="00FE698D" w:rsidRDefault="00EA5658" w:rsidP="00580115">
      <w:pPr>
        <w:tabs>
          <w:tab w:val="center" w:pos="720"/>
          <w:tab w:val="center" w:pos="1440"/>
          <w:tab w:val="center" w:pos="2160"/>
          <w:tab w:val="center" w:pos="2880"/>
          <w:tab w:val="center" w:pos="3600"/>
          <w:tab w:val="center" w:pos="4320"/>
          <w:tab w:val="center" w:pos="5040"/>
          <w:tab w:val="center" w:pos="5760"/>
          <w:tab w:val="center" w:pos="6897"/>
        </w:tabs>
        <w:ind w:left="-15"/>
        <w:rPr>
          <w:rFonts w:ascii="Arial" w:eastAsia="Arial" w:hAnsi="Arial" w:cs="Arial"/>
          <w:sz w:val="18"/>
          <w:szCs w:val="18"/>
        </w:rPr>
      </w:pPr>
      <w:r w:rsidRPr="00FE698D">
        <w:rPr>
          <w:rFonts w:ascii="Arial" w:eastAsia="Arial" w:hAnsi="Arial" w:cs="Arial"/>
          <w:sz w:val="18"/>
          <w:szCs w:val="18"/>
        </w:rPr>
        <w:t xml:space="preserve">Number: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004600EC" w:rsidRPr="00FE698D">
        <w:rPr>
          <w:rFonts w:ascii="Arial" w:eastAsia="Arial" w:hAnsi="Arial" w:cs="Arial"/>
          <w:sz w:val="18"/>
          <w:szCs w:val="18"/>
        </w:rPr>
        <w:t>Description:</w:t>
      </w:r>
      <w:r w:rsidR="00AC6BCA" w:rsidRPr="00FE698D">
        <w:rPr>
          <w:rFonts w:ascii="Arial" w:eastAsia="Arial" w:hAnsi="Arial" w:cs="Arial"/>
          <w:sz w:val="18"/>
          <w:szCs w:val="18"/>
        </w:rPr>
        <w:t xml:space="preserve"> </w:t>
      </w:r>
      <w:r w:rsidR="00AC6BCA" w:rsidRPr="00FE698D">
        <w:rPr>
          <w:rFonts w:ascii="Arial" w:eastAsia="Arial" w:hAnsi="Arial" w:cs="Arial"/>
          <w:sz w:val="18"/>
          <w:szCs w:val="18"/>
        </w:rPr>
        <w:tab/>
        <w:t xml:space="preserve"> </w:t>
      </w:r>
      <w:r w:rsidR="004600EC" w:rsidRPr="00FE698D">
        <w:rPr>
          <w:rFonts w:ascii="Arial" w:eastAsia="Arial" w:hAnsi="Arial" w:cs="Arial"/>
          <w:sz w:val="18"/>
          <w:szCs w:val="18"/>
        </w:rPr>
        <w:t xml:space="preserve">      </w:t>
      </w:r>
      <w:r w:rsidR="00AC6BCA" w:rsidRPr="00FE698D">
        <w:rPr>
          <w:rFonts w:ascii="Arial" w:eastAsia="Arial" w:hAnsi="Arial" w:cs="Arial"/>
          <w:sz w:val="18"/>
          <w:szCs w:val="18"/>
        </w:rPr>
        <w:t xml:space="preserve"> </w:t>
      </w:r>
      <w:r w:rsidRPr="00FE698D">
        <w:rPr>
          <w:rFonts w:ascii="Arial" w:eastAsia="Arial" w:hAnsi="Arial" w:cs="Arial"/>
          <w:sz w:val="18"/>
          <w:szCs w:val="18"/>
        </w:rPr>
        <w:t xml:space="preserve">                          </w:t>
      </w:r>
      <w:r w:rsidR="00AC6BCA" w:rsidRPr="00FE698D">
        <w:rPr>
          <w:rFonts w:ascii="Arial" w:eastAsia="Arial" w:hAnsi="Arial" w:cs="Arial"/>
          <w:sz w:val="18"/>
          <w:szCs w:val="18"/>
        </w:rPr>
        <w:tab/>
        <w:t xml:space="preserve">Person(s): </w:t>
      </w:r>
    </w:p>
    <w:p w14:paraId="7E6925A3" w14:textId="77777777" w:rsidR="002E46D8" w:rsidRPr="00FE698D" w:rsidRDefault="002E46D8" w:rsidP="00580115">
      <w:pPr>
        <w:tabs>
          <w:tab w:val="center" w:pos="720"/>
          <w:tab w:val="center" w:pos="1440"/>
          <w:tab w:val="center" w:pos="2160"/>
          <w:tab w:val="center" w:pos="2880"/>
          <w:tab w:val="center" w:pos="3600"/>
          <w:tab w:val="center" w:pos="4320"/>
          <w:tab w:val="center" w:pos="5040"/>
          <w:tab w:val="center" w:pos="5760"/>
          <w:tab w:val="center" w:pos="6897"/>
        </w:tabs>
        <w:ind w:left="-15"/>
        <w:rPr>
          <w:rFonts w:ascii="Arial" w:eastAsia="Arial" w:hAnsi="Arial" w:cs="Arial"/>
          <w:sz w:val="18"/>
          <w:szCs w:val="18"/>
        </w:rPr>
      </w:pPr>
    </w:p>
    <w:tbl>
      <w:tblPr>
        <w:tblStyle w:val="TableGrid"/>
        <w:tblW w:w="10800" w:type="dxa"/>
        <w:tblInd w:w="-5" w:type="dxa"/>
        <w:tblCellMar>
          <w:top w:w="8" w:type="dxa"/>
          <w:left w:w="5" w:type="dxa"/>
          <w:right w:w="60" w:type="dxa"/>
        </w:tblCellMar>
        <w:tblLook w:val="04A0" w:firstRow="1" w:lastRow="0" w:firstColumn="1" w:lastColumn="0" w:noHBand="0" w:noVBand="1"/>
      </w:tblPr>
      <w:tblGrid>
        <w:gridCol w:w="967"/>
        <w:gridCol w:w="1553"/>
        <w:gridCol w:w="3805"/>
        <w:gridCol w:w="2065"/>
        <w:gridCol w:w="1108"/>
        <w:gridCol w:w="1302"/>
      </w:tblGrid>
      <w:tr w:rsidR="003E4AD5" w:rsidRPr="00FE698D" w14:paraId="1EDE07E4" w14:textId="77777777" w:rsidTr="000C3820">
        <w:trPr>
          <w:trHeight w:val="303"/>
        </w:trPr>
        <w:tc>
          <w:tcPr>
            <w:tcW w:w="967" w:type="dxa"/>
            <w:tcBorders>
              <w:top w:val="single" w:sz="4" w:space="0" w:color="000000"/>
              <w:left w:val="single" w:sz="4" w:space="0" w:color="000000"/>
              <w:bottom w:val="single" w:sz="4" w:space="0" w:color="000000"/>
              <w:right w:val="single" w:sz="4" w:space="0" w:color="000000"/>
            </w:tcBorders>
          </w:tcPr>
          <w:p w14:paraId="22D5CB2A" w14:textId="77777777" w:rsidR="003E4AD5" w:rsidRDefault="00615FC7" w:rsidP="008C5F5C">
            <w:pPr>
              <w:rPr>
                <w:rFonts w:ascii="Arial" w:hAnsi="Arial" w:cs="Arial"/>
                <w:sz w:val="18"/>
                <w:szCs w:val="18"/>
              </w:rPr>
            </w:pPr>
            <w:r>
              <w:rPr>
                <w:rFonts w:ascii="Arial" w:hAnsi="Arial" w:cs="Arial"/>
                <w:sz w:val="18"/>
                <w:szCs w:val="18"/>
              </w:rPr>
              <w:t>1</w:t>
            </w:r>
          </w:p>
        </w:tc>
        <w:tc>
          <w:tcPr>
            <w:tcW w:w="1553" w:type="dxa"/>
            <w:tcBorders>
              <w:top w:val="single" w:sz="4" w:space="0" w:color="000000"/>
              <w:left w:val="single" w:sz="4" w:space="0" w:color="000000"/>
              <w:bottom w:val="single" w:sz="4" w:space="0" w:color="000000"/>
              <w:right w:val="single" w:sz="4" w:space="0" w:color="000000"/>
            </w:tcBorders>
          </w:tcPr>
          <w:p w14:paraId="7EDFC1C7" w14:textId="77777777" w:rsidR="003E4AD5" w:rsidRDefault="003E4AD5" w:rsidP="008C5F5C">
            <w:pPr>
              <w:rPr>
                <w:rFonts w:ascii="Arial" w:hAnsi="Arial" w:cs="Arial"/>
                <w:sz w:val="18"/>
                <w:szCs w:val="18"/>
              </w:rPr>
            </w:pPr>
            <w:r w:rsidRPr="005B4704">
              <w:rPr>
                <w:rFonts w:ascii="Arial" w:hAnsi="Arial" w:cs="Arial"/>
                <w:sz w:val="18"/>
                <w:szCs w:val="18"/>
              </w:rPr>
              <w:t>Committee member</w:t>
            </w:r>
          </w:p>
        </w:tc>
        <w:tc>
          <w:tcPr>
            <w:tcW w:w="3805" w:type="dxa"/>
            <w:tcBorders>
              <w:top w:val="single" w:sz="4" w:space="0" w:color="000000"/>
              <w:left w:val="single" w:sz="4" w:space="0" w:color="000000"/>
              <w:bottom w:val="single" w:sz="4" w:space="0" w:color="000000"/>
              <w:right w:val="single" w:sz="4" w:space="0" w:color="000000"/>
            </w:tcBorders>
          </w:tcPr>
          <w:p w14:paraId="6919DFFC" w14:textId="1C4F895F" w:rsidR="003E4AD5" w:rsidRDefault="003E4AD5" w:rsidP="003E4AD5">
            <w:pPr>
              <w:rPr>
                <w:rFonts w:ascii="Arial" w:hAnsi="Arial" w:cs="Arial"/>
                <w:bCs/>
                <w:color w:val="000000" w:themeColor="text1"/>
                <w:sz w:val="18"/>
                <w:szCs w:val="18"/>
              </w:rPr>
            </w:pPr>
            <w:r w:rsidRPr="005B4704">
              <w:rPr>
                <w:rFonts w:ascii="Arial" w:hAnsi="Arial" w:cs="Arial"/>
                <w:bCs/>
                <w:color w:val="000000" w:themeColor="text1"/>
                <w:sz w:val="18"/>
                <w:szCs w:val="18"/>
              </w:rPr>
              <w:t xml:space="preserve">Medicine Hat station - Eaves trough leaks every winter and causes icy / tripping hazard – patch jobs have unsuccessfully been </w:t>
            </w:r>
            <w:r w:rsidR="00746430" w:rsidRPr="005B4704">
              <w:rPr>
                <w:rFonts w:ascii="Arial" w:hAnsi="Arial" w:cs="Arial"/>
                <w:bCs/>
                <w:color w:val="000000" w:themeColor="text1"/>
                <w:sz w:val="18"/>
                <w:szCs w:val="18"/>
              </w:rPr>
              <w:t>attempted;</w:t>
            </w:r>
            <w:r w:rsidRPr="005B4704">
              <w:rPr>
                <w:rFonts w:ascii="Arial" w:hAnsi="Arial" w:cs="Arial"/>
                <w:bCs/>
                <w:color w:val="000000" w:themeColor="text1"/>
                <w:sz w:val="18"/>
                <w:szCs w:val="18"/>
              </w:rPr>
              <w:t xml:space="preserve"> evidence is the recurring hazard. </w:t>
            </w:r>
          </w:p>
          <w:p w14:paraId="20B2A795" w14:textId="330ECFED" w:rsidR="003E4AD5" w:rsidRDefault="003E4AD5" w:rsidP="003E4AD5">
            <w:pPr>
              <w:rPr>
                <w:rFonts w:ascii="Arial" w:hAnsi="Arial" w:cs="Arial"/>
                <w:bCs/>
                <w:color w:val="000000" w:themeColor="text1"/>
                <w:sz w:val="18"/>
                <w:szCs w:val="18"/>
              </w:rPr>
            </w:pPr>
            <w:r>
              <w:rPr>
                <w:rFonts w:ascii="Arial" w:hAnsi="Arial" w:cs="Arial"/>
                <w:bCs/>
                <w:color w:val="000000" w:themeColor="text1"/>
                <w:sz w:val="18"/>
                <w:szCs w:val="18"/>
              </w:rPr>
              <w:t xml:space="preserve">Update:  Scott Welling will have B&amp;B take a look at all the eaves </w:t>
            </w:r>
            <w:r w:rsidR="00746430">
              <w:rPr>
                <w:rFonts w:ascii="Arial" w:hAnsi="Arial" w:cs="Arial"/>
                <w:bCs/>
                <w:color w:val="000000" w:themeColor="text1"/>
                <w:sz w:val="18"/>
                <w:szCs w:val="18"/>
              </w:rPr>
              <w:t>troughs</w:t>
            </w:r>
            <w:r>
              <w:rPr>
                <w:rFonts w:ascii="Arial" w:hAnsi="Arial" w:cs="Arial"/>
                <w:bCs/>
                <w:color w:val="000000" w:themeColor="text1"/>
                <w:sz w:val="18"/>
                <w:szCs w:val="18"/>
              </w:rPr>
              <w:t>.</w:t>
            </w:r>
          </w:p>
          <w:p w14:paraId="7C12868C" w14:textId="77777777" w:rsidR="00A43AEA" w:rsidRDefault="00A07C1C" w:rsidP="003E4AD5">
            <w:pPr>
              <w:rPr>
                <w:rFonts w:ascii="Arial" w:hAnsi="Arial" w:cs="Arial"/>
                <w:bCs/>
                <w:color w:val="FF0000"/>
                <w:sz w:val="18"/>
                <w:szCs w:val="18"/>
              </w:rPr>
            </w:pPr>
            <w:r w:rsidRPr="00A403BA">
              <w:rPr>
                <w:rFonts w:ascii="Arial" w:hAnsi="Arial" w:cs="Arial"/>
                <w:b/>
                <w:bCs/>
                <w:color w:val="FF0000"/>
                <w:sz w:val="18"/>
                <w:szCs w:val="18"/>
              </w:rPr>
              <w:t>Update:</w:t>
            </w:r>
            <w:r w:rsidRPr="00A07C1C">
              <w:rPr>
                <w:rFonts w:ascii="Arial" w:hAnsi="Arial" w:cs="Arial"/>
                <w:bCs/>
                <w:color w:val="FF0000"/>
                <w:sz w:val="18"/>
                <w:szCs w:val="18"/>
              </w:rPr>
              <w:t xml:space="preserve">  Contractor was here to assess.  </w:t>
            </w:r>
          </w:p>
          <w:p w14:paraId="6B7B650F" w14:textId="77777777" w:rsidR="00A43AEA" w:rsidRDefault="00A43AEA" w:rsidP="00A43AEA">
            <w:pPr>
              <w:rPr>
                <w:rFonts w:ascii="Arial" w:hAnsi="Arial" w:cs="Arial"/>
                <w:bCs/>
                <w:color w:val="FF0000"/>
                <w:sz w:val="18"/>
                <w:szCs w:val="18"/>
              </w:rPr>
            </w:pPr>
            <w:r w:rsidRPr="00A43AEA">
              <w:rPr>
                <w:rFonts w:ascii="Arial" w:hAnsi="Arial" w:cs="Arial"/>
                <w:b/>
                <w:bCs/>
                <w:color w:val="FF0000"/>
                <w:sz w:val="18"/>
                <w:szCs w:val="18"/>
              </w:rPr>
              <w:t>July 13</w:t>
            </w:r>
            <w:r>
              <w:rPr>
                <w:rFonts w:ascii="Arial" w:hAnsi="Arial" w:cs="Arial"/>
                <w:bCs/>
                <w:color w:val="FF0000"/>
                <w:sz w:val="18"/>
                <w:szCs w:val="18"/>
              </w:rPr>
              <w:t xml:space="preserve"> - Sent to Ben </w:t>
            </w:r>
            <w:r w:rsidR="006F0D1A">
              <w:rPr>
                <w:rFonts w:ascii="Arial" w:hAnsi="Arial" w:cs="Arial"/>
                <w:bCs/>
                <w:color w:val="FF0000"/>
                <w:sz w:val="18"/>
                <w:szCs w:val="18"/>
              </w:rPr>
              <w:t>Shielder.</w:t>
            </w:r>
          </w:p>
          <w:p w14:paraId="00D3BB3A" w14:textId="40D0DDBD" w:rsidR="006F0D1A" w:rsidRPr="007249F9" w:rsidRDefault="006F0D1A" w:rsidP="00A43AEA">
            <w:pPr>
              <w:rPr>
                <w:rFonts w:ascii="Arial" w:hAnsi="Arial" w:cs="Arial"/>
                <w:bCs/>
                <w:color w:val="FF0000"/>
                <w:sz w:val="18"/>
                <w:szCs w:val="18"/>
              </w:rPr>
            </w:pPr>
            <w:r w:rsidRPr="00AD66CF">
              <w:rPr>
                <w:rFonts w:ascii="Arial" w:hAnsi="Arial" w:cs="Arial"/>
                <w:b/>
                <w:color w:val="FF0000"/>
                <w:sz w:val="18"/>
                <w:szCs w:val="18"/>
              </w:rPr>
              <w:t>Update</w:t>
            </w:r>
            <w:r w:rsidR="00AD66CF">
              <w:rPr>
                <w:rFonts w:ascii="Arial" w:hAnsi="Arial" w:cs="Arial"/>
                <w:b/>
                <w:color w:val="FF0000"/>
                <w:sz w:val="18"/>
                <w:szCs w:val="18"/>
              </w:rPr>
              <w:t xml:space="preserve"> (Sept 14)</w:t>
            </w:r>
            <w:r w:rsidRPr="00AD66CF">
              <w:rPr>
                <w:rFonts w:ascii="Arial" w:hAnsi="Arial" w:cs="Arial"/>
                <w:b/>
                <w:color w:val="FF0000"/>
                <w:sz w:val="18"/>
                <w:szCs w:val="18"/>
              </w:rPr>
              <w:t>:</w:t>
            </w:r>
            <w:r>
              <w:rPr>
                <w:rFonts w:ascii="Arial" w:hAnsi="Arial" w:cs="Arial"/>
                <w:bCs/>
                <w:color w:val="FF0000"/>
                <w:sz w:val="18"/>
                <w:szCs w:val="18"/>
              </w:rPr>
              <w:t xml:space="preserve">  Contractor will complete on September 18.</w:t>
            </w:r>
          </w:p>
        </w:tc>
        <w:tc>
          <w:tcPr>
            <w:tcW w:w="2065" w:type="dxa"/>
            <w:tcBorders>
              <w:top w:val="single" w:sz="4" w:space="0" w:color="000000"/>
              <w:left w:val="single" w:sz="4" w:space="0" w:color="000000"/>
              <w:bottom w:val="single" w:sz="4" w:space="0" w:color="000000"/>
              <w:right w:val="single" w:sz="4" w:space="0" w:color="000000"/>
            </w:tcBorders>
          </w:tcPr>
          <w:p w14:paraId="55C2471B" w14:textId="77777777" w:rsidR="003E4AD5" w:rsidRPr="005B4704" w:rsidRDefault="003E4AD5" w:rsidP="008C5F5C">
            <w:pPr>
              <w:ind w:right="36"/>
              <w:rPr>
                <w:rFonts w:ascii="Arial" w:hAnsi="Arial" w:cs="Arial"/>
                <w:sz w:val="18"/>
                <w:szCs w:val="18"/>
              </w:rPr>
            </w:pPr>
            <w:r w:rsidRPr="005B4704">
              <w:rPr>
                <w:rFonts w:ascii="Arial" w:hAnsi="Arial" w:cs="Arial"/>
                <w:sz w:val="18"/>
                <w:szCs w:val="18"/>
              </w:rPr>
              <w:t>Chris Gingras - Facilities</w:t>
            </w:r>
          </w:p>
        </w:tc>
        <w:tc>
          <w:tcPr>
            <w:tcW w:w="1108" w:type="dxa"/>
            <w:tcBorders>
              <w:top w:val="single" w:sz="4" w:space="0" w:color="000000"/>
              <w:left w:val="single" w:sz="4" w:space="0" w:color="000000"/>
              <w:bottom w:val="single" w:sz="4" w:space="0" w:color="000000"/>
              <w:right w:val="single" w:sz="4" w:space="0" w:color="000000"/>
            </w:tcBorders>
          </w:tcPr>
          <w:p w14:paraId="192EC901" w14:textId="77777777" w:rsidR="003E4AD5" w:rsidRPr="005B4704" w:rsidRDefault="003E4AD5" w:rsidP="008C5F5C">
            <w:pPr>
              <w:rPr>
                <w:rFonts w:ascii="Arial" w:hAnsi="Arial" w:cs="Arial"/>
                <w:sz w:val="18"/>
                <w:szCs w:val="18"/>
              </w:rPr>
            </w:pPr>
            <w:r w:rsidRPr="005B4704">
              <w:rPr>
                <w:rFonts w:ascii="Arial" w:hAnsi="Arial" w:cs="Arial"/>
                <w:sz w:val="18"/>
                <w:szCs w:val="18"/>
              </w:rPr>
              <w:t>Open</w:t>
            </w:r>
          </w:p>
        </w:tc>
        <w:tc>
          <w:tcPr>
            <w:tcW w:w="1302" w:type="dxa"/>
            <w:tcBorders>
              <w:top w:val="single" w:sz="4" w:space="0" w:color="000000"/>
              <w:left w:val="single" w:sz="4" w:space="0" w:color="000000"/>
              <w:bottom w:val="single" w:sz="4" w:space="0" w:color="000000"/>
              <w:right w:val="single" w:sz="4" w:space="0" w:color="000000"/>
            </w:tcBorders>
          </w:tcPr>
          <w:p w14:paraId="2CA5C677" w14:textId="77777777" w:rsidR="003E4AD5" w:rsidRPr="007249F9" w:rsidRDefault="003E4AD5" w:rsidP="008C5F5C">
            <w:pPr>
              <w:rPr>
                <w:rFonts w:ascii="Arial" w:hAnsi="Arial" w:cs="Arial"/>
                <w:strike/>
                <w:sz w:val="18"/>
                <w:szCs w:val="18"/>
              </w:rPr>
            </w:pPr>
            <w:r w:rsidRPr="007249F9">
              <w:rPr>
                <w:rFonts w:ascii="Arial" w:hAnsi="Arial" w:cs="Arial"/>
                <w:strike/>
                <w:sz w:val="18"/>
                <w:szCs w:val="18"/>
              </w:rPr>
              <w:t>10-Aug-23</w:t>
            </w:r>
          </w:p>
          <w:p w14:paraId="32E1E369" w14:textId="0537EB41" w:rsidR="007249F9" w:rsidRPr="005B4704" w:rsidRDefault="007249F9" w:rsidP="008C5F5C">
            <w:pPr>
              <w:rPr>
                <w:rFonts w:ascii="Arial" w:hAnsi="Arial" w:cs="Arial"/>
                <w:strike/>
                <w:sz w:val="18"/>
                <w:szCs w:val="18"/>
              </w:rPr>
            </w:pPr>
            <w:r>
              <w:rPr>
                <w:rFonts w:ascii="Arial" w:hAnsi="Arial" w:cs="Arial"/>
                <w:sz w:val="18"/>
                <w:szCs w:val="18"/>
              </w:rPr>
              <w:t>1</w:t>
            </w:r>
            <w:r w:rsidR="006F0D1A">
              <w:rPr>
                <w:rFonts w:ascii="Arial" w:hAnsi="Arial" w:cs="Arial"/>
                <w:sz w:val="18"/>
                <w:szCs w:val="18"/>
              </w:rPr>
              <w:t>8</w:t>
            </w:r>
            <w:r>
              <w:rPr>
                <w:rFonts w:ascii="Arial" w:hAnsi="Arial" w:cs="Arial"/>
                <w:sz w:val="18"/>
                <w:szCs w:val="18"/>
              </w:rPr>
              <w:t>-Sept-23</w:t>
            </w:r>
          </w:p>
        </w:tc>
      </w:tr>
      <w:tr w:rsidR="003E4AD5" w:rsidRPr="00FE698D" w14:paraId="54170E46" w14:textId="77777777" w:rsidTr="000C3820">
        <w:trPr>
          <w:trHeight w:val="303"/>
        </w:trPr>
        <w:tc>
          <w:tcPr>
            <w:tcW w:w="967" w:type="dxa"/>
            <w:tcBorders>
              <w:top w:val="single" w:sz="4" w:space="0" w:color="000000"/>
              <w:left w:val="single" w:sz="4" w:space="0" w:color="000000"/>
              <w:bottom w:val="single" w:sz="4" w:space="0" w:color="000000"/>
              <w:right w:val="single" w:sz="4" w:space="0" w:color="000000"/>
            </w:tcBorders>
          </w:tcPr>
          <w:p w14:paraId="46E17A03" w14:textId="77777777" w:rsidR="003E4AD5" w:rsidRDefault="00615FC7" w:rsidP="008C5F5C">
            <w:pPr>
              <w:rPr>
                <w:rFonts w:ascii="Arial" w:hAnsi="Arial" w:cs="Arial"/>
                <w:sz w:val="18"/>
                <w:szCs w:val="18"/>
              </w:rPr>
            </w:pPr>
            <w:r>
              <w:rPr>
                <w:rFonts w:ascii="Arial" w:hAnsi="Arial" w:cs="Arial"/>
                <w:sz w:val="18"/>
                <w:szCs w:val="18"/>
              </w:rPr>
              <w:t>2</w:t>
            </w:r>
          </w:p>
        </w:tc>
        <w:tc>
          <w:tcPr>
            <w:tcW w:w="1553" w:type="dxa"/>
            <w:tcBorders>
              <w:top w:val="single" w:sz="4" w:space="0" w:color="000000"/>
              <w:left w:val="single" w:sz="4" w:space="0" w:color="000000"/>
              <w:bottom w:val="single" w:sz="4" w:space="0" w:color="000000"/>
              <w:right w:val="single" w:sz="4" w:space="0" w:color="000000"/>
            </w:tcBorders>
          </w:tcPr>
          <w:p w14:paraId="5312AA2B" w14:textId="77777777" w:rsidR="003E4AD5" w:rsidRPr="005B4704" w:rsidRDefault="003E4AD5" w:rsidP="008C5F5C">
            <w:pPr>
              <w:rPr>
                <w:rFonts w:ascii="Arial" w:hAnsi="Arial" w:cs="Arial"/>
                <w:sz w:val="18"/>
                <w:szCs w:val="18"/>
              </w:rPr>
            </w:pPr>
            <w:r w:rsidRPr="005B4704">
              <w:rPr>
                <w:rFonts w:ascii="Arial" w:hAnsi="Arial" w:cs="Arial"/>
                <w:sz w:val="18"/>
                <w:szCs w:val="18"/>
              </w:rPr>
              <w:t>Committee member</w:t>
            </w:r>
          </w:p>
        </w:tc>
        <w:tc>
          <w:tcPr>
            <w:tcW w:w="3805" w:type="dxa"/>
            <w:tcBorders>
              <w:top w:val="single" w:sz="4" w:space="0" w:color="000000"/>
              <w:left w:val="single" w:sz="4" w:space="0" w:color="000000"/>
              <w:bottom w:val="single" w:sz="4" w:space="0" w:color="000000"/>
              <w:right w:val="single" w:sz="4" w:space="0" w:color="000000"/>
            </w:tcBorders>
          </w:tcPr>
          <w:p w14:paraId="0E170EBD" w14:textId="2958BD28" w:rsidR="003E4AD5" w:rsidRPr="005B4704" w:rsidRDefault="003E4AD5" w:rsidP="003E4AD5">
            <w:pPr>
              <w:rPr>
                <w:rFonts w:ascii="Arial" w:hAnsi="Arial" w:cs="Arial"/>
                <w:bCs/>
                <w:color w:val="000000" w:themeColor="text1"/>
                <w:sz w:val="18"/>
                <w:szCs w:val="18"/>
              </w:rPr>
            </w:pPr>
            <w:r w:rsidRPr="005B4704">
              <w:rPr>
                <w:rFonts w:ascii="Arial" w:hAnsi="Arial" w:cs="Arial"/>
                <w:bCs/>
                <w:color w:val="000000" w:themeColor="text1"/>
                <w:sz w:val="18"/>
                <w:szCs w:val="18"/>
              </w:rPr>
              <w:t xml:space="preserve">Maple Creek Subdivision </w:t>
            </w:r>
            <w:r w:rsidR="005910AD" w:rsidRPr="005B4704">
              <w:rPr>
                <w:rFonts w:ascii="Arial" w:hAnsi="Arial" w:cs="Arial"/>
                <w:bCs/>
                <w:color w:val="000000" w:themeColor="text1"/>
                <w:sz w:val="18"/>
                <w:szCs w:val="18"/>
              </w:rPr>
              <w:t>timetable</w:t>
            </w:r>
            <w:r w:rsidRPr="005B4704">
              <w:rPr>
                <w:rFonts w:ascii="Arial" w:hAnsi="Arial" w:cs="Arial"/>
                <w:bCs/>
                <w:color w:val="000000" w:themeColor="text1"/>
                <w:sz w:val="18"/>
                <w:szCs w:val="18"/>
              </w:rPr>
              <w:t xml:space="preserve"> 19.2.</w:t>
            </w:r>
          </w:p>
          <w:p w14:paraId="259D1758" w14:textId="77777777" w:rsidR="003E4AD5" w:rsidRPr="00595D2B" w:rsidRDefault="00595D2B" w:rsidP="00595D2B">
            <w:pPr>
              <w:rPr>
                <w:rFonts w:ascii="Arial" w:hAnsi="Arial" w:cs="Arial"/>
                <w:bCs/>
                <w:color w:val="000000" w:themeColor="text1"/>
                <w:sz w:val="18"/>
                <w:szCs w:val="18"/>
              </w:rPr>
            </w:pPr>
            <w:r>
              <w:rPr>
                <w:rFonts w:ascii="Arial" w:hAnsi="Arial" w:cs="Arial"/>
                <w:bCs/>
                <w:color w:val="000000" w:themeColor="text1"/>
                <w:sz w:val="18"/>
                <w:szCs w:val="18"/>
              </w:rPr>
              <w:t>-</w:t>
            </w:r>
            <w:r w:rsidR="003E4AD5" w:rsidRPr="00595D2B">
              <w:rPr>
                <w:rFonts w:ascii="Arial" w:hAnsi="Arial" w:cs="Arial"/>
                <w:bCs/>
                <w:color w:val="000000" w:themeColor="text1"/>
                <w:sz w:val="18"/>
                <w:szCs w:val="18"/>
              </w:rPr>
              <w:t>Bellcot, Dunmore and Larkhall, switch names required for crossovers and switches names as previously provided in module 19.1 footnotes.</w:t>
            </w:r>
          </w:p>
          <w:p w14:paraId="169544AB" w14:textId="77777777" w:rsidR="003E4AD5" w:rsidRPr="00595D2B" w:rsidRDefault="00595D2B" w:rsidP="00595D2B">
            <w:pPr>
              <w:rPr>
                <w:rFonts w:ascii="Arial" w:hAnsi="Arial" w:cs="Arial"/>
                <w:bCs/>
                <w:color w:val="000000" w:themeColor="text1"/>
                <w:sz w:val="18"/>
                <w:szCs w:val="18"/>
              </w:rPr>
            </w:pPr>
            <w:r>
              <w:rPr>
                <w:rFonts w:ascii="Arial" w:hAnsi="Arial" w:cs="Arial"/>
                <w:bCs/>
                <w:color w:val="000000" w:themeColor="text1"/>
                <w:sz w:val="18"/>
                <w:szCs w:val="18"/>
              </w:rPr>
              <w:t>-</w:t>
            </w:r>
            <w:r w:rsidR="003E4AD5" w:rsidRPr="00595D2B">
              <w:rPr>
                <w:rFonts w:ascii="Arial" w:hAnsi="Arial" w:cs="Arial"/>
                <w:bCs/>
                <w:color w:val="000000" w:themeColor="text1"/>
                <w:sz w:val="18"/>
                <w:szCs w:val="18"/>
              </w:rPr>
              <w:t>Signals 869 and 868 are missing.</w:t>
            </w:r>
          </w:p>
          <w:p w14:paraId="3453E460" w14:textId="77777777" w:rsidR="003E4AD5" w:rsidRPr="00091F6D" w:rsidRDefault="003E4AD5" w:rsidP="003E4AD5">
            <w:pPr>
              <w:rPr>
                <w:rFonts w:ascii="Arial" w:hAnsi="Arial" w:cs="Arial"/>
                <w:bCs/>
                <w:color w:val="000000" w:themeColor="text1"/>
                <w:sz w:val="18"/>
                <w:szCs w:val="18"/>
              </w:rPr>
            </w:pPr>
            <w:r w:rsidRPr="00091F6D">
              <w:rPr>
                <w:rFonts w:ascii="Arial" w:hAnsi="Arial" w:cs="Arial"/>
                <w:b/>
                <w:bCs/>
                <w:color w:val="000000" w:themeColor="text1"/>
                <w:sz w:val="18"/>
                <w:szCs w:val="18"/>
              </w:rPr>
              <w:t>Update:</w:t>
            </w:r>
            <w:r w:rsidRPr="00091F6D">
              <w:rPr>
                <w:rFonts w:ascii="Arial" w:hAnsi="Arial" w:cs="Arial"/>
                <w:bCs/>
                <w:color w:val="000000" w:themeColor="text1"/>
                <w:sz w:val="18"/>
                <w:szCs w:val="18"/>
              </w:rPr>
              <w:t xml:space="preserve">  Keith Hopper has updates on the signals and will update for next module.  Daniel Villeneuve will be providing switch numbers to Keith Hopper for locations.</w:t>
            </w:r>
          </w:p>
          <w:p w14:paraId="4B0AC964" w14:textId="095B494D" w:rsidR="00DA2B14" w:rsidRPr="00091F6D" w:rsidRDefault="00DA2B14" w:rsidP="00DA2B14">
            <w:pPr>
              <w:rPr>
                <w:rFonts w:ascii="Arial" w:eastAsiaTheme="minorHAnsi" w:hAnsi="Arial" w:cs="Arial"/>
                <w:color w:val="000000" w:themeColor="text1"/>
                <w:sz w:val="18"/>
                <w:szCs w:val="18"/>
              </w:rPr>
            </w:pPr>
            <w:r w:rsidRPr="00091F6D">
              <w:rPr>
                <w:rFonts w:ascii="Arial" w:hAnsi="Arial" w:cs="Arial"/>
                <w:b/>
                <w:bCs/>
                <w:color w:val="000000" w:themeColor="text1"/>
                <w:sz w:val="18"/>
                <w:szCs w:val="18"/>
              </w:rPr>
              <w:t>Update (July 13):</w:t>
            </w:r>
            <w:r w:rsidRPr="00091F6D">
              <w:rPr>
                <w:rFonts w:ascii="Arial" w:hAnsi="Arial" w:cs="Arial"/>
                <w:bCs/>
                <w:color w:val="000000" w:themeColor="text1"/>
                <w:sz w:val="18"/>
                <w:szCs w:val="18"/>
              </w:rPr>
              <w:t xml:space="preserve"> Chris Gingras spoke with Daniel Villeneuve-as per email “</w:t>
            </w:r>
            <w:r w:rsidRPr="00091F6D">
              <w:rPr>
                <w:rFonts w:ascii="Arial" w:hAnsi="Arial" w:cs="Arial"/>
                <w:color w:val="000000" w:themeColor="text1"/>
                <w:sz w:val="18"/>
                <w:szCs w:val="18"/>
              </w:rPr>
              <w:t xml:space="preserve">The issue is that there is a conflict in the numbers vs what is being input in the system and this needs to be ratified on which set of numbers needs to be </w:t>
            </w:r>
            <w:r w:rsidR="00746430" w:rsidRPr="00091F6D">
              <w:rPr>
                <w:rFonts w:ascii="Arial" w:hAnsi="Arial" w:cs="Arial"/>
                <w:color w:val="000000" w:themeColor="text1"/>
                <w:sz w:val="18"/>
                <w:szCs w:val="18"/>
              </w:rPr>
              <w:t>used.</w:t>
            </w:r>
          </w:p>
          <w:p w14:paraId="01FAF1AF" w14:textId="77777777" w:rsidR="00921C63" w:rsidRDefault="00DA2B14" w:rsidP="00DA2B14">
            <w:pPr>
              <w:rPr>
                <w:rFonts w:ascii="Arial" w:hAnsi="Arial" w:cs="Arial"/>
                <w:color w:val="000000" w:themeColor="text1"/>
                <w:sz w:val="18"/>
                <w:szCs w:val="18"/>
              </w:rPr>
            </w:pPr>
            <w:r w:rsidRPr="00091F6D">
              <w:rPr>
                <w:rFonts w:ascii="Arial" w:hAnsi="Arial" w:cs="Arial"/>
                <w:color w:val="000000" w:themeColor="text1"/>
                <w:sz w:val="18"/>
                <w:szCs w:val="18"/>
              </w:rPr>
              <w:t>This has been escalated to Jamie Ruzycki—Assistant Director S+C.</w:t>
            </w:r>
          </w:p>
          <w:p w14:paraId="77780259" w14:textId="6123A93C" w:rsidR="00091F6D" w:rsidRPr="005B4704" w:rsidRDefault="00091F6D" w:rsidP="00DA2B14">
            <w:pPr>
              <w:rPr>
                <w:rFonts w:ascii="Arial" w:hAnsi="Arial" w:cs="Arial"/>
                <w:bCs/>
                <w:color w:val="000000" w:themeColor="text1"/>
                <w:sz w:val="18"/>
                <w:szCs w:val="18"/>
              </w:rPr>
            </w:pPr>
            <w:r>
              <w:rPr>
                <w:rFonts w:ascii="Arial" w:hAnsi="Arial" w:cs="Arial"/>
                <w:bCs/>
                <w:color w:val="000000" w:themeColor="text1"/>
                <w:sz w:val="18"/>
                <w:szCs w:val="18"/>
              </w:rPr>
              <w:t>Bulletin issued (OPER-AB-042-23) attached in miscellaneous.</w:t>
            </w:r>
          </w:p>
        </w:tc>
        <w:tc>
          <w:tcPr>
            <w:tcW w:w="2065" w:type="dxa"/>
            <w:tcBorders>
              <w:top w:val="single" w:sz="4" w:space="0" w:color="000000"/>
              <w:left w:val="single" w:sz="4" w:space="0" w:color="000000"/>
              <w:bottom w:val="single" w:sz="4" w:space="0" w:color="000000"/>
              <w:right w:val="single" w:sz="4" w:space="0" w:color="000000"/>
            </w:tcBorders>
          </w:tcPr>
          <w:p w14:paraId="546D34CF" w14:textId="77777777" w:rsidR="003E4AD5" w:rsidRDefault="00486CE5" w:rsidP="008C5F5C">
            <w:pPr>
              <w:ind w:right="36"/>
              <w:rPr>
                <w:rFonts w:ascii="Arial" w:hAnsi="Arial" w:cs="Arial"/>
                <w:sz w:val="18"/>
                <w:szCs w:val="18"/>
              </w:rPr>
            </w:pPr>
            <w:r>
              <w:rPr>
                <w:rFonts w:ascii="Arial" w:hAnsi="Arial" w:cs="Arial"/>
                <w:sz w:val="18"/>
                <w:szCs w:val="18"/>
              </w:rPr>
              <w:t>Daniel Villeneuve</w:t>
            </w:r>
          </w:p>
          <w:p w14:paraId="51FF134E" w14:textId="4B416C9E" w:rsidR="00DA2B14" w:rsidRPr="005B4704" w:rsidRDefault="00DA2B14" w:rsidP="008C5F5C">
            <w:pPr>
              <w:ind w:right="36"/>
              <w:rPr>
                <w:rFonts w:ascii="Arial" w:hAnsi="Arial" w:cs="Arial"/>
                <w:sz w:val="18"/>
                <w:szCs w:val="18"/>
              </w:rPr>
            </w:pPr>
            <w:r>
              <w:rPr>
                <w:rFonts w:ascii="Arial" w:hAnsi="Arial" w:cs="Arial"/>
                <w:sz w:val="18"/>
                <w:szCs w:val="18"/>
              </w:rPr>
              <w:t>Escalated to Jamie Ruzycki</w:t>
            </w:r>
          </w:p>
        </w:tc>
        <w:tc>
          <w:tcPr>
            <w:tcW w:w="1108" w:type="dxa"/>
            <w:tcBorders>
              <w:top w:val="single" w:sz="4" w:space="0" w:color="000000"/>
              <w:left w:val="single" w:sz="4" w:space="0" w:color="000000"/>
              <w:bottom w:val="single" w:sz="4" w:space="0" w:color="000000"/>
              <w:right w:val="single" w:sz="4" w:space="0" w:color="000000"/>
            </w:tcBorders>
          </w:tcPr>
          <w:p w14:paraId="419484A8" w14:textId="17D94A3E" w:rsidR="003E4AD5" w:rsidRPr="00F35851" w:rsidRDefault="00091F6D" w:rsidP="008C5F5C">
            <w:pPr>
              <w:rPr>
                <w:rFonts w:ascii="Arial" w:hAnsi="Arial" w:cs="Arial"/>
                <w:sz w:val="18"/>
                <w:szCs w:val="18"/>
              </w:rPr>
            </w:pPr>
            <w:r>
              <w:rPr>
                <w:rFonts w:ascii="Arial" w:hAnsi="Arial" w:cs="Arial"/>
                <w:sz w:val="18"/>
                <w:szCs w:val="18"/>
              </w:rPr>
              <w:t>Closed</w:t>
            </w:r>
          </w:p>
        </w:tc>
        <w:tc>
          <w:tcPr>
            <w:tcW w:w="1302" w:type="dxa"/>
            <w:tcBorders>
              <w:top w:val="single" w:sz="4" w:space="0" w:color="000000"/>
              <w:left w:val="single" w:sz="4" w:space="0" w:color="000000"/>
              <w:bottom w:val="single" w:sz="4" w:space="0" w:color="000000"/>
              <w:right w:val="single" w:sz="4" w:space="0" w:color="000000"/>
            </w:tcBorders>
          </w:tcPr>
          <w:p w14:paraId="79B1FB64" w14:textId="77777777" w:rsidR="003E4AD5" w:rsidRPr="00F35851" w:rsidRDefault="003E4AD5" w:rsidP="008C5F5C">
            <w:pPr>
              <w:rPr>
                <w:rFonts w:ascii="Arial" w:hAnsi="Arial" w:cs="Arial"/>
                <w:strike/>
                <w:sz w:val="18"/>
                <w:szCs w:val="18"/>
              </w:rPr>
            </w:pPr>
            <w:r w:rsidRPr="00F35851">
              <w:rPr>
                <w:rFonts w:ascii="Arial" w:hAnsi="Arial" w:cs="Arial"/>
                <w:strike/>
                <w:sz w:val="18"/>
                <w:szCs w:val="18"/>
              </w:rPr>
              <w:t>19-Jun-23</w:t>
            </w:r>
          </w:p>
          <w:p w14:paraId="3C062DC7" w14:textId="77777777" w:rsidR="003E4AD5" w:rsidRPr="00F35851" w:rsidRDefault="003E4AD5" w:rsidP="008C5F5C">
            <w:pPr>
              <w:rPr>
                <w:rFonts w:ascii="Arial" w:hAnsi="Arial" w:cs="Arial"/>
                <w:sz w:val="18"/>
                <w:szCs w:val="18"/>
              </w:rPr>
            </w:pPr>
            <w:r w:rsidRPr="00F35851">
              <w:rPr>
                <w:rFonts w:ascii="Arial" w:hAnsi="Arial" w:cs="Arial"/>
                <w:sz w:val="18"/>
                <w:szCs w:val="18"/>
              </w:rPr>
              <w:t>7-Sept-23</w:t>
            </w:r>
          </w:p>
        </w:tc>
      </w:tr>
      <w:tr w:rsidR="003E4AD5" w:rsidRPr="00FE698D" w14:paraId="63AFE35B" w14:textId="77777777" w:rsidTr="000C3820">
        <w:trPr>
          <w:trHeight w:val="303"/>
        </w:trPr>
        <w:tc>
          <w:tcPr>
            <w:tcW w:w="967" w:type="dxa"/>
            <w:tcBorders>
              <w:top w:val="single" w:sz="4" w:space="0" w:color="000000"/>
              <w:left w:val="single" w:sz="4" w:space="0" w:color="000000"/>
              <w:bottom w:val="single" w:sz="4" w:space="0" w:color="000000"/>
              <w:right w:val="single" w:sz="4" w:space="0" w:color="000000"/>
            </w:tcBorders>
          </w:tcPr>
          <w:p w14:paraId="138B6B40" w14:textId="77777777" w:rsidR="003E4AD5" w:rsidRDefault="00615FC7" w:rsidP="008C5F5C">
            <w:pPr>
              <w:rPr>
                <w:rFonts w:ascii="Arial" w:hAnsi="Arial" w:cs="Arial"/>
                <w:sz w:val="18"/>
                <w:szCs w:val="18"/>
              </w:rPr>
            </w:pPr>
            <w:r>
              <w:rPr>
                <w:rFonts w:ascii="Arial" w:hAnsi="Arial" w:cs="Arial"/>
                <w:sz w:val="18"/>
                <w:szCs w:val="18"/>
              </w:rPr>
              <w:t>3</w:t>
            </w:r>
          </w:p>
        </w:tc>
        <w:tc>
          <w:tcPr>
            <w:tcW w:w="1553" w:type="dxa"/>
            <w:tcBorders>
              <w:top w:val="single" w:sz="4" w:space="0" w:color="000000"/>
              <w:left w:val="single" w:sz="4" w:space="0" w:color="000000"/>
              <w:bottom w:val="single" w:sz="4" w:space="0" w:color="000000"/>
              <w:right w:val="single" w:sz="4" w:space="0" w:color="000000"/>
            </w:tcBorders>
          </w:tcPr>
          <w:p w14:paraId="669E253A" w14:textId="77777777" w:rsidR="003E4AD5" w:rsidRPr="005B4704" w:rsidRDefault="003E4AD5" w:rsidP="008C5F5C">
            <w:pPr>
              <w:rPr>
                <w:rFonts w:ascii="Arial" w:hAnsi="Arial" w:cs="Arial"/>
                <w:sz w:val="18"/>
                <w:szCs w:val="18"/>
              </w:rPr>
            </w:pPr>
            <w:r w:rsidRPr="005B4704">
              <w:rPr>
                <w:rFonts w:ascii="Arial" w:hAnsi="Arial" w:cs="Arial"/>
                <w:sz w:val="18"/>
                <w:szCs w:val="18"/>
              </w:rPr>
              <w:t>Committee member</w:t>
            </w:r>
          </w:p>
        </w:tc>
        <w:tc>
          <w:tcPr>
            <w:tcW w:w="3805" w:type="dxa"/>
            <w:tcBorders>
              <w:top w:val="single" w:sz="4" w:space="0" w:color="000000"/>
              <w:left w:val="single" w:sz="4" w:space="0" w:color="000000"/>
              <w:bottom w:val="single" w:sz="4" w:space="0" w:color="000000"/>
              <w:right w:val="single" w:sz="4" w:space="0" w:color="000000"/>
            </w:tcBorders>
          </w:tcPr>
          <w:p w14:paraId="5C071E00" w14:textId="77777777" w:rsidR="003E4AD5" w:rsidRPr="005B4704" w:rsidRDefault="003E4AD5" w:rsidP="003E4AD5">
            <w:pPr>
              <w:rPr>
                <w:rFonts w:ascii="Arial" w:hAnsi="Arial" w:cs="Arial"/>
                <w:bCs/>
                <w:color w:val="000000" w:themeColor="text1"/>
                <w:sz w:val="18"/>
                <w:szCs w:val="18"/>
              </w:rPr>
            </w:pPr>
            <w:r w:rsidRPr="005B4704">
              <w:rPr>
                <w:rFonts w:ascii="Arial" w:hAnsi="Arial" w:cs="Arial"/>
                <w:bCs/>
                <w:color w:val="000000" w:themeColor="text1"/>
                <w:sz w:val="18"/>
                <w:szCs w:val="18"/>
              </w:rPr>
              <w:t>Fire Extinguishers - No training is being provided.</w:t>
            </w:r>
          </w:p>
          <w:p w14:paraId="1816D07A" w14:textId="77777777" w:rsidR="003E4AD5" w:rsidRPr="005B4704" w:rsidRDefault="003E4AD5" w:rsidP="003E4AD5">
            <w:pPr>
              <w:pStyle w:val="Heading1"/>
              <w:shd w:val="clear" w:color="auto" w:fill="FFFFFF"/>
              <w:spacing w:before="0"/>
              <w:rPr>
                <w:rFonts w:ascii="Arial" w:hAnsi="Arial" w:cs="Arial"/>
                <w:bCs/>
                <w:i/>
                <w:iCs/>
                <w:color w:val="333333"/>
                <w:sz w:val="18"/>
                <w:szCs w:val="18"/>
              </w:rPr>
            </w:pPr>
            <w:r w:rsidRPr="005B4704">
              <w:rPr>
                <w:rFonts w:ascii="Arial" w:hAnsi="Arial" w:cs="Arial"/>
                <w:bCs/>
                <w:i/>
                <w:iCs/>
                <w:color w:val="333333"/>
                <w:sz w:val="18"/>
                <w:szCs w:val="18"/>
              </w:rPr>
              <w:t>On Board Trains Occupational Health and Safety Regulations</w:t>
            </w:r>
          </w:p>
          <w:p w14:paraId="3E489011" w14:textId="77777777" w:rsidR="003E4AD5" w:rsidRPr="005B4704" w:rsidRDefault="003E4AD5" w:rsidP="003E4AD5">
            <w:pPr>
              <w:pStyle w:val="Heading3"/>
              <w:spacing w:before="0"/>
              <w:rPr>
                <w:rFonts w:ascii="Arial" w:hAnsi="Arial" w:cs="Arial"/>
                <w:bCs/>
                <w:i/>
                <w:iCs/>
                <w:color w:val="000000"/>
                <w:sz w:val="18"/>
                <w:szCs w:val="18"/>
              </w:rPr>
            </w:pPr>
            <w:r w:rsidRPr="005B4704">
              <w:rPr>
                <w:rStyle w:val="htitletext2"/>
                <w:rFonts w:ascii="Arial" w:hAnsi="Arial" w:cs="Arial"/>
                <w:bCs/>
                <w:i/>
                <w:iCs/>
                <w:color w:val="000000"/>
                <w:sz w:val="18"/>
                <w:szCs w:val="18"/>
              </w:rPr>
              <w:t>Instructions and Training</w:t>
            </w:r>
          </w:p>
          <w:p w14:paraId="00CBBB6A" w14:textId="77777777" w:rsidR="003E4AD5" w:rsidRPr="005B4704" w:rsidRDefault="003E4AD5" w:rsidP="003E4AD5">
            <w:pPr>
              <w:pStyle w:val="section"/>
              <w:spacing w:before="168" w:beforeAutospacing="0" w:after="120" w:afterAutospacing="0"/>
              <w:rPr>
                <w:rFonts w:ascii="Arial" w:hAnsi="Arial" w:cs="Arial"/>
                <w:bCs/>
                <w:i/>
                <w:iCs/>
                <w:color w:val="333333"/>
                <w:sz w:val="18"/>
                <w:szCs w:val="18"/>
              </w:rPr>
            </w:pPr>
            <w:r w:rsidRPr="005B4704">
              <w:rPr>
                <w:rStyle w:val="sectionlabel"/>
                <w:rFonts w:ascii="Arial" w:hAnsi="Arial" w:cs="Arial"/>
                <w:bCs/>
                <w:i/>
                <w:iCs/>
                <w:color w:val="000000"/>
                <w:sz w:val="18"/>
                <w:szCs w:val="18"/>
              </w:rPr>
              <w:t>13.9</w:t>
            </w:r>
            <w:r w:rsidRPr="005B4704">
              <w:rPr>
                <w:rFonts w:ascii="Arial" w:hAnsi="Arial" w:cs="Arial"/>
                <w:bCs/>
                <w:i/>
                <w:iCs/>
                <w:color w:val="333333"/>
                <w:sz w:val="18"/>
                <w:szCs w:val="18"/>
              </w:rPr>
              <w:t> Every employee shall be instructed and trained in</w:t>
            </w:r>
          </w:p>
          <w:p w14:paraId="22E17FD1" w14:textId="77777777" w:rsidR="003E4AD5" w:rsidRPr="005B4704" w:rsidRDefault="003E4AD5" w:rsidP="003E4AD5">
            <w:pPr>
              <w:pStyle w:val="paragraph"/>
              <w:spacing w:before="168" w:beforeAutospacing="0" w:after="120" w:afterAutospacing="0"/>
              <w:rPr>
                <w:rFonts w:ascii="Arial" w:hAnsi="Arial" w:cs="Arial"/>
                <w:bCs/>
                <w:i/>
                <w:iCs/>
                <w:color w:val="333333"/>
                <w:sz w:val="18"/>
                <w:szCs w:val="18"/>
              </w:rPr>
            </w:pPr>
            <w:r w:rsidRPr="005B4704">
              <w:rPr>
                <w:rStyle w:val="lawlabel"/>
                <w:rFonts w:ascii="Arial" w:hAnsi="Arial" w:cs="Arial"/>
                <w:bCs/>
                <w:i/>
                <w:iCs/>
                <w:color w:val="000000"/>
                <w:sz w:val="18"/>
                <w:szCs w:val="18"/>
              </w:rPr>
              <w:lastRenderedPageBreak/>
              <w:t>(b)</w:t>
            </w:r>
            <w:r w:rsidRPr="005B4704">
              <w:rPr>
                <w:rFonts w:ascii="Arial" w:hAnsi="Arial" w:cs="Arial"/>
                <w:bCs/>
                <w:i/>
                <w:iCs/>
                <w:color w:val="333333"/>
                <w:sz w:val="18"/>
                <w:szCs w:val="18"/>
              </w:rPr>
              <w:t> the location, use and operation of fire extinguishers and emergency equipment provided by the employer.</w:t>
            </w:r>
          </w:p>
          <w:p w14:paraId="3FF13225" w14:textId="77777777" w:rsidR="003E4AD5" w:rsidRPr="001F5796" w:rsidRDefault="003E4AD5" w:rsidP="003E4AD5">
            <w:pPr>
              <w:rPr>
                <w:rFonts w:ascii="Arial" w:hAnsi="Arial" w:cs="Arial"/>
                <w:bCs/>
                <w:color w:val="000000" w:themeColor="text1"/>
                <w:sz w:val="18"/>
                <w:szCs w:val="18"/>
              </w:rPr>
            </w:pPr>
            <w:r w:rsidRPr="001F5796">
              <w:rPr>
                <w:rFonts w:ascii="Arial" w:hAnsi="Arial" w:cs="Arial"/>
                <w:b/>
                <w:bCs/>
                <w:color w:val="000000" w:themeColor="text1"/>
                <w:sz w:val="18"/>
                <w:szCs w:val="18"/>
              </w:rPr>
              <w:t>Update</w:t>
            </w:r>
            <w:r w:rsidR="00683B16" w:rsidRPr="001F5796">
              <w:rPr>
                <w:rFonts w:ascii="Arial" w:hAnsi="Arial" w:cs="Arial"/>
                <w:b/>
                <w:bCs/>
                <w:color w:val="000000" w:themeColor="text1"/>
                <w:sz w:val="18"/>
                <w:szCs w:val="18"/>
              </w:rPr>
              <w:t xml:space="preserve"> June 13</w:t>
            </w:r>
            <w:r w:rsidRPr="001F5796">
              <w:rPr>
                <w:rFonts w:ascii="Arial" w:hAnsi="Arial" w:cs="Arial"/>
                <w:b/>
                <w:bCs/>
                <w:color w:val="000000" w:themeColor="text1"/>
                <w:sz w:val="18"/>
                <w:szCs w:val="18"/>
              </w:rPr>
              <w:t>:</w:t>
            </w:r>
            <w:r w:rsidRPr="001F5796">
              <w:rPr>
                <w:rFonts w:ascii="Arial" w:hAnsi="Arial" w:cs="Arial"/>
                <w:bCs/>
                <w:color w:val="000000" w:themeColor="text1"/>
                <w:sz w:val="18"/>
                <w:szCs w:val="18"/>
              </w:rPr>
              <w:t xml:space="preserve">  This is being provided to all new hires.  There are records shown since 1979 but not prior to 1996.  Patrick Nahmiash will validate with Transport Canada.</w:t>
            </w:r>
          </w:p>
          <w:p w14:paraId="231D83C8" w14:textId="77777777" w:rsidR="009A0A1B" w:rsidRPr="001F5796" w:rsidRDefault="003E4AD5" w:rsidP="009A0A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themeColor="text1"/>
                <w:sz w:val="18"/>
                <w:szCs w:val="18"/>
              </w:rPr>
            </w:pPr>
            <w:r w:rsidRPr="001F5796">
              <w:rPr>
                <w:rFonts w:ascii="Arial" w:hAnsi="Arial" w:cs="Arial"/>
                <w:b/>
                <w:bCs/>
                <w:color w:val="000000" w:themeColor="text1"/>
                <w:sz w:val="18"/>
                <w:szCs w:val="18"/>
              </w:rPr>
              <w:t>Update June 13:</w:t>
            </w:r>
            <w:r w:rsidRPr="001F5796">
              <w:rPr>
                <w:rFonts w:ascii="Arial" w:hAnsi="Arial" w:cs="Arial"/>
                <w:bCs/>
                <w:color w:val="000000" w:themeColor="text1"/>
                <w:sz w:val="18"/>
                <w:szCs w:val="18"/>
              </w:rPr>
              <w:t xml:space="preserve"> Part 2 of CLC 125 </w:t>
            </w:r>
            <w:r w:rsidR="009A0A1B" w:rsidRPr="001F5796">
              <w:rPr>
                <w:rFonts w:ascii="Arial" w:eastAsiaTheme="minorEastAsia" w:hAnsi="Arial" w:cs="Arial"/>
                <w:color w:val="000000" w:themeColor="text1"/>
                <w:sz w:val="18"/>
                <w:szCs w:val="18"/>
              </w:rPr>
              <w:t xml:space="preserve">(q) provide, in the prescribed manner, each employee with the information, instruction, </w:t>
            </w:r>
            <w:r w:rsidR="009A0A1B" w:rsidRPr="001F5796">
              <w:rPr>
                <w:rFonts w:ascii="Arial" w:eastAsiaTheme="minorEastAsia" w:hAnsi="Arial" w:cs="Arial"/>
                <w:b/>
                <w:bCs/>
                <w:color w:val="000000" w:themeColor="text1"/>
                <w:sz w:val="18"/>
                <w:szCs w:val="18"/>
              </w:rPr>
              <w:t>training</w:t>
            </w:r>
            <w:r w:rsidR="009A0A1B" w:rsidRPr="001F5796">
              <w:rPr>
                <w:rFonts w:ascii="Arial" w:eastAsiaTheme="minorEastAsia" w:hAnsi="Arial" w:cs="Arial"/>
                <w:color w:val="000000" w:themeColor="text1"/>
                <w:sz w:val="18"/>
                <w:szCs w:val="18"/>
              </w:rPr>
              <w:t xml:space="preserve"> and supervision necessary to ensure their health and safety at</w:t>
            </w:r>
          </w:p>
          <w:p w14:paraId="3E5552B8" w14:textId="77777777" w:rsidR="003E4AD5" w:rsidRPr="001F5796" w:rsidRDefault="009A0A1B" w:rsidP="009A0A1B">
            <w:pPr>
              <w:rPr>
                <w:rFonts w:ascii="Arial" w:eastAsiaTheme="minorEastAsia" w:hAnsi="Arial" w:cs="Arial"/>
                <w:color w:val="000000" w:themeColor="text1"/>
                <w:sz w:val="18"/>
                <w:szCs w:val="18"/>
              </w:rPr>
            </w:pPr>
            <w:r w:rsidRPr="001F5796">
              <w:rPr>
                <w:rFonts w:ascii="Arial" w:eastAsiaTheme="minorEastAsia" w:hAnsi="Arial" w:cs="Arial"/>
                <w:color w:val="000000" w:themeColor="text1"/>
                <w:sz w:val="18"/>
                <w:szCs w:val="18"/>
              </w:rPr>
              <w:t>work:</w:t>
            </w:r>
          </w:p>
          <w:p w14:paraId="6A53261F" w14:textId="74D9C30B" w:rsidR="00683B16" w:rsidRPr="001F5796" w:rsidRDefault="00683B16" w:rsidP="009A0A1B">
            <w:pPr>
              <w:rPr>
                <w:rFonts w:ascii="Arial" w:hAnsi="Arial" w:cs="Arial"/>
                <w:color w:val="000000" w:themeColor="text1"/>
                <w:sz w:val="18"/>
                <w:szCs w:val="18"/>
              </w:rPr>
            </w:pPr>
            <w:r w:rsidRPr="001F5796">
              <w:rPr>
                <w:rFonts w:ascii="Arial" w:hAnsi="Arial" w:cs="Arial"/>
                <w:color w:val="000000" w:themeColor="text1"/>
                <w:sz w:val="18"/>
                <w:szCs w:val="18"/>
              </w:rPr>
              <w:t xml:space="preserve">IPG 937-1-IPG-038 </w:t>
            </w:r>
            <w:r w:rsidR="00746430" w:rsidRPr="001F5796">
              <w:rPr>
                <w:rFonts w:ascii="Arial" w:hAnsi="Arial" w:cs="Arial"/>
                <w:color w:val="000000" w:themeColor="text1"/>
                <w:sz w:val="18"/>
                <w:szCs w:val="18"/>
              </w:rPr>
              <w:t>attached.</w:t>
            </w:r>
            <w:r w:rsidRPr="001F5796">
              <w:rPr>
                <w:rFonts w:ascii="Arial" w:hAnsi="Arial" w:cs="Arial"/>
                <w:color w:val="000000" w:themeColor="text1"/>
                <w:sz w:val="18"/>
                <w:szCs w:val="18"/>
              </w:rPr>
              <w:t xml:space="preserve"> </w:t>
            </w:r>
          </w:p>
          <w:p w14:paraId="12EA65D5" w14:textId="77777777" w:rsidR="008000AD" w:rsidRPr="001F5796" w:rsidRDefault="008000AD" w:rsidP="009A0A1B">
            <w:pPr>
              <w:rPr>
                <w:rFonts w:ascii="Arial" w:hAnsi="Arial" w:cs="Arial"/>
                <w:color w:val="000000" w:themeColor="text1"/>
                <w:sz w:val="18"/>
                <w:szCs w:val="18"/>
              </w:rPr>
            </w:pPr>
            <w:r w:rsidRPr="001F5796">
              <w:rPr>
                <w:rFonts w:ascii="Arial" w:hAnsi="Arial" w:cs="Arial"/>
                <w:b/>
                <w:color w:val="000000" w:themeColor="text1"/>
                <w:sz w:val="18"/>
                <w:szCs w:val="18"/>
              </w:rPr>
              <w:t>Update:</w:t>
            </w:r>
            <w:r w:rsidRPr="001F5796">
              <w:rPr>
                <w:rFonts w:ascii="Arial" w:hAnsi="Arial" w:cs="Arial"/>
                <w:color w:val="000000" w:themeColor="text1"/>
                <w:sz w:val="18"/>
                <w:szCs w:val="18"/>
              </w:rPr>
              <w:t xml:space="preserve">  Message wil</w:t>
            </w:r>
            <w:r w:rsidR="009F703B" w:rsidRPr="001F5796">
              <w:rPr>
                <w:rFonts w:ascii="Arial" w:hAnsi="Arial" w:cs="Arial"/>
                <w:color w:val="000000" w:themeColor="text1"/>
                <w:sz w:val="18"/>
                <w:szCs w:val="18"/>
              </w:rPr>
              <w:t>l be sent to the training group to see if it can be coordinated with RQ.</w:t>
            </w:r>
          </w:p>
          <w:p w14:paraId="45514571" w14:textId="3304247B" w:rsidR="004212E3" w:rsidRPr="001F5796" w:rsidRDefault="004212E3" w:rsidP="009A0A1B">
            <w:pPr>
              <w:rPr>
                <w:rFonts w:ascii="Arial" w:hAnsi="Arial" w:cs="Arial"/>
                <w:color w:val="000000" w:themeColor="text1"/>
                <w:sz w:val="18"/>
                <w:szCs w:val="18"/>
              </w:rPr>
            </w:pPr>
            <w:r w:rsidRPr="001F5796">
              <w:rPr>
                <w:rFonts w:ascii="Arial" w:hAnsi="Arial" w:cs="Arial"/>
                <w:b/>
                <w:color w:val="000000" w:themeColor="text1"/>
                <w:sz w:val="18"/>
                <w:szCs w:val="18"/>
              </w:rPr>
              <w:t>Update June 15:</w:t>
            </w:r>
            <w:r w:rsidRPr="001F5796">
              <w:rPr>
                <w:rFonts w:ascii="Arial" w:hAnsi="Arial" w:cs="Arial"/>
                <w:color w:val="000000" w:themeColor="text1"/>
                <w:sz w:val="18"/>
                <w:szCs w:val="18"/>
              </w:rPr>
              <w:t xml:space="preserve">  email sent to Tom Doherty to see if there are any plans form the Policy Committee to implement ongoing </w:t>
            </w:r>
            <w:r w:rsidR="00B76AEA" w:rsidRPr="001F5796">
              <w:rPr>
                <w:rFonts w:ascii="Arial" w:hAnsi="Arial" w:cs="Arial"/>
                <w:color w:val="000000" w:themeColor="text1"/>
                <w:sz w:val="18"/>
                <w:szCs w:val="18"/>
              </w:rPr>
              <w:t>training.</w:t>
            </w:r>
          </w:p>
          <w:p w14:paraId="59E1C835" w14:textId="77777777" w:rsidR="004212E3" w:rsidRPr="001F5796" w:rsidRDefault="004212E3" w:rsidP="004212E3">
            <w:pPr>
              <w:rPr>
                <w:rFonts w:ascii="Arial" w:hAnsi="Arial" w:cs="Arial"/>
                <w:color w:val="000000" w:themeColor="text1"/>
                <w:sz w:val="18"/>
                <w:szCs w:val="18"/>
              </w:rPr>
            </w:pPr>
            <w:r w:rsidRPr="001F5796">
              <w:rPr>
                <w:rFonts w:ascii="Arial" w:hAnsi="Arial" w:cs="Arial"/>
                <w:bCs/>
                <w:color w:val="000000" w:themeColor="text1"/>
                <w:sz w:val="18"/>
                <w:szCs w:val="18"/>
              </w:rPr>
              <w:t>Chris Gingras added the below “</w:t>
            </w:r>
            <w:r w:rsidRPr="001F5796">
              <w:rPr>
                <w:rFonts w:ascii="Arial" w:hAnsi="Arial" w:cs="Arial"/>
                <w:color w:val="000000" w:themeColor="text1"/>
                <w:sz w:val="18"/>
                <w:szCs w:val="18"/>
              </w:rPr>
              <w:t>To be completely clear however, every employee that has hired on have had training provided in all aspects of the fire extinguishers in the conductor training program. </w:t>
            </w:r>
          </w:p>
          <w:p w14:paraId="39E9D24A" w14:textId="77777777" w:rsidR="00360269" w:rsidRDefault="004212E3" w:rsidP="00D0710A">
            <w:pPr>
              <w:rPr>
                <w:rStyle w:val="text-nowrap"/>
                <w:rFonts w:ascii="Arial" w:hAnsi="Arial" w:cs="Arial"/>
                <w:color w:val="000000" w:themeColor="text1"/>
                <w:sz w:val="18"/>
                <w:szCs w:val="18"/>
              </w:rPr>
            </w:pPr>
            <w:r w:rsidRPr="001F5796">
              <w:rPr>
                <w:rFonts w:ascii="Arial" w:hAnsi="Arial" w:cs="Arial"/>
                <w:color w:val="000000" w:themeColor="text1"/>
                <w:sz w:val="18"/>
                <w:szCs w:val="18"/>
              </w:rPr>
              <w:t xml:space="preserve">This is and has been documented by the </w:t>
            </w:r>
            <w:r w:rsidRPr="00E12F78">
              <w:rPr>
                <w:rFonts w:ascii="Arial" w:hAnsi="Arial" w:cs="Arial"/>
                <w:color w:val="000000" w:themeColor="text1"/>
                <w:sz w:val="18"/>
                <w:szCs w:val="18"/>
              </w:rPr>
              <w:t xml:space="preserve">training </w:t>
            </w:r>
            <w:r w:rsidRPr="00156442">
              <w:rPr>
                <w:rFonts w:ascii="Arial" w:hAnsi="Arial" w:cs="Arial"/>
                <w:color w:val="000000" w:themeColor="text1"/>
                <w:sz w:val="18"/>
                <w:szCs w:val="18"/>
              </w:rPr>
              <w:t>team as far back as 1996. “</w:t>
            </w:r>
            <w:r w:rsidR="001F5796" w:rsidRPr="00156442">
              <w:rPr>
                <w:rFonts w:ascii="Arial" w:hAnsi="Arial" w:cs="Arial"/>
                <w:color w:val="000000" w:themeColor="text1"/>
                <w:sz w:val="18"/>
                <w:szCs w:val="18"/>
              </w:rPr>
              <w:t>Labour Co-Chair recommends: Footboard to be completed with viewing of LMS course to employees that have not completed train</w:t>
            </w:r>
            <w:r w:rsidR="00D0710A" w:rsidRPr="00156442">
              <w:rPr>
                <w:rFonts w:ascii="Arial" w:hAnsi="Arial" w:cs="Arial"/>
                <w:color w:val="000000" w:themeColor="text1"/>
                <w:sz w:val="18"/>
                <w:szCs w:val="18"/>
              </w:rPr>
              <w:t>in</w:t>
            </w:r>
            <w:r w:rsidR="001F5796" w:rsidRPr="00156442">
              <w:rPr>
                <w:rFonts w:ascii="Arial" w:hAnsi="Arial" w:cs="Arial"/>
                <w:color w:val="000000" w:themeColor="text1"/>
                <w:sz w:val="18"/>
                <w:szCs w:val="18"/>
              </w:rPr>
              <w:t xml:space="preserve">g in the past 3 years. IPG </w:t>
            </w:r>
            <w:r w:rsidR="001F5796" w:rsidRPr="00156442">
              <w:rPr>
                <w:rStyle w:val="text-nowrap"/>
                <w:rFonts w:ascii="Arial" w:hAnsi="Arial" w:cs="Arial"/>
                <w:color w:val="000000" w:themeColor="text1"/>
                <w:sz w:val="18"/>
                <w:szCs w:val="18"/>
              </w:rPr>
              <w:t>937-1-IPG-038</w:t>
            </w:r>
            <w:r w:rsidR="00D0710A" w:rsidRPr="00156442">
              <w:rPr>
                <w:rStyle w:val="text-nowrap"/>
                <w:rFonts w:ascii="Arial" w:hAnsi="Arial" w:cs="Arial"/>
                <w:color w:val="000000" w:themeColor="text1"/>
                <w:sz w:val="18"/>
                <w:szCs w:val="18"/>
              </w:rPr>
              <w:t xml:space="preserve"> identifies on-going instruction, </w:t>
            </w:r>
            <w:r w:rsidR="00741C3B" w:rsidRPr="00156442">
              <w:rPr>
                <w:rStyle w:val="text-nowrap"/>
                <w:rFonts w:ascii="Arial" w:hAnsi="Arial" w:cs="Arial"/>
                <w:color w:val="000000" w:themeColor="text1"/>
                <w:sz w:val="18"/>
                <w:szCs w:val="18"/>
              </w:rPr>
              <w:t>shall participate</w:t>
            </w:r>
            <w:r w:rsidR="005353EE" w:rsidRPr="00156442">
              <w:rPr>
                <w:rStyle w:val="text-nowrap"/>
                <w:rFonts w:ascii="Arial" w:hAnsi="Arial" w:cs="Arial"/>
                <w:color w:val="000000" w:themeColor="text1"/>
                <w:sz w:val="18"/>
                <w:szCs w:val="18"/>
              </w:rPr>
              <w:t xml:space="preserve"> </w:t>
            </w:r>
            <w:r w:rsidR="00741C3B" w:rsidRPr="00156442">
              <w:rPr>
                <w:rStyle w:val="text-nowrap"/>
                <w:rFonts w:ascii="Arial" w:hAnsi="Arial" w:cs="Arial"/>
                <w:color w:val="000000" w:themeColor="text1"/>
                <w:sz w:val="18"/>
                <w:szCs w:val="18"/>
              </w:rPr>
              <w:t>{</w:t>
            </w:r>
            <w:r w:rsidR="00B76AEA" w:rsidRPr="00156442">
              <w:rPr>
                <w:rStyle w:val="text-nowrap"/>
                <w:rFonts w:ascii="Arial" w:hAnsi="Arial" w:cs="Arial"/>
                <w:color w:val="000000" w:themeColor="text1"/>
                <w:sz w:val="18"/>
                <w:szCs w:val="18"/>
              </w:rPr>
              <w:t>135. (</w:t>
            </w:r>
            <w:r w:rsidR="00741C3B" w:rsidRPr="00156442">
              <w:rPr>
                <w:rStyle w:val="text-nowrap"/>
                <w:rFonts w:ascii="Arial" w:hAnsi="Arial" w:cs="Arial"/>
                <w:color w:val="000000" w:themeColor="text1"/>
                <w:sz w:val="18"/>
                <w:szCs w:val="18"/>
              </w:rPr>
              <w:t xml:space="preserve">7)(b)136(5)(d)]. 2 appointed members can start the footboard </w:t>
            </w:r>
            <w:r w:rsidR="004B4377" w:rsidRPr="00156442">
              <w:rPr>
                <w:rStyle w:val="text-nowrap"/>
                <w:rFonts w:ascii="Arial" w:hAnsi="Arial" w:cs="Arial"/>
                <w:color w:val="000000" w:themeColor="text1"/>
                <w:sz w:val="18"/>
                <w:szCs w:val="18"/>
              </w:rPr>
              <w:t>(coordinate with new Train &amp; Engine safety rule book</w:t>
            </w:r>
            <w:r w:rsidR="00166405" w:rsidRPr="00156442">
              <w:rPr>
                <w:rStyle w:val="text-nowrap"/>
                <w:rFonts w:ascii="Arial" w:hAnsi="Arial" w:cs="Arial"/>
                <w:color w:val="000000" w:themeColor="text1"/>
                <w:sz w:val="18"/>
                <w:szCs w:val="18"/>
              </w:rPr>
              <w:t xml:space="preserve"> </w:t>
            </w:r>
            <w:r w:rsidR="00554423" w:rsidRPr="00156442">
              <w:rPr>
                <w:rStyle w:val="text-nowrap"/>
                <w:rFonts w:ascii="Arial" w:hAnsi="Arial" w:cs="Arial"/>
                <w:color w:val="000000" w:themeColor="text1"/>
                <w:sz w:val="18"/>
                <w:szCs w:val="18"/>
              </w:rPr>
              <w:t>and fall footboard</w:t>
            </w:r>
            <w:r w:rsidR="004B4377" w:rsidRPr="00156442">
              <w:rPr>
                <w:rStyle w:val="text-nowrap"/>
                <w:rFonts w:ascii="Arial" w:hAnsi="Arial" w:cs="Arial"/>
                <w:color w:val="000000" w:themeColor="text1"/>
                <w:sz w:val="18"/>
                <w:szCs w:val="18"/>
              </w:rPr>
              <w:t xml:space="preserve">) </w:t>
            </w:r>
            <w:r w:rsidR="00741C3B" w:rsidRPr="00156442">
              <w:rPr>
                <w:rStyle w:val="text-nowrap"/>
                <w:rFonts w:ascii="Arial" w:hAnsi="Arial" w:cs="Arial"/>
                <w:color w:val="000000" w:themeColor="text1"/>
                <w:sz w:val="18"/>
                <w:szCs w:val="18"/>
              </w:rPr>
              <w:t xml:space="preserve">with completion </w:t>
            </w:r>
            <w:r w:rsidR="004B4377" w:rsidRPr="00156442">
              <w:rPr>
                <w:rStyle w:val="text-nowrap"/>
                <w:rFonts w:ascii="Arial" w:hAnsi="Arial" w:cs="Arial"/>
                <w:color w:val="000000" w:themeColor="text1"/>
                <w:sz w:val="18"/>
                <w:szCs w:val="18"/>
              </w:rPr>
              <w:t>by end of October.</w:t>
            </w:r>
          </w:p>
          <w:p w14:paraId="45CA7005" w14:textId="5A354390" w:rsidR="001F5796" w:rsidRPr="00D0710A" w:rsidRDefault="00156442" w:rsidP="00D0710A">
            <w:pPr>
              <w:rPr>
                <w:rFonts w:ascii="Arial" w:hAnsi="Arial" w:cs="Arial"/>
                <w:color w:val="000000" w:themeColor="text1"/>
                <w:sz w:val="18"/>
                <w:szCs w:val="18"/>
              </w:rPr>
            </w:pPr>
            <w:r w:rsidRPr="00360269">
              <w:rPr>
                <w:rStyle w:val="text-nowrap"/>
                <w:rFonts w:ascii="Arial" w:hAnsi="Arial" w:cs="Arial"/>
                <w:color w:val="FF0000"/>
                <w:sz w:val="18"/>
                <w:szCs w:val="18"/>
              </w:rPr>
              <w:t xml:space="preserve">Update September 14: as per </w:t>
            </w:r>
            <w:r w:rsidRPr="00360269">
              <w:rPr>
                <w:rFonts w:ascii="Arial" w:eastAsia="Arial" w:hAnsi="Arial" w:cs="Arial"/>
                <w:bCs/>
                <w:color w:val="FF0000"/>
                <w:sz w:val="18"/>
                <w:szCs w:val="18"/>
              </w:rPr>
              <w:t>GM Scott McGraw, escalate to policy committee. Patrick Nahmiash to gather evidence and forward to GM for written response as per escalation procedure.</w:t>
            </w:r>
          </w:p>
        </w:tc>
        <w:tc>
          <w:tcPr>
            <w:tcW w:w="2065" w:type="dxa"/>
            <w:tcBorders>
              <w:top w:val="single" w:sz="4" w:space="0" w:color="000000"/>
              <w:left w:val="single" w:sz="4" w:space="0" w:color="000000"/>
              <w:bottom w:val="single" w:sz="4" w:space="0" w:color="000000"/>
              <w:right w:val="single" w:sz="4" w:space="0" w:color="000000"/>
            </w:tcBorders>
          </w:tcPr>
          <w:p w14:paraId="40CCC0C5" w14:textId="77777777" w:rsidR="003E4AD5" w:rsidRPr="00360269" w:rsidRDefault="003E4AD5" w:rsidP="008C5F5C">
            <w:pPr>
              <w:ind w:right="36"/>
              <w:rPr>
                <w:rFonts w:ascii="Arial" w:hAnsi="Arial" w:cs="Arial"/>
                <w:sz w:val="18"/>
                <w:szCs w:val="18"/>
              </w:rPr>
            </w:pPr>
            <w:r w:rsidRPr="00360269">
              <w:rPr>
                <w:rFonts w:ascii="Arial" w:hAnsi="Arial" w:cs="Arial"/>
                <w:sz w:val="18"/>
                <w:szCs w:val="18"/>
              </w:rPr>
              <w:lastRenderedPageBreak/>
              <w:t>Chris Gingras and Patrick Nahmiash</w:t>
            </w:r>
          </w:p>
          <w:p w14:paraId="0D40546A" w14:textId="77777777" w:rsidR="00797293" w:rsidRPr="00360269" w:rsidRDefault="00797293" w:rsidP="008C5F5C">
            <w:pPr>
              <w:ind w:right="36"/>
              <w:rPr>
                <w:rFonts w:ascii="Arial" w:hAnsi="Arial" w:cs="Arial"/>
                <w:sz w:val="18"/>
                <w:szCs w:val="18"/>
              </w:rPr>
            </w:pPr>
          </w:p>
          <w:p w14:paraId="0FF011BD" w14:textId="77777777" w:rsidR="00797293" w:rsidRPr="00360269" w:rsidRDefault="00797293" w:rsidP="008C5F5C">
            <w:pPr>
              <w:ind w:right="36"/>
              <w:rPr>
                <w:rFonts w:ascii="Arial" w:hAnsi="Arial" w:cs="Arial"/>
                <w:b/>
                <w:bCs/>
                <w:color w:val="FF0000"/>
                <w:sz w:val="18"/>
                <w:szCs w:val="18"/>
              </w:rPr>
            </w:pPr>
            <w:r w:rsidRPr="00360269">
              <w:rPr>
                <w:rFonts w:ascii="Arial" w:hAnsi="Arial" w:cs="Arial"/>
                <w:b/>
                <w:bCs/>
                <w:color w:val="FF0000"/>
                <w:sz w:val="18"/>
                <w:szCs w:val="18"/>
              </w:rPr>
              <w:t>Escalate to Policy Committee.</w:t>
            </w:r>
          </w:p>
          <w:p w14:paraId="023856B2" w14:textId="2D192933" w:rsidR="00156442" w:rsidRPr="00360269" w:rsidRDefault="00156442" w:rsidP="008C5F5C">
            <w:pPr>
              <w:ind w:right="36"/>
              <w:rPr>
                <w:rFonts w:ascii="Arial" w:hAnsi="Arial" w:cs="Arial"/>
                <w:b/>
                <w:bCs/>
                <w:sz w:val="18"/>
                <w:szCs w:val="18"/>
              </w:rPr>
            </w:pPr>
            <w:r w:rsidRPr="00360269">
              <w:rPr>
                <w:rFonts w:ascii="Arial" w:hAnsi="Arial" w:cs="Arial"/>
                <w:b/>
                <w:bCs/>
                <w:color w:val="FF0000"/>
                <w:sz w:val="18"/>
                <w:szCs w:val="18"/>
              </w:rPr>
              <w:t xml:space="preserve">Escalation will be sent by end of day September 15, written </w:t>
            </w:r>
            <w:r w:rsidRPr="00360269">
              <w:rPr>
                <w:rFonts w:ascii="Arial" w:hAnsi="Arial" w:cs="Arial"/>
                <w:b/>
                <w:bCs/>
                <w:color w:val="FF0000"/>
                <w:sz w:val="18"/>
                <w:szCs w:val="18"/>
              </w:rPr>
              <w:lastRenderedPageBreak/>
              <w:t>response required by September 30, 2023</w:t>
            </w:r>
          </w:p>
        </w:tc>
        <w:tc>
          <w:tcPr>
            <w:tcW w:w="1108" w:type="dxa"/>
            <w:tcBorders>
              <w:top w:val="single" w:sz="4" w:space="0" w:color="000000"/>
              <w:left w:val="single" w:sz="4" w:space="0" w:color="000000"/>
              <w:bottom w:val="single" w:sz="4" w:space="0" w:color="000000"/>
              <w:right w:val="single" w:sz="4" w:space="0" w:color="000000"/>
            </w:tcBorders>
          </w:tcPr>
          <w:p w14:paraId="4662AD33" w14:textId="77777777" w:rsidR="003E4AD5" w:rsidRPr="00F35851" w:rsidRDefault="003E4AD5" w:rsidP="008C5F5C">
            <w:pPr>
              <w:rPr>
                <w:rFonts w:ascii="Arial" w:hAnsi="Arial" w:cs="Arial"/>
                <w:sz w:val="18"/>
                <w:szCs w:val="18"/>
              </w:rPr>
            </w:pPr>
            <w:r w:rsidRPr="00F35851">
              <w:rPr>
                <w:rFonts w:ascii="Arial" w:hAnsi="Arial" w:cs="Arial"/>
                <w:sz w:val="18"/>
                <w:szCs w:val="18"/>
              </w:rPr>
              <w:lastRenderedPageBreak/>
              <w:t>Open</w:t>
            </w:r>
          </w:p>
        </w:tc>
        <w:tc>
          <w:tcPr>
            <w:tcW w:w="1302" w:type="dxa"/>
            <w:tcBorders>
              <w:top w:val="single" w:sz="4" w:space="0" w:color="000000"/>
              <w:left w:val="single" w:sz="4" w:space="0" w:color="000000"/>
              <w:bottom w:val="single" w:sz="4" w:space="0" w:color="000000"/>
              <w:right w:val="single" w:sz="4" w:space="0" w:color="000000"/>
            </w:tcBorders>
          </w:tcPr>
          <w:p w14:paraId="529B62C2" w14:textId="77777777" w:rsidR="003E4AD5" w:rsidRPr="00F35851" w:rsidRDefault="003E4AD5" w:rsidP="008C5F5C">
            <w:pPr>
              <w:rPr>
                <w:rFonts w:ascii="Arial" w:hAnsi="Arial" w:cs="Arial"/>
                <w:strike/>
                <w:sz w:val="18"/>
                <w:szCs w:val="18"/>
              </w:rPr>
            </w:pPr>
            <w:r w:rsidRPr="00F35851">
              <w:rPr>
                <w:rFonts w:ascii="Arial" w:hAnsi="Arial" w:cs="Arial"/>
                <w:strike/>
                <w:sz w:val="18"/>
                <w:szCs w:val="18"/>
              </w:rPr>
              <w:t>8-Jun-23</w:t>
            </w:r>
          </w:p>
          <w:p w14:paraId="53B42D9F" w14:textId="7E2C6605" w:rsidR="003E4AD5" w:rsidRPr="00A87CD9" w:rsidRDefault="003E4AD5" w:rsidP="008C5F5C">
            <w:pPr>
              <w:rPr>
                <w:rFonts w:ascii="Arial" w:hAnsi="Arial" w:cs="Arial"/>
                <w:strike/>
                <w:sz w:val="18"/>
                <w:szCs w:val="18"/>
              </w:rPr>
            </w:pPr>
            <w:r w:rsidRPr="00A87CD9">
              <w:rPr>
                <w:rFonts w:ascii="Arial" w:hAnsi="Arial" w:cs="Arial"/>
                <w:strike/>
                <w:sz w:val="18"/>
                <w:szCs w:val="18"/>
              </w:rPr>
              <w:t>13-Jul-23</w:t>
            </w:r>
          </w:p>
          <w:p w14:paraId="2E28862B" w14:textId="60BB6016" w:rsidR="00A87CD9" w:rsidRPr="00F35851" w:rsidRDefault="00156442" w:rsidP="008C5F5C">
            <w:pPr>
              <w:rPr>
                <w:rFonts w:ascii="Arial" w:hAnsi="Arial" w:cs="Arial"/>
                <w:sz w:val="18"/>
                <w:szCs w:val="18"/>
              </w:rPr>
            </w:pPr>
            <w:r w:rsidRPr="00156442">
              <w:rPr>
                <w:rFonts w:ascii="Arial" w:hAnsi="Arial" w:cs="Arial"/>
                <w:sz w:val="18"/>
                <w:szCs w:val="18"/>
                <w:highlight w:val="green"/>
              </w:rPr>
              <w:t>30-Sept-23</w:t>
            </w:r>
          </w:p>
        </w:tc>
      </w:tr>
      <w:tr w:rsidR="006F47FF" w:rsidRPr="00FE698D" w14:paraId="293FEAB8" w14:textId="77777777" w:rsidTr="000C3820">
        <w:trPr>
          <w:trHeight w:val="303"/>
        </w:trPr>
        <w:tc>
          <w:tcPr>
            <w:tcW w:w="967" w:type="dxa"/>
            <w:tcBorders>
              <w:top w:val="single" w:sz="4" w:space="0" w:color="000000"/>
              <w:left w:val="single" w:sz="4" w:space="0" w:color="000000"/>
              <w:bottom w:val="single" w:sz="4" w:space="0" w:color="000000"/>
              <w:right w:val="single" w:sz="4" w:space="0" w:color="000000"/>
            </w:tcBorders>
          </w:tcPr>
          <w:p w14:paraId="6DB1FBB0" w14:textId="77777777" w:rsidR="006F47FF" w:rsidRDefault="00615FC7" w:rsidP="008C5F5C">
            <w:pPr>
              <w:rPr>
                <w:rFonts w:ascii="Arial" w:hAnsi="Arial" w:cs="Arial"/>
                <w:sz w:val="18"/>
                <w:szCs w:val="18"/>
              </w:rPr>
            </w:pPr>
            <w:r>
              <w:rPr>
                <w:rFonts w:ascii="Arial" w:hAnsi="Arial" w:cs="Arial"/>
                <w:sz w:val="18"/>
                <w:szCs w:val="18"/>
              </w:rPr>
              <w:t>4</w:t>
            </w:r>
          </w:p>
        </w:tc>
        <w:tc>
          <w:tcPr>
            <w:tcW w:w="1553" w:type="dxa"/>
            <w:tcBorders>
              <w:top w:val="single" w:sz="4" w:space="0" w:color="000000"/>
              <w:left w:val="single" w:sz="4" w:space="0" w:color="000000"/>
              <w:bottom w:val="single" w:sz="4" w:space="0" w:color="000000"/>
              <w:right w:val="single" w:sz="4" w:space="0" w:color="000000"/>
            </w:tcBorders>
          </w:tcPr>
          <w:p w14:paraId="601182C6" w14:textId="77777777" w:rsidR="006F47FF" w:rsidRPr="005B4704" w:rsidRDefault="006F47FF" w:rsidP="008C5F5C">
            <w:pPr>
              <w:rPr>
                <w:rFonts w:ascii="Arial" w:hAnsi="Arial" w:cs="Arial"/>
                <w:sz w:val="18"/>
                <w:szCs w:val="18"/>
              </w:rPr>
            </w:pPr>
            <w:r w:rsidRPr="005B4704">
              <w:rPr>
                <w:rFonts w:ascii="Arial" w:hAnsi="Arial" w:cs="Arial"/>
                <w:sz w:val="18"/>
                <w:szCs w:val="18"/>
              </w:rPr>
              <w:t>Committee member</w:t>
            </w:r>
          </w:p>
        </w:tc>
        <w:tc>
          <w:tcPr>
            <w:tcW w:w="3805" w:type="dxa"/>
            <w:tcBorders>
              <w:top w:val="single" w:sz="4" w:space="0" w:color="000000"/>
              <w:left w:val="single" w:sz="4" w:space="0" w:color="000000"/>
              <w:bottom w:val="single" w:sz="4" w:space="0" w:color="000000"/>
              <w:right w:val="single" w:sz="4" w:space="0" w:color="000000"/>
            </w:tcBorders>
          </w:tcPr>
          <w:p w14:paraId="1AD2DF17" w14:textId="31F647AD" w:rsidR="006F47FF" w:rsidRPr="00360269" w:rsidRDefault="006F47FF" w:rsidP="00EB0E60">
            <w:pPr>
              <w:pStyle w:val="paragraph"/>
              <w:spacing w:before="0" w:beforeAutospacing="0" w:after="0" w:afterAutospacing="0"/>
              <w:rPr>
                <w:rFonts w:ascii="Arial" w:hAnsi="Arial" w:cs="Arial"/>
                <w:color w:val="333333"/>
                <w:sz w:val="18"/>
                <w:szCs w:val="18"/>
              </w:rPr>
            </w:pPr>
            <w:r w:rsidRPr="00360269">
              <w:rPr>
                <w:rFonts w:ascii="Arial" w:hAnsi="Arial" w:cs="Arial"/>
                <w:color w:val="333333"/>
                <w:sz w:val="18"/>
                <w:szCs w:val="18"/>
              </w:rPr>
              <w:t xml:space="preserve">Duty and Rest Period Rules for Railway Operating Employees, May 25, </w:t>
            </w:r>
            <w:r w:rsidR="00B76AEA" w:rsidRPr="00360269">
              <w:rPr>
                <w:rFonts w:ascii="Arial" w:hAnsi="Arial" w:cs="Arial"/>
                <w:color w:val="333333"/>
                <w:sz w:val="18"/>
                <w:szCs w:val="18"/>
              </w:rPr>
              <w:t>2023,</w:t>
            </w:r>
            <w:r w:rsidRPr="00360269">
              <w:rPr>
                <w:rFonts w:ascii="Arial" w:hAnsi="Arial" w:cs="Arial"/>
                <w:color w:val="333333"/>
                <w:sz w:val="18"/>
                <w:szCs w:val="18"/>
              </w:rPr>
              <w:t xml:space="preserve"> implementation – No information/ guidance has been provided for Part A, B, and C that are in effect May 25, 2023.</w:t>
            </w:r>
          </w:p>
          <w:p w14:paraId="78D575D8" w14:textId="77777777" w:rsidR="00595D2B" w:rsidRPr="00360269" w:rsidRDefault="006F47FF" w:rsidP="00EB0E60">
            <w:pPr>
              <w:pStyle w:val="paragraph"/>
              <w:spacing w:before="0" w:beforeAutospacing="0" w:after="0" w:afterAutospacing="0"/>
              <w:rPr>
                <w:rFonts w:ascii="Arial" w:hAnsi="Arial" w:cs="Arial"/>
                <w:color w:val="333333"/>
                <w:sz w:val="18"/>
                <w:szCs w:val="18"/>
              </w:rPr>
            </w:pPr>
            <w:r w:rsidRPr="00360269">
              <w:rPr>
                <w:rFonts w:ascii="Arial" w:hAnsi="Arial" w:cs="Arial"/>
                <w:color w:val="333333"/>
                <w:sz w:val="18"/>
                <w:szCs w:val="18"/>
              </w:rPr>
              <w:t>Part B;</w:t>
            </w:r>
          </w:p>
          <w:p w14:paraId="774AC9C4" w14:textId="77777777" w:rsidR="00EF4EDF" w:rsidRPr="00360269" w:rsidRDefault="00EF4EDF" w:rsidP="00EB0E60">
            <w:pPr>
              <w:pStyle w:val="ListParagraph"/>
              <w:numPr>
                <w:ilvl w:val="0"/>
                <w:numId w:val="2"/>
              </w:numPr>
              <w:rPr>
                <w:rFonts w:ascii="Arial" w:hAnsi="Arial" w:cs="Arial"/>
                <w:b/>
                <w:color w:val="FF0000"/>
                <w:sz w:val="18"/>
                <w:szCs w:val="18"/>
              </w:rPr>
            </w:pPr>
            <w:r w:rsidRPr="00360269">
              <w:rPr>
                <w:rFonts w:ascii="Arial" w:hAnsi="Arial" w:cs="Arial"/>
                <w:color w:val="333333"/>
                <w:sz w:val="18"/>
                <w:szCs w:val="18"/>
              </w:rPr>
              <w:t xml:space="preserve">4 c. providing scheduled employees with their schedule in accordance with this Rule; </w:t>
            </w:r>
            <w:r w:rsidR="00D66D48" w:rsidRPr="00360269">
              <w:rPr>
                <w:rFonts w:ascii="Arial" w:hAnsi="Arial" w:cs="Arial"/>
                <w:color w:val="333333"/>
                <w:sz w:val="18"/>
                <w:szCs w:val="18"/>
              </w:rPr>
              <w:t>switchers’</w:t>
            </w:r>
            <w:r w:rsidRPr="00360269">
              <w:rPr>
                <w:rFonts w:ascii="Arial" w:hAnsi="Arial" w:cs="Arial"/>
                <w:color w:val="333333"/>
                <w:sz w:val="18"/>
                <w:szCs w:val="18"/>
              </w:rPr>
              <w:t xml:space="preserve"> schedules are as indicated, 0800 and 1800.</w:t>
            </w:r>
            <w:r w:rsidR="007A61EA" w:rsidRPr="00360269">
              <w:rPr>
                <w:rFonts w:ascii="Arial" w:hAnsi="Arial" w:cs="Arial"/>
                <w:color w:val="333333"/>
                <w:sz w:val="18"/>
                <w:szCs w:val="18"/>
              </w:rPr>
              <w:t xml:space="preserve"> </w:t>
            </w:r>
            <w:r w:rsidR="007A61EA" w:rsidRPr="00360269">
              <w:rPr>
                <w:rFonts w:ascii="Arial" w:hAnsi="Arial" w:cs="Arial"/>
                <w:b/>
                <w:color w:val="FF0000"/>
                <w:sz w:val="18"/>
                <w:szCs w:val="18"/>
              </w:rPr>
              <w:t>closed</w:t>
            </w:r>
          </w:p>
          <w:p w14:paraId="0B2B6948" w14:textId="77777777" w:rsidR="00EF4EDF" w:rsidRPr="00360269" w:rsidRDefault="00EF4EDF" w:rsidP="00EB0E60">
            <w:pPr>
              <w:pStyle w:val="ListParagraph"/>
              <w:numPr>
                <w:ilvl w:val="0"/>
                <w:numId w:val="2"/>
              </w:numPr>
              <w:rPr>
                <w:rFonts w:ascii="Arial" w:hAnsi="Arial" w:cs="Arial"/>
                <w:color w:val="333333"/>
                <w:sz w:val="18"/>
                <w:szCs w:val="18"/>
              </w:rPr>
            </w:pPr>
            <w:r w:rsidRPr="00360269">
              <w:rPr>
                <w:rFonts w:ascii="Arial" w:hAnsi="Arial" w:cs="Arial"/>
                <w:color w:val="333333"/>
                <w:sz w:val="18"/>
                <w:szCs w:val="18"/>
              </w:rPr>
              <w:t xml:space="preserve">4 d. providing employees with the training required under this Rule; no training to date as required by May 25, 2023. </w:t>
            </w:r>
          </w:p>
          <w:p w14:paraId="1B72930D" w14:textId="77777777" w:rsidR="00EF4EDF" w:rsidRPr="00360269" w:rsidRDefault="00EF4EDF" w:rsidP="00EB0E60">
            <w:pPr>
              <w:pStyle w:val="ListParagraph"/>
              <w:numPr>
                <w:ilvl w:val="0"/>
                <w:numId w:val="2"/>
              </w:numPr>
              <w:rPr>
                <w:rFonts w:ascii="Arial" w:hAnsi="Arial" w:cs="Arial"/>
                <w:color w:val="333333"/>
                <w:sz w:val="18"/>
                <w:szCs w:val="18"/>
              </w:rPr>
            </w:pPr>
            <w:r w:rsidRPr="00360269">
              <w:rPr>
                <w:rFonts w:ascii="Arial" w:hAnsi="Arial" w:cs="Arial"/>
                <w:color w:val="333333"/>
                <w:sz w:val="18"/>
                <w:szCs w:val="18"/>
              </w:rPr>
              <w:t>4 f. are employees required to record time data or is a system in place? When will training be provided?</w:t>
            </w:r>
          </w:p>
          <w:p w14:paraId="15800D6D" w14:textId="77777777" w:rsidR="00EF4EDF" w:rsidRPr="00360269" w:rsidRDefault="00EF4EDF" w:rsidP="00EB0E60">
            <w:pPr>
              <w:pStyle w:val="ListParagraph"/>
              <w:rPr>
                <w:rFonts w:ascii="Arial" w:hAnsi="Arial" w:cs="Arial"/>
                <w:b/>
                <w:color w:val="FF0000"/>
                <w:sz w:val="18"/>
                <w:szCs w:val="18"/>
              </w:rPr>
            </w:pPr>
            <w:r w:rsidRPr="00360269">
              <w:rPr>
                <w:rFonts w:ascii="Arial" w:hAnsi="Arial" w:cs="Arial"/>
                <w:b/>
                <w:color w:val="FF0000"/>
                <w:sz w:val="18"/>
                <w:szCs w:val="18"/>
              </w:rPr>
              <w:t>Update:  CMC will be tracking hours as per system bulletin dated:  May 17, 2023.</w:t>
            </w:r>
            <w:r w:rsidR="007A61EA" w:rsidRPr="00360269">
              <w:rPr>
                <w:rFonts w:ascii="Arial" w:hAnsi="Arial" w:cs="Arial"/>
                <w:b/>
                <w:color w:val="FF0000"/>
                <w:sz w:val="18"/>
                <w:szCs w:val="18"/>
              </w:rPr>
              <w:t xml:space="preserve"> Closed.</w:t>
            </w:r>
          </w:p>
          <w:p w14:paraId="6C8FCECF" w14:textId="77777777" w:rsidR="006F47FF" w:rsidRPr="00360269" w:rsidRDefault="006F47FF" w:rsidP="00EB0E60">
            <w:pPr>
              <w:rPr>
                <w:rFonts w:ascii="Arial" w:hAnsi="Arial" w:cs="Arial"/>
                <w:color w:val="333333"/>
                <w:sz w:val="18"/>
                <w:szCs w:val="18"/>
              </w:rPr>
            </w:pPr>
            <w:r w:rsidRPr="00360269">
              <w:rPr>
                <w:rFonts w:ascii="Arial" w:hAnsi="Arial" w:cs="Arial"/>
                <w:color w:val="333333"/>
                <w:sz w:val="18"/>
                <w:szCs w:val="18"/>
              </w:rPr>
              <w:t>Part C;</w:t>
            </w:r>
          </w:p>
          <w:p w14:paraId="63FDCE96" w14:textId="77777777" w:rsidR="006F47FF" w:rsidRPr="00360269" w:rsidRDefault="006F47FF" w:rsidP="00EB0E60">
            <w:pPr>
              <w:pStyle w:val="ListParagraph"/>
              <w:numPr>
                <w:ilvl w:val="0"/>
                <w:numId w:val="2"/>
              </w:numPr>
              <w:rPr>
                <w:rFonts w:ascii="Arial" w:hAnsi="Arial" w:cs="Arial"/>
                <w:color w:val="333333"/>
                <w:sz w:val="18"/>
                <w:szCs w:val="18"/>
              </w:rPr>
            </w:pPr>
            <w:r w:rsidRPr="00360269">
              <w:rPr>
                <w:rFonts w:ascii="Arial" w:hAnsi="Arial" w:cs="Arial"/>
                <w:color w:val="333333"/>
                <w:sz w:val="18"/>
                <w:szCs w:val="18"/>
              </w:rPr>
              <w:lastRenderedPageBreak/>
              <w:t>7 d. when will a controlled napping protocol be released?</w:t>
            </w:r>
          </w:p>
          <w:p w14:paraId="1AEB4635" w14:textId="77777777" w:rsidR="006F47FF" w:rsidRPr="00360269" w:rsidRDefault="006F47FF" w:rsidP="00EB0E60">
            <w:pPr>
              <w:pStyle w:val="ListParagraph"/>
              <w:numPr>
                <w:ilvl w:val="0"/>
                <w:numId w:val="2"/>
              </w:numPr>
              <w:rPr>
                <w:rFonts w:ascii="Arial" w:hAnsi="Arial" w:cs="Arial"/>
                <w:color w:val="333333"/>
                <w:sz w:val="18"/>
                <w:szCs w:val="18"/>
              </w:rPr>
            </w:pPr>
            <w:r w:rsidRPr="00360269">
              <w:rPr>
                <w:rFonts w:ascii="Arial" w:hAnsi="Arial" w:cs="Arial"/>
                <w:color w:val="333333"/>
                <w:sz w:val="18"/>
                <w:szCs w:val="18"/>
              </w:rPr>
              <w:t>7 e. when will a task rotation protocol be released?</w:t>
            </w:r>
          </w:p>
          <w:p w14:paraId="4EF12071" w14:textId="3D7894FC" w:rsidR="006F47FF" w:rsidRPr="00360269" w:rsidRDefault="006F47FF" w:rsidP="00EB0E60">
            <w:pPr>
              <w:pStyle w:val="paragraph"/>
              <w:spacing w:before="0" w:beforeAutospacing="0" w:after="0" w:afterAutospacing="0"/>
              <w:rPr>
                <w:rStyle w:val="Strong"/>
                <w:rFonts w:ascii="Arial" w:hAnsi="Arial" w:cs="Arial"/>
                <w:b w:val="0"/>
                <w:bCs w:val="0"/>
                <w:color w:val="333333"/>
                <w:sz w:val="18"/>
                <w:szCs w:val="18"/>
              </w:rPr>
            </w:pPr>
            <w:r w:rsidRPr="00360269">
              <w:rPr>
                <w:rStyle w:val="Strong"/>
                <w:rFonts w:ascii="Arial" w:hAnsi="Arial" w:cs="Arial"/>
                <w:b w:val="0"/>
                <w:bCs w:val="0"/>
                <w:color w:val="333333"/>
                <w:sz w:val="18"/>
                <w:szCs w:val="18"/>
              </w:rPr>
              <w:t xml:space="preserve">Administrative </w:t>
            </w:r>
            <w:r w:rsidR="00B76AEA" w:rsidRPr="00360269">
              <w:rPr>
                <w:rStyle w:val="Strong"/>
                <w:rFonts w:ascii="Arial" w:hAnsi="Arial" w:cs="Arial"/>
                <w:b w:val="0"/>
                <w:bCs w:val="0"/>
                <w:color w:val="333333"/>
                <w:sz w:val="18"/>
                <w:szCs w:val="18"/>
              </w:rPr>
              <w:t>duties:</w:t>
            </w:r>
            <w:r w:rsidRPr="00360269">
              <w:rPr>
                <w:rStyle w:val="Strong"/>
                <w:rFonts w:ascii="Arial" w:hAnsi="Arial" w:cs="Arial"/>
                <w:b w:val="0"/>
                <w:bCs w:val="0"/>
                <w:color w:val="333333"/>
                <w:sz w:val="18"/>
                <w:szCs w:val="18"/>
              </w:rPr>
              <w:t xml:space="preserve"> Will cessation by management of contacting members occur on May 25 or is a system in place to record and add time towards duty periods and to cumulate towards the reset break?</w:t>
            </w:r>
          </w:p>
          <w:p w14:paraId="137669F1" w14:textId="324760F6" w:rsidR="006F47FF" w:rsidRPr="00360269" w:rsidRDefault="006F47FF" w:rsidP="00EB0E60">
            <w:pPr>
              <w:pStyle w:val="paragraph"/>
              <w:spacing w:before="0" w:beforeAutospacing="0" w:after="0" w:afterAutospacing="0"/>
              <w:rPr>
                <w:rStyle w:val="Strong"/>
                <w:rFonts w:ascii="Arial" w:hAnsi="Arial" w:cs="Arial"/>
                <w:b w:val="0"/>
                <w:bCs w:val="0"/>
                <w:color w:val="333333"/>
                <w:sz w:val="18"/>
                <w:szCs w:val="18"/>
              </w:rPr>
            </w:pPr>
            <w:r w:rsidRPr="00360269">
              <w:rPr>
                <w:rFonts w:ascii="Arial" w:hAnsi="Arial" w:cs="Arial"/>
                <w:color w:val="333333"/>
                <w:sz w:val="18"/>
                <w:szCs w:val="18"/>
              </w:rPr>
              <w:t xml:space="preserve">No information / training on how to record time towards </w:t>
            </w:r>
            <w:r w:rsidRPr="00360269">
              <w:rPr>
                <w:rStyle w:val="Strong"/>
                <w:rFonts w:ascii="Arial" w:hAnsi="Arial" w:cs="Arial"/>
                <w:b w:val="0"/>
                <w:bCs w:val="0"/>
                <w:color w:val="333333"/>
                <w:sz w:val="18"/>
                <w:szCs w:val="18"/>
              </w:rPr>
              <w:t xml:space="preserve">duty periods and towards the reset break </w:t>
            </w:r>
            <w:r w:rsidR="00B76AEA" w:rsidRPr="00360269">
              <w:rPr>
                <w:rStyle w:val="Strong"/>
                <w:rFonts w:ascii="Arial" w:hAnsi="Arial" w:cs="Arial"/>
                <w:b w:val="0"/>
                <w:bCs w:val="0"/>
                <w:color w:val="333333"/>
                <w:sz w:val="18"/>
                <w:szCs w:val="18"/>
              </w:rPr>
              <w:t>in regard to</w:t>
            </w:r>
            <w:r w:rsidRPr="00360269">
              <w:rPr>
                <w:rStyle w:val="Strong"/>
                <w:rFonts w:ascii="Arial" w:hAnsi="Arial" w:cs="Arial"/>
                <w:b w:val="0"/>
                <w:bCs w:val="0"/>
                <w:color w:val="333333"/>
                <w:sz w:val="18"/>
                <w:szCs w:val="18"/>
              </w:rPr>
              <w:t xml:space="preserve"> union time, health and safety, online training (27.02 collective agreement), and minimum standards classes.</w:t>
            </w:r>
          </w:p>
          <w:p w14:paraId="40CB02B1" w14:textId="77777777" w:rsidR="006F47FF" w:rsidRPr="00360269" w:rsidRDefault="006F47FF" w:rsidP="00EB0E60">
            <w:pPr>
              <w:pStyle w:val="paragraph"/>
              <w:spacing w:before="0" w:beforeAutospacing="0" w:after="0" w:afterAutospacing="0"/>
              <w:rPr>
                <w:rStyle w:val="Strong"/>
                <w:rFonts w:ascii="Arial" w:hAnsi="Arial" w:cs="Arial"/>
                <w:b w:val="0"/>
                <w:bCs w:val="0"/>
                <w:color w:val="333333"/>
                <w:sz w:val="18"/>
                <w:szCs w:val="18"/>
              </w:rPr>
            </w:pPr>
            <w:r w:rsidRPr="00360269">
              <w:rPr>
                <w:rStyle w:val="Strong"/>
                <w:rFonts w:ascii="Arial" w:hAnsi="Arial" w:cs="Arial"/>
                <w:b w:val="0"/>
                <w:bCs w:val="0"/>
                <w:color w:val="333333"/>
                <w:sz w:val="18"/>
                <w:szCs w:val="18"/>
              </w:rPr>
              <w:t>9. Maximum cumulative duty period time. Are subdivision run times plus a turn away from home [Maple Creek sub 24 hours (7hrs each direction plus a turn), Brooks sub 27.5 hours (8.5hrs + 9hrs plus turn)] used for the determining to not exceeding the 60 hours in any consecutive 7 days. How will each individual be advised they are on the reset break?</w:t>
            </w:r>
          </w:p>
          <w:p w14:paraId="4733065C" w14:textId="266CDE21" w:rsidR="006F47FF" w:rsidRPr="00360269" w:rsidRDefault="006F47FF" w:rsidP="00EB0E60">
            <w:pPr>
              <w:pStyle w:val="paragraph"/>
              <w:spacing w:before="0" w:beforeAutospacing="0" w:after="0" w:afterAutospacing="0"/>
              <w:rPr>
                <w:rFonts w:ascii="Arial" w:hAnsi="Arial" w:cs="Arial"/>
                <w:color w:val="FF0000"/>
                <w:sz w:val="18"/>
                <w:szCs w:val="18"/>
              </w:rPr>
            </w:pPr>
            <w:r w:rsidRPr="00360269">
              <w:rPr>
                <w:rFonts w:ascii="Arial" w:hAnsi="Arial" w:cs="Arial"/>
                <w:color w:val="000000"/>
                <w:sz w:val="18"/>
                <w:szCs w:val="18"/>
              </w:rPr>
              <w:t xml:space="preserve">If a duty period consist of 4 hours, will the employee have 8 hours remaining (if fatigue status is green) to start and complete another duty period for a total of 12 hours in a </w:t>
            </w:r>
            <w:r w:rsidR="00B76AEA" w:rsidRPr="00360269">
              <w:rPr>
                <w:rFonts w:ascii="Arial" w:hAnsi="Arial" w:cs="Arial"/>
                <w:color w:val="000000"/>
                <w:sz w:val="18"/>
                <w:szCs w:val="18"/>
              </w:rPr>
              <w:t>24-hour</w:t>
            </w:r>
            <w:r w:rsidRPr="00360269">
              <w:rPr>
                <w:rFonts w:ascii="Arial" w:hAnsi="Arial" w:cs="Arial"/>
                <w:color w:val="000000"/>
                <w:sz w:val="18"/>
                <w:szCs w:val="18"/>
              </w:rPr>
              <w:t xml:space="preserve"> day, then be required to use a minimum rest period depending on location (8.1 or 8.2)?</w:t>
            </w:r>
            <w:r w:rsidRPr="00360269">
              <w:rPr>
                <w:rFonts w:ascii="Arial" w:hAnsi="Arial" w:cs="Arial"/>
                <w:color w:val="FF0000"/>
                <w:sz w:val="18"/>
                <w:szCs w:val="18"/>
              </w:rPr>
              <w:t xml:space="preserve"> </w:t>
            </w:r>
            <w:r w:rsidRPr="00360269">
              <w:rPr>
                <w:rFonts w:ascii="Arial" w:hAnsi="Arial" w:cs="Arial"/>
                <w:b/>
                <w:color w:val="FF0000"/>
                <w:sz w:val="18"/>
                <w:szCs w:val="18"/>
              </w:rPr>
              <w:t>Yes.</w:t>
            </w:r>
            <w:r w:rsidR="0032368D" w:rsidRPr="00360269">
              <w:rPr>
                <w:rFonts w:ascii="Arial" w:hAnsi="Arial" w:cs="Arial"/>
                <w:b/>
                <w:color w:val="FF0000"/>
                <w:sz w:val="18"/>
                <w:szCs w:val="18"/>
              </w:rPr>
              <w:t xml:space="preserve"> Closed.</w:t>
            </w:r>
          </w:p>
          <w:p w14:paraId="0B87CAE5" w14:textId="0AEE4519" w:rsidR="006F47FF" w:rsidRPr="00360269" w:rsidRDefault="006F47FF" w:rsidP="00EB0E60">
            <w:pPr>
              <w:pStyle w:val="paragraph"/>
              <w:spacing w:before="0" w:beforeAutospacing="0" w:after="0" w:afterAutospacing="0"/>
              <w:rPr>
                <w:rStyle w:val="Strong"/>
                <w:rFonts w:ascii="Arial" w:hAnsi="Arial" w:cs="Arial"/>
                <w:b w:val="0"/>
                <w:bCs w:val="0"/>
                <w:color w:val="333333"/>
                <w:sz w:val="18"/>
                <w:szCs w:val="18"/>
              </w:rPr>
            </w:pPr>
            <w:r w:rsidRPr="00360269">
              <w:rPr>
                <w:rStyle w:val="Strong"/>
                <w:rFonts w:ascii="Arial" w:hAnsi="Arial" w:cs="Arial"/>
                <w:b w:val="0"/>
                <w:bCs w:val="0"/>
                <w:color w:val="333333"/>
                <w:sz w:val="18"/>
                <w:szCs w:val="18"/>
              </w:rPr>
              <w:t xml:space="preserve">Reset break notification will be provided to each individual at the completion of the duty </w:t>
            </w:r>
            <w:r w:rsidR="009D307D" w:rsidRPr="00360269">
              <w:rPr>
                <w:rStyle w:val="Strong"/>
                <w:rFonts w:ascii="Arial" w:hAnsi="Arial" w:cs="Arial"/>
                <w:b w:val="0"/>
                <w:bCs w:val="0"/>
                <w:color w:val="333333"/>
                <w:sz w:val="18"/>
                <w:szCs w:val="18"/>
              </w:rPr>
              <w:t>period</w:t>
            </w:r>
            <w:r w:rsidRPr="00360269">
              <w:rPr>
                <w:rStyle w:val="Strong"/>
                <w:rFonts w:ascii="Arial" w:hAnsi="Arial" w:cs="Arial"/>
                <w:b w:val="0"/>
                <w:bCs w:val="0"/>
                <w:color w:val="333333"/>
                <w:sz w:val="18"/>
                <w:szCs w:val="18"/>
              </w:rPr>
              <w:t xml:space="preserve"> preceding the reset break? </w:t>
            </w:r>
          </w:p>
          <w:p w14:paraId="737F7400" w14:textId="002A02FB" w:rsidR="006F47FF" w:rsidRPr="00360269" w:rsidRDefault="006F47FF" w:rsidP="00EB0E60">
            <w:pPr>
              <w:rPr>
                <w:rStyle w:val="Strong"/>
                <w:rFonts w:ascii="Arial" w:hAnsi="Arial" w:cs="Arial"/>
                <w:b w:val="0"/>
                <w:bCs w:val="0"/>
                <w:color w:val="333333"/>
                <w:sz w:val="18"/>
                <w:szCs w:val="18"/>
              </w:rPr>
            </w:pPr>
            <w:r w:rsidRPr="00360269">
              <w:rPr>
                <w:rStyle w:val="Strong"/>
                <w:rFonts w:ascii="Arial" w:hAnsi="Arial" w:cs="Arial"/>
                <w:b w:val="0"/>
                <w:bCs w:val="0"/>
                <w:color w:val="333333"/>
                <w:sz w:val="18"/>
                <w:szCs w:val="18"/>
              </w:rPr>
              <w:t xml:space="preserve">Further, 12 questions were sent on March 29 and April 13, </w:t>
            </w:r>
            <w:r w:rsidR="00B76AEA" w:rsidRPr="00360269">
              <w:rPr>
                <w:rStyle w:val="Strong"/>
                <w:rFonts w:ascii="Arial" w:hAnsi="Arial" w:cs="Arial"/>
                <w:b w:val="0"/>
                <w:bCs w:val="0"/>
                <w:color w:val="333333"/>
                <w:sz w:val="18"/>
                <w:szCs w:val="18"/>
              </w:rPr>
              <w:t>2023,</w:t>
            </w:r>
            <w:r w:rsidRPr="00360269">
              <w:rPr>
                <w:rStyle w:val="Strong"/>
                <w:rFonts w:ascii="Arial" w:hAnsi="Arial" w:cs="Arial"/>
                <w:b w:val="0"/>
                <w:bCs w:val="0"/>
                <w:color w:val="333333"/>
                <w:sz w:val="18"/>
                <w:szCs w:val="18"/>
              </w:rPr>
              <w:t xml:space="preserve"> to start the process – no clarification to date as required.</w:t>
            </w:r>
          </w:p>
          <w:p w14:paraId="32DEE492" w14:textId="77777777" w:rsidR="006F47FF" w:rsidRPr="00360269" w:rsidRDefault="006F47FF" w:rsidP="00EB0E60">
            <w:pPr>
              <w:rPr>
                <w:rFonts w:ascii="Helvetica" w:hAnsi="Helvetica"/>
                <w:i/>
                <w:iCs/>
                <w:color w:val="FF0000"/>
                <w:sz w:val="21"/>
                <w:szCs w:val="21"/>
              </w:rPr>
            </w:pPr>
            <w:r w:rsidRPr="00360269">
              <w:rPr>
                <w:rFonts w:ascii="Arial" w:hAnsi="Arial" w:cs="Arial"/>
                <w:b/>
                <w:bCs/>
                <w:color w:val="000000" w:themeColor="text1"/>
                <w:sz w:val="18"/>
                <w:szCs w:val="18"/>
              </w:rPr>
              <w:t>Update June 13:</w:t>
            </w:r>
            <w:r w:rsidRPr="00360269">
              <w:rPr>
                <w:rFonts w:ascii="Arial" w:hAnsi="Arial" w:cs="Arial"/>
                <w:bCs/>
                <w:color w:val="000000" w:themeColor="text1"/>
                <w:sz w:val="18"/>
                <w:szCs w:val="18"/>
              </w:rPr>
              <w:t xml:space="preserve"> DRPR Application document is not being adhered with. In specific the reset break </w:t>
            </w:r>
            <w:r w:rsidRPr="00360269">
              <w:rPr>
                <w:rFonts w:ascii="Arial" w:hAnsi="Arial" w:cs="Arial"/>
                <w:color w:val="000000" w:themeColor="text1"/>
                <w:sz w:val="18"/>
                <w:szCs w:val="18"/>
              </w:rPr>
              <w:t>page 29 section 10 - minimum time free from work, in part reads; The DRPR include provisions that provide a balance between work assignments and necessary periods away from work. Providing a reset break that is scheduled and at home provides employees with the ability to plan their time away from work, to balance work and personal responsibilities, and is supported by fatigue science.</w:t>
            </w:r>
            <w:r w:rsidRPr="00360269">
              <w:rPr>
                <w:color w:val="000000" w:themeColor="text1"/>
              </w:rPr>
              <w:t xml:space="preserve"> </w:t>
            </w:r>
            <w:r w:rsidRPr="00360269">
              <w:rPr>
                <w:rFonts w:ascii="Arial" w:hAnsi="Arial" w:cs="Arial"/>
                <w:color w:val="000000" w:themeColor="text1"/>
                <w:sz w:val="18"/>
                <w:szCs w:val="18"/>
              </w:rPr>
              <w:t xml:space="preserve">CMC 007-23 </w:t>
            </w:r>
            <w:r w:rsidR="004D2F0C" w:rsidRPr="00360269">
              <w:rPr>
                <w:rFonts w:ascii="Arial" w:hAnsi="Arial" w:cs="Arial"/>
                <w:color w:val="000000" w:themeColor="text1"/>
                <w:sz w:val="18"/>
                <w:szCs w:val="18"/>
              </w:rPr>
              <w:t>contravenes the DRPR, states in part,</w:t>
            </w:r>
            <w:r w:rsidRPr="00360269">
              <w:rPr>
                <w:rFonts w:ascii="Arial" w:hAnsi="Arial" w:cs="Arial"/>
                <w:color w:val="000000" w:themeColor="text1"/>
                <w:sz w:val="18"/>
                <w:szCs w:val="18"/>
              </w:rPr>
              <w:t xml:space="preserve"> “This rest will normally be updated prior to 18:00 on the 2nd night of the ‘undisturbed period’, however the Company reserves the right to extend this period up to 2200 on a </w:t>
            </w:r>
            <w:r w:rsidR="005910AD" w:rsidRPr="00360269">
              <w:rPr>
                <w:rFonts w:ascii="Arial" w:hAnsi="Arial" w:cs="Arial"/>
                <w:color w:val="000000" w:themeColor="text1"/>
                <w:sz w:val="18"/>
                <w:szCs w:val="18"/>
              </w:rPr>
              <w:t>case-by-case</w:t>
            </w:r>
            <w:r w:rsidRPr="00360269">
              <w:rPr>
                <w:rFonts w:ascii="Arial" w:hAnsi="Arial" w:cs="Arial"/>
                <w:color w:val="000000" w:themeColor="text1"/>
                <w:sz w:val="18"/>
                <w:szCs w:val="18"/>
              </w:rPr>
              <w:t xml:space="preserve"> basis if required.”</w:t>
            </w:r>
            <w:r w:rsidRPr="00360269">
              <w:rPr>
                <w:rFonts w:ascii="Helvetica" w:hAnsi="Helvetica"/>
                <w:i/>
                <w:iCs/>
                <w:color w:val="000000" w:themeColor="text1"/>
                <w:sz w:val="21"/>
                <w:szCs w:val="21"/>
              </w:rPr>
              <w:t>  </w:t>
            </w:r>
          </w:p>
          <w:p w14:paraId="129131F2" w14:textId="36A8E797" w:rsidR="002F57DA" w:rsidRPr="00360269" w:rsidRDefault="002F57DA" w:rsidP="00EB0E60">
            <w:pPr>
              <w:rPr>
                <w:rFonts w:ascii="Arial" w:hAnsi="Arial" w:cs="Arial"/>
                <w:color w:val="FF0000"/>
                <w:sz w:val="18"/>
                <w:szCs w:val="18"/>
              </w:rPr>
            </w:pPr>
            <w:r w:rsidRPr="00360269">
              <w:rPr>
                <w:rFonts w:ascii="Arial" w:hAnsi="Arial" w:cs="Arial"/>
                <w:color w:val="FF0000"/>
                <w:sz w:val="18"/>
                <w:szCs w:val="18"/>
              </w:rPr>
              <w:t>Email provided to Committee on September 14, 2023, information provided by TC:</w:t>
            </w:r>
          </w:p>
          <w:p w14:paraId="11424B3A" w14:textId="77777777" w:rsidR="002F57DA" w:rsidRPr="00360269" w:rsidRDefault="002F57DA" w:rsidP="002F57DA">
            <w:pPr>
              <w:rPr>
                <w:rFonts w:ascii="Arial" w:hAnsi="Arial" w:cs="Arial"/>
                <w:color w:val="000000"/>
                <w:sz w:val="18"/>
                <w:szCs w:val="18"/>
              </w:rPr>
            </w:pPr>
            <w:r w:rsidRPr="00360269">
              <w:rPr>
                <w:rFonts w:ascii="Arial" w:hAnsi="Arial" w:cs="Arial"/>
                <w:color w:val="000000"/>
                <w:sz w:val="18"/>
                <w:szCs w:val="18"/>
              </w:rPr>
              <w:t>clarification in the application of Part C, 9 and 10.</w:t>
            </w:r>
          </w:p>
          <w:p w14:paraId="374CA5A6" w14:textId="77777777" w:rsidR="002F57DA" w:rsidRPr="00360269" w:rsidRDefault="002F57DA" w:rsidP="002F57DA">
            <w:pPr>
              <w:rPr>
                <w:rFonts w:ascii="Arial" w:hAnsi="Arial" w:cs="Arial"/>
                <w:color w:val="000000"/>
                <w:sz w:val="18"/>
                <w:szCs w:val="18"/>
              </w:rPr>
            </w:pPr>
            <w:r w:rsidRPr="00360269">
              <w:rPr>
                <w:rFonts w:ascii="Arial" w:hAnsi="Arial" w:cs="Arial"/>
                <w:i/>
                <w:iCs/>
                <w:color w:val="000000"/>
                <w:sz w:val="18"/>
                <w:szCs w:val="18"/>
              </w:rPr>
              <w:t>      9. Maximum Cumulative Duty Period Time </w:t>
            </w:r>
          </w:p>
          <w:p w14:paraId="127B96EB" w14:textId="77777777" w:rsidR="002F57DA" w:rsidRPr="00360269" w:rsidRDefault="002F57DA" w:rsidP="002F57DA">
            <w:pPr>
              <w:rPr>
                <w:rFonts w:ascii="Arial" w:hAnsi="Arial" w:cs="Arial"/>
                <w:color w:val="000000"/>
                <w:sz w:val="18"/>
                <w:szCs w:val="18"/>
              </w:rPr>
            </w:pPr>
            <w:r w:rsidRPr="00360269">
              <w:rPr>
                <w:rFonts w:ascii="Arial" w:hAnsi="Arial" w:cs="Arial"/>
                <w:i/>
                <w:iCs/>
                <w:color w:val="000000"/>
                <w:sz w:val="18"/>
                <w:szCs w:val="18"/>
              </w:rPr>
              <w:t xml:space="preserve">9.1  A railway company shall not assign a duty period to an employee, if the duty period would result in the employee’s cumulative duty </w:t>
            </w:r>
            <w:r w:rsidRPr="00360269">
              <w:rPr>
                <w:rFonts w:ascii="Arial" w:hAnsi="Arial" w:cs="Arial"/>
                <w:i/>
                <w:iCs/>
                <w:color w:val="000000"/>
                <w:sz w:val="18"/>
                <w:szCs w:val="18"/>
              </w:rPr>
              <w:lastRenderedPageBreak/>
              <w:t>period exceeding 60 hours in any consecutive 7days.</w:t>
            </w:r>
          </w:p>
          <w:p w14:paraId="2A595F08" w14:textId="77777777" w:rsidR="002F57DA" w:rsidRPr="00360269" w:rsidRDefault="002F57DA" w:rsidP="002F57DA">
            <w:pPr>
              <w:rPr>
                <w:rFonts w:ascii="Arial" w:hAnsi="Arial" w:cs="Arial"/>
                <w:color w:val="000000"/>
                <w:sz w:val="18"/>
                <w:szCs w:val="18"/>
              </w:rPr>
            </w:pPr>
            <w:r w:rsidRPr="00360269">
              <w:rPr>
                <w:rFonts w:ascii="Arial" w:hAnsi="Arial" w:cs="Arial"/>
                <w:i/>
                <w:iCs/>
                <w:color w:val="000000"/>
                <w:sz w:val="18"/>
                <w:szCs w:val="18"/>
              </w:rPr>
              <w:t>9.2  A railway company shall not assign a duty period to an employee, if the employee's cumulative duty period would, as a result, exceed 192 hours in any consecutive 28 days.</w:t>
            </w:r>
          </w:p>
          <w:p w14:paraId="419F8F72" w14:textId="77777777" w:rsidR="002F57DA" w:rsidRPr="00360269" w:rsidRDefault="002F57DA" w:rsidP="002F57DA">
            <w:pPr>
              <w:rPr>
                <w:rFonts w:ascii="Arial" w:hAnsi="Arial" w:cs="Arial"/>
                <w:color w:val="000000"/>
                <w:sz w:val="18"/>
                <w:szCs w:val="18"/>
              </w:rPr>
            </w:pPr>
            <w:r w:rsidRPr="00360269">
              <w:rPr>
                <w:rFonts w:ascii="Arial" w:hAnsi="Arial" w:cs="Arial"/>
                <w:i/>
                <w:iCs/>
                <w:color w:val="000000"/>
                <w:sz w:val="18"/>
                <w:szCs w:val="18"/>
              </w:rPr>
              <w:t>     10. Minimum Time Free from Work</w:t>
            </w:r>
          </w:p>
          <w:p w14:paraId="214EE494" w14:textId="77777777" w:rsidR="002F57DA" w:rsidRPr="00360269" w:rsidRDefault="002F57DA" w:rsidP="002F57DA">
            <w:pPr>
              <w:rPr>
                <w:rFonts w:ascii="Arial" w:hAnsi="Arial" w:cs="Arial"/>
                <w:color w:val="000000"/>
                <w:sz w:val="18"/>
                <w:szCs w:val="18"/>
              </w:rPr>
            </w:pPr>
            <w:r w:rsidRPr="00360269">
              <w:rPr>
                <w:rFonts w:ascii="Arial" w:hAnsi="Arial" w:cs="Arial"/>
                <w:i/>
                <w:iCs/>
                <w:color w:val="000000"/>
                <w:sz w:val="18"/>
                <w:szCs w:val="18"/>
              </w:rPr>
              <w:t>10.1 Freight railway companies shall provide a reset break that begins within any consecutive 7 days.</w:t>
            </w:r>
          </w:p>
          <w:p w14:paraId="6AA3C546" w14:textId="77777777" w:rsidR="002F57DA" w:rsidRPr="00360269" w:rsidRDefault="002F57DA" w:rsidP="002F57DA">
            <w:pPr>
              <w:rPr>
                <w:rFonts w:ascii="Arial" w:hAnsi="Arial" w:cs="Arial"/>
                <w:color w:val="000000"/>
                <w:sz w:val="18"/>
                <w:szCs w:val="18"/>
              </w:rPr>
            </w:pPr>
            <w:r w:rsidRPr="00360269">
              <w:rPr>
                <w:rFonts w:ascii="Arial" w:hAnsi="Arial" w:cs="Arial"/>
                <w:color w:val="000000"/>
                <w:sz w:val="18"/>
                <w:szCs w:val="18"/>
              </w:rPr>
              <w:t> </w:t>
            </w:r>
          </w:p>
          <w:p w14:paraId="27D40185" w14:textId="77777777" w:rsidR="002F57DA" w:rsidRPr="00360269" w:rsidRDefault="002F57DA" w:rsidP="002F57DA">
            <w:pPr>
              <w:rPr>
                <w:rFonts w:ascii="Arial" w:hAnsi="Arial" w:cs="Arial"/>
                <w:color w:val="000000"/>
                <w:sz w:val="18"/>
                <w:szCs w:val="18"/>
              </w:rPr>
            </w:pPr>
            <w:r w:rsidRPr="00360269">
              <w:rPr>
                <w:rFonts w:ascii="Arial" w:hAnsi="Arial" w:cs="Arial"/>
                <w:color w:val="000000"/>
                <w:sz w:val="18"/>
                <w:szCs w:val="18"/>
              </w:rPr>
              <w:t>Are the following to be considered time towards total hours / days and Is the carrier required to provide a mechanism to record and add time for each individual? </w:t>
            </w:r>
          </w:p>
          <w:p w14:paraId="0B4B2529" w14:textId="77777777" w:rsidR="002F57DA" w:rsidRPr="00360269" w:rsidRDefault="002F57DA" w:rsidP="002F57DA">
            <w:pPr>
              <w:rPr>
                <w:rFonts w:ascii="Arial" w:hAnsi="Arial" w:cs="Arial"/>
                <w:color w:val="000000"/>
                <w:sz w:val="18"/>
                <w:szCs w:val="18"/>
              </w:rPr>
            </w:pPr>
            <w:r w:rsidRPr="00360269">
              <w:rPr>
                <w:rFonts w:ascii="Arial" w:hAnsi="Arial" w:cs="Arial"/>
                <w:color w:val="000000"/>
                <w:sz w:val="18"/>
                <w:szCs w:val="18"/>
              </w:rPr>
              <w:t>For the following;</w:t>
            </w:r>
          </w:p>
          <w:p w14:paraId="5CDD4134" w14:textId="77777777" w:rsidR="002F57DA" w:rsidRPr="00360269" w:rsidRDefault="002F57DA" w:rsidP="002F57DA">
            <w:pPr>
              <w:rPr>
                <w:rFonts w:ascii="Arial" w:hAnsi="Arial" w:cs="Arial"/>
                <w:color w:val="000000"/>
                <w:sz w:val="18"/>
                <w:szCs w:val="18"/>
              </w:rPr>
            </w:pPr>
            <w:r w:rsidRPr="00360269">
              <w:rPr>
                <w:rFonts w:ascii="Arial" w:hAnsi="Arial" w:cs="Arial"/>
                <w:color w:val="000000"/>
                <w:sz w:val="18"/>
                <w:szCs w:val="18"/>
              </w:rPr>
              <w:t>- Union work initiated by the Carrier (ex; representing division members in carrier initiated statements, meeting with management).</w:t>
            </w:r>
          </w:p>
          <w:p w14:paraId="2F1B4148" w14:textId="77777777" w:rsidR="002F57DA" w:rsidRPr="00360269" w:rsidRDefault="002F57DA" w:rsidP="002F57DA">
            <w:pPr>
              <w:rPr>
                <w:rFonts w:ascii="Arial" w:hAnsi="Arial" w:cs="Arial"/>
                <w:color w:val="000000"/>
                <w:sz w:val="18"/>
                <w:szCs w:val="18"/>
              </w:rPr>
            </w:pPr>
            <w:r w:rsidRPr="00360269">
              <w:rPr>
                <w:rFonts w:ascii="Arial" w:hAnsi="Arial" w:cs="Arial"/>
                <w:b/>
                <w:bCs/>
                <w:color w:val="FF0000"/>
                <w:sz w:val="18"/>
                <w:szCs w:val="18"/>
              </w:rPr>
              <w:t>Yes, this would be considered work as part of employment and as such, it would count towards an employee’s cumulative duty period times for the 60 hours in any consecutive 7 days and 192 hours in any consecutive 28 days.</w:t>
            </w:r>
            <w:r w:rsidRPr="00360269">
              <w:rPr>
                <w:rStyle w:val="apple-converted-space"/>
                <w:rFonts w:ascii="Arial" w:hAnsi="Arial" w:cs="Arial"/>
                <w:b/>
                <w:bCs/>
                <w:color w:val="FF0000"/>
                <w:sz w:val="18"/>
                <w:szCs w:val="18"/>
              </w:rPr>
              <w:t> </w:t>
            </w:r>
          </w:p>
          <w:p w14:paraId="43A43562" w14:textId="77777777" w:rsidR="002F57DA" w:rsidRPr="00360269" w:rsidRDefault="002F57DA" w:rsidP="002F57DA">
            <w:pPr>
              <w:rPr>
                <w:rFonts w:ascii="Arial" w:hAnsi="Arial" w:cs="Arial"/>
                <w:color w:val="000000"/>
                <w:sz w:val="18"/>
                <w:szCs w:val="18"/>
              </w:rPr>
            </w:pPr>
            <w:r w:rsidRPr="00360269">
              <w:rPr>
                <w:rFonts w:ascii="Arial" w:hAnsi="Arial" w:cs="Arial"/>
                <w:color w:val="FF0000"/>
                <w:sz w:val="18"/>
                <w:szCs w:val="18"/>
              </w:rPr>
              <w:t> </w:t>
            </w:r>
          </w:p>
          <w:p w14:paraId="0DA0BC5C" w14:textId="77777777" w:rsidR="002F57DA" w:rsidRPr="00360269" w:rsidRDefault="002F57DA" w:rsidP="002F57DA">
            <w:pPr>
              <w:rPr>
                <w:rFonts w:ascii="Arial" w:hAnsi="Arial" w:cs="Arial"/>
                <w:color w:val="000000"/>
                <w:sz w:val="18"/>
                <w:szCs w:val="18"/>
              </w:rPr>
            </w:pPr>
            <w:r w:rsidRPr="00360269">
              <w:rPr>
                <w:rFonts w:ascii="Arial" w:hAnsi="Arial" w:cs="Arial"/>
                <w:color w:val="000000"/>
                <w:sz w:val="18"/>
                <w:szCs w:val="18"/>
              </w:rPr>
              <w:t>- Health and Safety work as required by the local terms of reference and part 2 of the Canada Labour Code.</w:t>
            </w:r>
          </w:p>
          <w:p w14:paraId="6A66BB09" w14:textId="77777777" w:rsidR="002F57DA" w:rsidRPr="00360269" w:rsidRDefault="002F57DA" w:rsidP="002F57DA">
            <w:pPr>
              <w:rPr>
                <w:rFonts w:ascii="Arial" w:hAnsi="Arial" w:cs="Arial"/>
                <w:color w:val="000000"/>
                <w:sz w:val="18"/>
                <w:szCs w:val="18"/>
              </w:rPr>
            </w:pPr>
            <w:r w:rsidRPr="00360269">
              <w:rPr>
                <w:rFonts w:ascii="Arial" w:hAnsi="Arial" w:cs="Arial"/>
                <w:b/>
                <w:bCs/>
                <w:color w:val="FF0000"/>
                <w:sz w:val="18"/>
                <w:szCs w:val="18"/>
              </w:rPr>
              <w:t>Yes, as a health and safety committee member, any work performed in relation to the committee would count towards an employee’s cumulative duty period times for the 60 hours in any consecutive 7 days and 192 hours in any consecutive 28 days.</w:t>
            </w:r>
            <w:r w:rsidRPr="00360269">
              <w:rPr>
                <w:rStyle w:val="apple-converted-space"/>
                <w:rFonts w:ascii="Arial" w:hAnsi="Arial" w:cs="Arial"/>
                <w:b/>
                <w:bCs/>
                <w:color w:val="FF0000"/>
                <w:sz w:val="18"/>
                <w:szCs w:val="18"/>
              </w:rPr>
              <w:t> </w:t>
            </w:r>
          </w:p>
          <w:p w14:paraId="02222928" w14:textId="77777777" w:rsidR="002F57DA" w:rsidRPr="00360269" w:rsidRDefault="002F57DA" w:rsidP="002F57DA">
            <w:pPr>
              <w:rPr>
                <w:rFonts w:ascii="Arial" w:hAnsi="Arial" w:cs="Arial"/>
                <w:color w:val="000000"/>
                <w:sz w:val="18"/>
                <w:szCs w:val="18"/>
              </w:rPr>
            </w:pPr>
            <w:r w:rsidRPr="00360269">
              <w:rPr>
                <w:rFonts w:ascii="Arial" w:hAnsi="Arial" w:cs="Arial"/>
                <w:color w:val="000000"/>
                <w:sz w:val="18"/>
                <w:szCs w:val="18"/>
              </w:rPr>
              <w:t> </w:t>
            </w:r>
          </w:p>
          <w:p w14:paraId="739191AF" w14:textId="77777777" w:rsidR="002F57DA" w:rsidRPr="00360269" w:rsidRDefault="002F57DA" w:rsidP="002F57DA">
            <w:pPr>
              <w:rPr>
                <w:rFonts w:ascii="Arial" w:hAnsi="Arial" w:cs="Arial"/>
                <w:color w:val="000000"/>
                <w:sz w:val="18"/>
                <w:szCs w:val="18"/>
              </w:rPr>
            </w:pPr>
            <w:r w:rsidRPr="00360269">
              <w:rPr>
                <w:rFonts w:ascii="Arial" w:hAnsi="Arial" w:cs="Arial"/>
                <w:color w:val="000000"/>
                <w:sz w:val="18"/>
                <w:szCs w:val="18"/>
              </w:rPr>
              <w:t>- Courses outlined in the collective agreement that are required to be completed in off duty hours (attached snippet).</w:t>
            </w:r>
          </w:p>
          <w:p w14:paraId="328EE296" w14:textId="77777777" w:rsidR="002F57DA" w:rsidRPr="00360269" w:rsidRDefault="002F57DA" w:rsidP="002F57DA">
            <w:pPr>
              <w:rPr>
                <w:rFonts w:ascii="Arial" w:hAnsi="Arial" w:cs="Arial"/>
                <w:color w:val="000000"/>
                <w:sz w:val="18"/>
                <w:szCs w:val="18"/>
              </w:rPr>
            </w:pPr>
            <w:r w:rsidRPr="00360269">
              <w:rPr>
                <w:rFonts w:ascii="Arial" w:hAnsi="Arial" w:cs="Arial"/>
                <w:b/>
                <w:bCs/>
                <w:color w:val="FF0000"/>
                <w:sz w:val="18"/>
                <w:szCs w:val="18"/>
              </w:rPr>
              <w:t>Yes, courses you are required to take as part of your employment would count towards an employee’s cumulative duty period times for the 60 hours in any consecutive 7 days and 192 hours in any consecutive 28 days.</w:t>
            </w:r>
          </w:p>
          <w:p w14:paraId="2E975036" w14:textId="77777777" w:rsidR="002F57DA" w:rsidRPr="00360269" w:rsidRDefault="002F57DA" w:rsidP="002F57DA">
            <w:pPr>
              <w:rPr>
                <w:rFonts w:ascii="Arial" w:hAnsi="Arial" w:cs="Arial"/>
                <w:color w:val="000000"/>
                <w:sz w:val="18"/>
                <w:szCs w:val="18"/>
              </w:rPr>
            </w:pPr>
            <w:r w:rsidRPr="00360269">
              <w:rPr>
                <w:rFonts w:ascii="Arial" w:hAnsi="Arial" w:cs="Arial"/>
                <w:color w:val="000000"/>
                <w:sz w:val="18"/>
                <w:szCs w:val="18"/>
              </w:rPr>
              <w:t> </w:t>
            </w:r>
          </w:p>
          <w:p w14:paraId="7DECF889" w14:textId="77777777" w:rsidR="002F57DA" w:rsidRPr="00360269" w:rsidRDefault="002F57DA" w:rsidP="002F57DA">
            <w:pPr>
              <w:rPr>
                <w:rFonts w:ascii="Arial" w:hAnsi="Arial" w:cs="Arial"/>
                <w:color w:val="000000"/>
                <w:sz w:val="18"/>
                <w:szCs w:val="18"/>
              </w:rPr>
            </w:pPr>
            <w:r w:rsidRPr="00360269">
              <w:rPr>
                <w:rFonts w:ascii="Arial" w:hAnsi="Arial" w:cs="Arial"/>
                <w:color w:val="000000"/>
                <w:sz w:val="18"/>
                <w:szCs w:val="18"/>
              </w:rPr>
              <w:t>- Union work not initiated by the carrier but required as part of the union role (ex; writing grieves, writing appeals, writing complaints).</w:t>
            </w:r>
          </w:p>
          <w:p w14:paraId="0707A692" w14:textId="77777777" w:rsidR="002F57DA" w:rsidRPr="00360269" w:rsidRDefault="002F57DA" w:rsidP="002F57DA">
            <w:pPr>
              <w:rPr>
                <w:rFonts w:ascii="Arial" w:hAnsi="Arial" w:cs="Arial"/>
                <w:color w:val="000000"/>
                <w:sz w:val="18"/>
                <w:szCs w:val="18"/>
              </w:rPr>
            </w:pPr>
            <w:r w:rsidRPr="00360269">
              <w:rPr>
                <w:rFonts w:ascii="Arial" w:hAnsi="Arial" w:cs="Arial"/>
                <w:b/>
                <w:bCs/>
                <w:color w:val="FF0000"/>
                <w:sz w:val="18"/>
                <w:szCs w:val="18"/>
              </w:rPr>
              <w:t>I will have to seek further guidance on this question. I do believe it would count as it is a part of your role being employed by an employer who has unionized employees. That said, it would have to be union work relating to your employment. *I will seek further guidance and provide an official response to this*</w:t>
            </w:r>
          </w:p>
          <w:p w14:paraId="4B8DD9D3" w14:textId="77777777" w:rsidR="002F57DA" w:rsidRPr="00360269" w:rsidRDefault="002F57DA" w:rsidP="002F57DA">
            <w:pPr>
              <w:rPr>
                <w:rFonts w:ascii="Arial" w:hAnsi="Arial" w:cs="Arial"/>
                <w:color w:val="000000"/>
                <w:sz w:val="18"/>
                <w:szCs w:val="18"/>
              </w:rPr>
            </w:pPr>
            <w:r w:rsidRPr="00360269">
              <w:rPr>
                <w:rFonts w:ascii="Arial" w:hAnsi="Arial" w:cs="Arial"/>
                <w:color w:val="000000"/>
                <w:sz w:val="18"/>
                <w:szCs w:val="18"/>
              </w:rPr>
              <w:t> </w:t>
            </w:r>
          </w:p>
          <w:p w14:paraId="1BEA42A1" w14:textId="77777777" w:rsidR="002F57DA" w:rsidRPr="00360269" w:rsidRDefault="002F57DA" w:rsidP="002F57DA">
            <w:pPr>
              <w:rPr>
                <w:rFonts w:ascii="Arial" w:hAnsi="Arial" w:cs="Arial"/>
                <w:color w:val="000000"/>
                <w:sz w:val="18"/>
                <w:szCs w:val="18"/>
              </w:rPr>
            </w:pPr>
            <w:r w:rsidRPr="00360269">
              <w:rPr>
                <w:rFonts w:ascii="Arial" w:hAnsi="Arial" w:cs="Arial"/>
                <w:color w:val="000000"/>
                <w:sz w:val="18"/>
                <w:szCs w:val="18"/>
              </w:rPr>
              <w:t>- When contacted by the carrier representative (management, CMC, etc.).</w:t>
            </w:r>
          </w:p>
          <w:p w14:paraId="050ADF34" w14:textId="77777777" w:rsidR="002F57DA" w:rsidRPr="00360269" w:rsidRDefault="002F57DA" w:rsidP="002F57DA">
            <w:pPr>
              <w:rPr>
                <w:rFonts w:ascii="Arial" w:hAnsi="Arial" w:cs="Arial"/>
                <w:color w:val="000000"/>
                <w:sz w:val="18"/>
                <w:szCs w:val="18"/>
              </w:rPr>
            </w:pPr>
            <w:r w:rsidRPr="00360269">
              <w:rPr>
                <w:rFonts w:ascii="Arial" w:hAnsi="Arial" w:cs="Arial"/>
                <w:b/>
                <w:bCs/>
                <w:color w:val="FF0000"/>
                <w:sz w:val="18"/>
                <w:szCs w:val="18"/>
              </w:rPr>
              <w:t xml:space="preserve">This would have to be looked at on each individual circumstance as to why the </w:t>
            </w:r>
            <w:r w:rsidRPr="00360269">
              <w:rPr>
                <w:rFonts w:ascii="Arial" w:hAnsi="Arial" w:cs="Arial"/>
                <w:b/>
                <w:bCs/>
                <w:color w:val="FF0000"/>
                <w:sz w:val="18"/>
                <w:szCs w:val="18"/>
              </w:rPr>
              <w:lastRenderedPageBreak/>
              <w:t>employee was contacted, what the discussion consisted of and how long this discussion took.</w:t>
            </w:r>
          </w:p>
          <w:p w14:paraId="0D2170A9" w14:textId="77777777" w:rsidR="002F57DA" w:rsidRPr="00360269" w:rsidRDefault="002F57DA" w:rsidP="002F57DA">
            <w:pPr>
              <w:rPr>
                <w:rFonts w:ascii="Arial" w:hAnsi="Arial" w:cs="Arial"/>
                <w:color w:val="000000"/>
                <w:sz w:val="18"/>
                <w:szCs w:val="18"/>
              </w:rPr>
            </w:pPr>
            <w:r w:rsidRPr="00360269">
              <w:rPr>
                <w:rFonts w:ascii="Arial" w:hAnsi="Arial" w:cs="Arial"/>
                <w:b/>
                <w:bCs/>
                <w:color w:val="FF0000"/>
                <w:sz w:val="18"/>
                <w:szCs w:val="18"/>
              </w:rPr>
              <w:t> </w:t>
            </w:r>
          </w:p>
          <w:p w14:paraId="56EBC1A9" w14:textId="77777777" w:rsidR="002F57DA" w:rsidRPr="00360269" w:rsidRDefault="002F57DA" w:rsidP="002F57DA">
            <w:pPr>
              <w:rPr>
                <w:rFonts w:ascii="Arial" w:hAnsi="Arial" w:cs="Arial"/>
                <w:color w:val="000000"/>
                <w:sz w:val="18"/>
                <w:szCs w:val="18"/>
              </w:rPr>
            </w:pPr>
            <w:r w:rsidRPr="00360269">
              <w:rPr>
                <w:rFonts w:ascii="Arial" w:hAnsi="Arial" w:cs="Arial"/>
                <w:b/>
                <w:bCs/>
                <w:color w:val="FF0000"/>
                <w:sz w:val="18"/>
                <w:szCs w:val="18"/>
              </w:rPr>
              <w:t>Some examples of contact that may not be considered as time that would be counted towards an employee’s cumulative duty period times for the 60 hours in any consecutive 7 days and 192 hours in any consecutive 28 days:</w:t>
            </w:r>
            <w:r w:rsidRPr="00360269">
              <w:rPr>
                <w:rStyle w:val="apple-converted-space"/>
                <w:rFonts w:ascii="Arial" w:hAnsi="Arial" w:cs="Arial"/>
                <w:b/>
                <w:bCs/>
                <w:color w:val="FF0000"/>
                <w:sz w:val="18"/>
                <w:szCs w:val="18"/>
              </w:rPr>
              <w:t> </w:t>
            </w:r>
          </w:p>
          <w:p w14:paraId="2D714810" w14:textId="77777777" w:rsidR="002F57DA" w:rsidRPr="00360269" w:rsidRDefault="002F57DA" w:rsidP="002F57DA">
            <w:pPr>
              <w:pStyle w:val="ListParagraph"/>
              <w:numPr>
                <w:ilvl w:val="0"/>
                <w:numId w:val="33"/>
              </w:numPr>
              <w:contextualSpacing w:val="0"/>
              <w:rPr>
                <w:rFonts w:ascii="Arial" w:hAnsi="Arial" w:cs="Arial"/>
                <w:color w:val="FF0000"/>
                <w:sz w:val="18"/>
                <w:szCs w:val="18"/>
              </w:rPr>
            </w:pPr>
            <w:r w:rsidRPr="00360269">
              <w:rPr>
                <w:rFonts w:ascii="Arial" w:hAnsi="Arial" w:cs="Arial"/>
                <w:b/>
                <w:bCs/>
                <w:color w:val="FF0000"/>
                <w:sz w:val="18"/>
                <w:szCs w:val="18"/>
              </w:rPr>
              <w:t>a call to proactively inform an employee they are being put into a status – CMC called to inform you that you were put on a reset break</w:t>
            </w:r>
          </w:p>
          <w:p w14:paraId="6DE65537" w14:textId="77777777" w:rsidR="002F57DA" w:rsidRPr="00360269" w:rsidRDefault="002F57DA" w:rsidP="002F57DA">
            <w:pPr>
              <w:pStyle w:val="ListParagraph"/>
              <w:numPr>
                <w:ilvl w:val="0"/>
                <w:numId w:val="33"/>
              </w:numPr>
              <w:contextualSpacing w:val="0"/>
              <w:rPr>
                <w:rFonts w:ascii="Arial" w:hAnsi="Arial" w:cs="Arial"/>
                <w:color w:val="FF0000"/>
                <w:sz w:val="18"/>
                <w:szCs w:val="18"/>
              </w:rPr>
            </w:pPr>
            <w:r w:rsidRPr="00360269">
              <w:rPr>
                <w:rFonts w:ascii="Arial" w:hAnsi="Arial" w:cs="Arial"/>
                <w:b/>
                <w:bCs/>
                <w:color w:val="FF0000"/>
                <w:sz w:val="18"/>
                <w:szCs w:val="18"/>
              </w:rPr>
              <w:t>a call to inform an employee that they are required to attend a meeting or training – you are called proactively to inform you that you are required to attend a meeting or training on a specific date and time</w:t>
            </w:r>
          </w:p>
          <w:p w14:paraId="38602328" w14:textId="77777777" w:rsidR="002F57DA" w:rsidRPr="00360269" w:rsidRDefault="002F57DA" w:rsidP="002F57DA">
            <w:pPr>
              <w:pStyle w:val="ListParagraph"/>
              <w:numPr>
                <w:ilvl w:val="0"/>
                <w:numId w:val="33"/>
              </w:numPr>
              <w:contextualSpacing w:val="0"/>
              <w:rPr>
                <w:rFonts w:ascii="Arial" w:hAnsi="Arial" w:cs="Arial"/>
                <w:color w:val="FF0000"/>
                <w:sz w:val="18"/>
                <w:szCs w:val="18"/>
              </w:rPr>
            </w:pPr>
            <w:r w:rsidRPr="00360269">
              <w:rPr>
                <w:rFonts w:ascii="Arial" w:hAnsi="Arial" w:cs="Arial"/>
                <w:b/>
                <w:bCs/>
                <w:color w:val="FF0000"/>
                <w:sz w:val="18"/>
                <w:szCs w:val="18"/>
              </w:rPr>
              <w:t>a call to inform of a start time for an assignment with a floating window – an employee is on an assignment that can be called between a specific window of time each day and the employee receives a call the day ahead of the assignment in an interest to proactively inform them of the time they will be called the following day.</w:t>
            </w:r>
            <w:r w:rsidRPr="00360269">
              <w:rPr>
                <w:rStyle w:val="apple-converted-space"/>
                <w:rFonts w:ascii="Arial" w:hAnsi="Arial" w:cs="Arial"/>
                <w:b/>
                <w:bCs/>
                <w:color w:val="FF0000"/>
                <w:sz w:val="18"/>
                <w:szCs w:val="18"/>
              </w:rPr>
              <w:t> </w:t>
            </w:r>
          </w:p>
          <w:p w14:paraId="5B3178E4" w14:textId="77777777" w:rsidR="002F57DA" w:rsidRPr="00360269" w:rsidRDefault="002F57DA" w:rsidP="002F57DA">
            <w:pPr>
              <w:rPr>
                <w:rFonts w:ascii="Arial" w:hAnsi="Arial" w:cs="Arial"/>
                <w:color w:val="000000"/>
                <w:sz w:val="18"/>
                <w:szCs w:val="18"/>
              </w:rPr>
            </w:pPr>
            <w:r w:rsidRPr="00360269">
              <w:rPr>
                <w:rFonts w:ascii="Arial" w:hAnsi="Arial" w:cs="Arial"/>
                <w:b/>
                <w:bCs/>
                <w:color w:val="FF0000"/>
                <w:sz w:val="18"/>
                <w:szCs w:val="18"/>
              </w:rPr>
              <w:t> </w:t>
            </w:r>
          </w:p>
          <w:p w14:paraId="13F7A7FC" w14:textId="77777777" w:rsidR="002F57DA" w:rsidRPr="00360269" w:rsidRDefault="002F57DA" w:rsidP="002F57DA">
            <w:pPr>
              <w:rPr>
                <w:rFonts w:ascii="Arial" w:hAnsi="Arial" w:cs="Arial"/>
                <w:color w:val="000000"/>
                <w:sz w:val="18"/>
                <w:szCs w:val="18"/>
              </w:rPr>
            </w:pPr>
            <w:r w:rsidRPr="00360269">
              <w:rPr>
                <w:rFonts w:ascii="Arial" w:hAnsi="Arial" w:cs="Arial"/>
                <w:b/>
                <w:bCs/>
                <w:color w:val="FF0000"/>
                <w:sz w:val="18"/>
                <w:szCs w:val="18"/>
              </w:rPr>
              <w:t>Some examples of contact that would count towards an employee’s cumulative duty period times for the 60 hours in any consecutive 7 days and 192 hours in any consecutive 28 days:</w:t>
            </w:r>
          </w:p>
          <w:p w14:paraId="1EF42A44" w14:textId="77777777" w:rsidR="002F57DA" w:rsidRPr="00360269" w:rsidRDefault="002F57DA" w:rsidP="002F57DA">
            <w:pPr>
              <w:pStyle w:val="ListParagraph"/>
              <w:numPr>
                <w:ilvl w:val="0"/>
                <w:numId w:val="34"/>
              </w:numPr>
              <w:contextualSpacing w:val="0"/>
              <w:rPr>
                <w:rFonts w:ascii="Arial" w:hAnsi="Arial" w:cs="Arial"/>
                <w:color w:val="FF0000"/>
                <w:sz w:val="18"/>
                <w:szCs w:val="18"/>
              </w:rPr>
            </w:pPr>
            <w:r w:rsidRPr="00360269">
              <w:rPr>
                <w:rFonts w:ascii="Arial" w:hAnsi="Arial" w:cs="Arial"/>
                <w:b/>
                <w:bCs/>
                <w:color w:val="FF0000"/>
                <w:sz w:val="18"/>
                <w:szCs w:val="18"/>
              </w:rPr>
              <w:t>A call requesting an employee to immediately attend a meeting, whether it be in person or virtual – the time of the meeting would count</w:t>
            </w:r>
          </w:p>
          <w:p w14:paraId="180643A1" w14:textId="77777777" w:rsidR="002F57DA" w:rsidRPr="00360269" w:rsidRDefault="002F57DA" w:rsidP="002F57DA">
            <w:pPr>
              <w:pStyle w:val="ListParagraph"/>
              <w:numPr>
                <w:ilvl w:val="0"/>
                <w:numId w:val="34"/>
              </w:numPr>
              <w:contextualSpacing w:val="0"/>
              <w:rPr>
                <w:rFonts w:ascii="Arial" w:hAnsi="Arial" w:cs="Arial"/>
                <w:color w:val="FF0000"/>
                <w:sz w:val="18"/>
                <w:szCs w:val="18"/>
              </w:rPr>
            </w:pPr>
            <w:r w:rsidRPr="00360269">
              <w:rPr>
                <w:rFonts w:ascii="Arial" w:hAnsi="Arial" w:cs="Arial"/>
                <w:b/>
                <w:bCs/>
                <w:color w:val="FF0000"/>
                <w:sz w:val="18"/>
                <w:szCs w:val="18"/>
              </w:rPr>
              <w:t>A call requesting an employee to provide information regarding a situation, incident or accident that occurred – an employee is required to give a detailed account that takes an excessive amount of time</w:t>
            </w:r>
          </w:p>
          <w:p w14:paraId="435D318F" w14:textId="77777777" w:rsidR="002F57DA" w:rsidRPr="00360269" w:rsidRDefault="002F57DA" w:rsidP="002F57DA">
            <w:pPr>
              <w:pStyle w:val="ListParagraph"/>
              <w:numPr>
                <w:ilvl w:val="0"/>
                <w:numId w:val="34"/>
              </w:numPr>
              <w:contextualSpacing w:val="0"/>
              <w:rPr>
                <w:rFonts w:ascii="Arial" w:hAnsi="Arial" w:cs="Arial"/>
                <w:color w:val="FF0000"/>
                <w:sz w:val="18"/>
                <w:szCs w:val="18"/>
              </w:rPr>
            </w:pPr>
            <w:r w:rsidRPr="00360269">
              <w:rPr>
                <w:rFonts w:ascii="Arial" w:hAnsi="Arial" w:cs="Arial"/>
                <w:b/>
                <w:bCs/>
                <w:color w:val="FF0000"/>
                <w:sz w:val="18"/>
                <w:szCs w:val="18"/>
              </w:rPr>
              <w:t>A call requesting an employee to provide witness statement, participate in an interview, provide feedback whether it be in person or virtually via the phone – the time required to perform these tasks would count</w:t>
            </w:r>
          </w:p>
          <w:p w14:paraId="69430C05" w14:textId="77777777" w:rsidR="002F57DA" w:rsidRPr="00360269" w:rsidRDefault="002F57DA" w:rsidP="002F57DA">
            <w:pPr>
              <w:rPr>
                <w:rFonts w:ascii="Arial" w:hAnsi="Arial" w:cs="Arial"/>
                <w:color w:val="000000"/>
                <w:sz w:val="18"/>
                <w:szCs w:val="18"/>
              </w:rPr>
            </w:pPr>
            <w:r w:rsidRPr="00360269">
              <w:rPr>
                <w:rFonts w:ascii="Arial" w:hAnsi="Arial" w:cs="Arial"/>
                <w:b/>
                <w:bCs/>
                <w:color w:val="FF0000"/>
                <w:sz w:val="18"/>
                <w:szCs w:val="18"/>
              </w:rPr>
              <w:t> </w:t>
            </w:r>
          </w:p>
          <w:p w14:paraId="4C310A2F" w14:textId="77777777" w:rsidR="002F57DA" w:rsidRPr="00360269" w:rsidRDefault="002F57DA" w:rsidP="002F57DA">
            <w:pPr>
              <w:rPr>
                <w:rFonts w:ascii="Arial" w:hAnsi="Arial" w:cs="Arial"/>
                <w:color w:val="000000"/>
                <w:sz w:val="18"/>
                <w:szCs w:val="18"/>
              </w:rPr>
            </w:pPr>
            <w:r w:rsidRPr="00360269">
              <w:rPr>
                <w:rFonts w:ascii="Arial" w:hAnsi="Arial" w:cs="Arial"/>
                <w:b/>
                <w:bCs/>
                <w:color w:val="FF0000"/>
                <w:sz w:val="18"/>
                <w:szCs w:val="18"/>
              </w:rPr>
              <w:t>Please note the following:</w:t>
            </w:r>
            <w:r w:rsidRPr="00360269">
              <w:rPr>
                <w:rStyle w:val="apple-converted-space"/>
                <w:rFonts w:ascii="Arial" w:hAnsi="Arial" w:cs="Arial"/>
                <w:b/>
                <w:bCs/>
                <w:color w:val="FF0000"/>
                <w:sz w:val="18"/>
                <w:szCs w:val="18"/>
              </w:rPr>
              <w:t> </w:t>
            </w:r>
          </w:p>
          <w:p w14:paraId="10609C45" w14:textId="77777777" w:rsidR="002F57DA" w:rsidRPr="00360269" w:rsidRDefault="002F57DA" w:rsidP="002F57DA">
            <w:pPr>
              <w:pStyle w:val="ListParagraph"/>
              <w:numPr>
                <w:ilvl w:val="0"/>
                <w:numId w:val="35"/>
              </w:numPr>
              <w:contextualSpacing w:val="0"/>
              <w:rPr>
                <w:rFonts w:ascii="Arial" w:hAnsi="Arial" w:cs="Arial"/>
                <w:color w:val="FF0000"/>
                <w:sz w:val="18"/>
                <w:szCs w:val="18"/>
              </w:rPr>
            </w:pPr>
            <w:r w:rsidRPr="00360269">
              <w:rPr>
                <w:rFonts w:ascii="Arial" w:hAnsi="Arial" w:cs="Arial"/>
                <w:b/>
                <w:bCs/>
                <w:color w:val="FF0000"/>
                <w:sz w:val="18"/>
                <w:szCs w:val="18"/>
              </w:rPr>
              <w:t xml:space="preserve">An employee who is on a reset break must receive 2 periods of 8 hours undisturbed between 22:00 </w:t>
            </w:r>
            <w:r w:rsidRPr="00360269">
              <w:rPr>
                <w:rFonts w:ascii="Arial" w:hAnsi="Arial" w:cs="Arial"/>
                <w:b/>
                <w:bCs/>
                <w:color w:val="FF0000"/>
                <w:sz w:val="18"/>
                <w:szCs w:val="18"/>
              </w:rPr>
              <w:lastRenderedPageBreak/>
              <w:t>– 08:00 within a minimum 32 hour continuous period free from duty – any call that occurs during an 8 hour period between 22:00 – 08:00 would be considered a disruption.</w:t>
            </w:r>
          </w:p>
          <w:p w14:paraId="02579FB3" w14:textId="77777777" w:rsidR="00EB0E60" w:rsidRPr="00360269" w:rsidRDefault="002F57DA" w:rsidP="00EB0E60">
            <w:pPr>
              <w:pStyle w:val="ListParagraph"/>
              <w:numPr>
                <w:ilvl w:val="0"/>
                <w:numId w:val="35"/>
              </w:numPr>
              <w:contextualSpacing w:val="0"/>
              <w:rPr>
                <w:rFonts w:ascii="Arial" w:hAnsi="Arial" w:cs="Arial"/>
                <w:color w:val="FF0000"/>
                <w:sz w:val="18"/>
                <w:szCs w:val="18"/>
              </w:rPr>
            </w:pPr>
            <w:r w:rsidRPr="00360269">
              <w:rPr>
                <w:rFonts w:ascii="Arial" w:hAnsi="Arial" w:cs="Arial"/>
                <w:b/>
                <w:bCs/>
                <w:color w:val="FF0000"/>
                <w:sz w:val="18"/>
                <w:szCs w:val="18"/>
              </w:rPr>
              <w:t>The examples above are only as reference and EVERY situation must be looked at separately to determine whether or not the contact would count towards an employee’s cumulative duty period times for the 60 hours in any consecutive 7 days and 192 hours in any consecutive 28 days</w:t>
            </w:r>
          </w:p>
          <w:p w14:paraId="7B9228C5" w14:textId="40308E55" w:rsidR="00156442" w:rsidRPr="00360269" w:rsidRDefault="00360269" w:rsidP="00156442">
            <w:pPr>
              <w:rPr>
                <w:rFonts w:ascii="Arial" w:hAnsi="Arial" w:cs="Arial"/>
                <w:color w:val="FF0000"/>
                <w:sz w:val="18"/>
                <w:szCs w:val="18"/>
              </w:rPr>
            </w:pPr>
            <w:r w:rsidRPr="00360269">
              <w:rPr>
                <w:rFonts w:ascii="Arial" w:hAnsi="Arial" w:cs="Arial"/>
                <w:color w:val="FF0000"/>
                <w:sz w:val="18"/>
                <w:szCs w:val="18"/>
              </w:rPr>
              <w:t xml:space="preserve">Update (Sept 15): </w:t>
            </w:r>
            <w:r w:rsidR="00156442" w:rsidRPr="00360269">
              <w:rPr>
                <w:rFonts w:ascii="Arial" w:hAnsi="Arial" w:cs="Arial"/>
                <w:color w:val="FF0000"/>
                <w:sz w:val="18"/>
                <w:szCs w:val="18"/>
              </w:rPr>
              <w:t>September 14, GM Scott Mc</w:t>
            </w:r>
            <w:r w:rsidR="00AF0BE0">
              <w:rPr>
                <w:rFonts w:ascii="Arial" w:hAnsi="Arial" w:cs="Arial"/>
                <w:color w:val="FF0000"/>
                <w:sz w:val="18"/>
                <w:szCs w:val="18"/>
              </w:rPr>
              <w:t>G</w:t>
            </w:r>
            <w:r w:rsidR="00156442" w:rsidRPr="00360269">
              <w:rPr>
                <w:rFonts w:ascii="Arial" w:hAnsi="Arial" w:cs="Arial"/>
                <w:color w:val="FF0000"/>
                <w:sz w:val="18"/>
                <w:szCs w:val="18"/>
              </w:rPr>
              <w:t>raw to gather information and provided to CPKC DRPR group for guidance and procedures.</w:t>
            </w:r>
          </w:p>
        </w:tc>
        <w:tc>
          <w:tcPr>
            <w:tcW w:w="2065" w:type="dxa"/>
            <w:tcBorders>
              <w:top w:val="single" w:sz="4" w:space="0" w:color="000000"/>
              <w:left w:val="single" w:sz="4" w:space="0" w:color="000000"/>
              <w:bottom w:val="single" w:sz="4" w:space="0" w:color="000000"/>
              <w:right w:val="single" w:sz="4" w:space="0" w:color="000000"/>
            </w:tcBorders>
          </w:tcPr>
          <w:p w14:paraId="313308AD" w14:textId="3498ADF8" w:rsidR="006F47FF" w:rsidRPr="005B4704" w:rsidRDefault="006F47FF" w:rsidP="008C5F5C">
            <w:pPr>
              <w:ind w:right="36"/>
              <w:rPr>
                <w:rFonts w:ascii="Arial" w:hAnsi="Arial" w:cs="Arial"/>
                <w:sz w:val="18"/>
                <w:szCs w:val="18"/>
              </w:rPr>
            </w:pPr>
            <w:r w:rsidRPr="005B4704">
              <w:rPr>
                <w:rFonts w:ascii="Arial" w:hAnsi="Arial" w:cs="Arial"/>
                <w:sz w:val="18"/>
                <w:szCs w:val="18"/>
              </w:rPr>
              <w:lastRenderedPageBreak/>
              <w:t>Chris Gingras</w:t>
            </w:r>
            <w:r w:rsidR="00797293">
              <w:rPr>
                <w:rFonts w:ascii="Arial" w:hAnsi="Arial" w:cs="Arial"/>
                <w:sz w:val="18"/>
                <w:szCs w:val="18"/>
              </w:rPr>
              <w:t xml:space="preserve"> to take this to </w:t>
            </w:r>
            <w:r w:rsidR="00AD66CF">
              <w:rPr>
                <w:rFonts w:ascii="Arial" w:hAnsi="Arial" w:cs="Arial"/>
                <w:sz w:val="18"/>
                <w:szCs w:val="18"/>
              </w:rPr>
              <w:t>Gurjit Singh Gill</w:t>
            </w:r>
          </w:p>
        </w:tc>
        <w:tc>
          <w:tcPr>
            <w:tcW w:w="1108" w:type="dxa"/>
            <w:tcBorders>
              <w:top w:val="single" w:sz="4" w:space="0" w:color="000000"/>
              <w:left w:val="single" w:sz="4" w:space="0" w:color="000000"/>
              <w:bottom w:val="single" w:sz="4" w:space="0" w:color="000000"/>
              <w:right w:val="single" w:sz="4" w:space="0" w:color="000000"/>
            </w:tcBorders>
          </w:tcPr>
          <w:p w14:paraId="0DE0991C" w14:textId="77777777" w:rsidR="006F47FF" w:rsidRDefault="006F47FF" w:rsidP="008C5F5C">
            <w:pPr>
              <w:rPr>
                <w:rFonts w:ascii="Arial" w:hAnsi="Arial" w:cs="Arial"/>
                <w:sz w:val="18"/>
                <w:szCs w:val="18"/>
              </w:rPr>
            </w:pPr>
            <w:r>
              <w:rPr>
                <w:rFonts w:ascii="Arial" w:hAnsi="Arial" w:cs="Arial"/>
                <w:sz w:val="18"/>
                <w:szCs w:val="18"/>
              </w:rPr>
              <w:t>Open</w:t>
            </w:r>
          </w:p>
        </w:tc>
        <w:tc>
          <w:tcPr>
            <w:tcW w:w="1302" w:type="dxa"/>
            <w:tcBorders>
              <w:top w:val="single" w:sz="4" w:space="0" w:color="000000"/>
              <w:left w:val="single" w:sz="4" w:space="0" w:color="000000"/>
              <w:bottom w:val="single" w:sz="4" w:space="0" w:color="000000"/>
              <w:right w:val="single" w:sz="4" w:space="0" w:color="000000"/>
            </w:tcBorders>
          </w:tcPr>
          <w:p w14:paraId="7C5E8CDA" w14:textId="77777777" w:rsidR="006F47FF" w:rsidRDefault="006F47FF" w:rsidP="008C5F5C">
            <w:pPr>
              <w:rPr>
                <w:rFonts w:ascii="Arial" w:hAnsi="Arial" w:cs="Arial"/>
                <w:strike/>
                <w:sz w:val="18"/>
                <w:szCs w:val="18"/>
              </w:rPr>
            </w:pPr>
            <w:r w:rsidRPr="006F47FF">
              <w:rPr>
                <w:rFonts w:ascii="Arial" w:hAnsi="Arial" w:cs="Arial"/>
                <w:strike/>
                <w:sz w:val="18"/>
                <w:szCs w:val="18"/>
              </w:rPr>
              <w:t>25-May-23</w:t>
            </w:r>
          </w:p>
          <w:p w14:paraId="2AC9553E" w14:textId="77777777" w:rsidR="001675A2" w:rsidRPr="00A87CD9" w:rsidRDefault="001675A2" w:rsidP="008C5F5C">
            <w:pPr>
              <w:rPr>
                <w:rFonts w:ascii="Arial" w:hAnsi="Arial" w:cs="Arial"/>
                <w:strike/>
                <w:sz w:val="18"/>
                <w:szCs w:val="18"/>
              </w:rPr>
            </w:pPr>
            <w:r w:rsidRPr="00A87CD9">
              <w:rPr>
                <w:rFonts w:ascii="Arial" w:hAnsi="Arial" w:cs="Arial"/>
                <w:strike/>
                <w:sz w:val="18"/>
                <w:szCs w:val="18"/>
              </w:rPr>
              <w:t>13-Jul-23</w:t>
            </w:r>
          </w:p>
          <w:p w14:paraId="524E848D" w14:textId="1ADFABC7" w:rsidR="00A87CD9" w:rsidRPr="001675A2" w:rsidRDefault="00A87CD9" w:rsidP="008C5F5C">
            <w:pPr>
              <w:rPr>
                <w:rFonts w:ascii="Arial" w:hAnsi="Arial" w:cs="Arial"/>
                <w:sz w:val="18"/>
                <w:szCs w:val="18"/>
              </w:rPr>
            </w:pPr>
            <w:r>
              <w:rPr>
                <w:rFonts w:ascii="Arial" w:hAnsi="Arial" w:cs="Arial"/>
                <w:sz w:val="18"/>
                <w:szCs w:val="18"/>
              </w:rPr>
              <w:t>12-Oct-23</w:t>
            </w:r>
          </w:p>
        </w:tc>
      </w:tr>
      <w:tr w:rsidR="004140F1" w:rsidRPr="00FE698D" w14:paraId="1E275FD9" w14:textId="77777777" w:rsidTr="000C3820">
        <w:trPr>
          <w:trHeight w:val="303"/>
        </w:trPr>
        <w:tc>
          <w:tcPr>
            <w:tcW w:w="967" w:type="dxa"/>
            <w:tcBorders>
              <w:top w:val="single" w:sz="4" w:space="0" w:color="000000"/>
              <w:left w:val="single" w:sz="4" w:space="0" w:color="000000"/>
              <w:bottom w:val="single" w:sz="4" w:space="0" w:color="000000"/>
              <w:right w:val="single" w:sz="4" w:space="0" w:color="000000"/>
            </w:tcBorders>
          </w:tcPr>
          <w:p w14:paraId="50D4877A" w14:textId="6794C80B" w:rsidR="004140F1" w:rsidRDefault="004140F1" w:rsidP="004140F1">
            <w:pPr>
              <w:rPr>
                <w:rFonts w:ascii="Arial" w:hAnsi="Arial" w:cs="Arial"/>
                <w:sz w:val="18"/>
                <w:szCs w:val="18"/>
              </w:rPr>
            </w:pPr>
            <w:r>
              <w:rPr>
                <w:rFonts w:ascii="Arial" w:hAnsi="Arial" w:cs="Arial"/>
                <w:sz w:val="18"/>
                <w:szCs w:val="18"/>
              </w:rPr>
              <w:lastRenderedPageBreak/>
              <w:t>5</w:t>
            </w:r>
          </w:p>
        </w:tc>
        <w:tc>
          <w:tcPr>
            <w:tcW w:w="1553" w:type="dxa"/>
            <w:tcBorders>
              <w:top w:val="single" w:sz="4" w:space="0" w:color="000000"/>
              <w:left w:val="single" w:sz="4" w:space="0" w:color="000000"/>
              <w:bottom w:val="single" w:sz="4" w:space="0" w:color="000000"/>
              <w:right w:val="single" w:sz="4" w:space="0" w:color="000000"/>
            </w:tcBorders>
          </w:tcPr>
          <w:p w14:paraId="384DE1CA" w14:textId="77777777" w:rsidR="007D7CD3" w:rsidRDefault="007D7CD3" w:rsidP="004140F1">
            <w:pPr>
              <w:rPr>
                <w:rFonts w:ascii="Arial" w:hAnsi="Arial" w:cs="Arial"/>
                <w:sz w:val="18"/>
                <w:szCs w:val="18"/>
              </w:rPr>
            </w:pPr>
            <w:r>
              <w:rPr>
                <w:rFonts w:ascii="Arial" w:hAnsi="Arial" w:cs="Arial"/>
                <w:sz w:val="18"/>
                <w:szCs w:val="18"/>
              </w:rPr>
              <w:t xml:space="preserve">8-Aug-23 </w:t>
            </w:r>
          </w:p>
          <w:p w14:paraId="213879DA" w14:textId="77777777" w:rsidR="007D7CD3" w:rsidRDefault="007D7CD3" w:rsidP="004140F1">
            <w:pPr>
              <w:rPr>
                <w:rFonts w:ascii="Arial" w:hAnsi="Arial" w:cs="Arial"/>
                <w:sz w:val="18"/>
                <w:szCs w:val="18"/>
              </w:rPr>
            </w:pPr>
            <w:r>
              <w:rPr>
                <w:rFonts w:ascii="Arial" w:hAnsi="Arial" w:cs="Arial"/>
                <w:sz w:val="18"/>
                <w:szCs w:val="18"/>
              </w:rPr>
              <w:t>Entered 9-Aug-23</w:t>
            </w:r>
          </w:p>
          <w:p w14:paraId="4AC173F9" w14:textId="03A9B95B" w:rsidR="007D7CD3" w:rsidRDefault="007D7CD3" w:rsidP="004140F1">
            <w:pPr>
              <w:rPr>
                <w:rFonts w:ascii="Arial" w:hAnsi="Arial" w:cs="Arial"/>
                <w:sz w:val="18"/>
                <w:szCs w:val="18"/>
              </w:rPr>
            </w:pPr>
            <w:r>
              <w:rPr>
                <w:rFonts w:ascii="Arial" w:hAnsi="Arial" w:cs="Arial"/>
                <w:sz w:val="18"/>
                <w:szCs w:val="18"/>
              </w:rPr>
              <w:t xml:space="preserve"> </w:t>
            </w:r>
          </w:p>
          <w:p w14:paraId="045E3076" w14:textId="0E6B7057" w:rsidR="004140F1" w:rsidRPr="005B4704" w:rsidRDefault="004140F1" w:rsidP="004140F1">
            <w:pPr>
              <w:rPr>
                <w:rFonts w:ascii="Arial" w:hAnsi="Arial" w:cs="Arial"/>
                <w:sz w:val="18"/>
                <w:szCs w:val="18"/>
              </w:rPr>
            </w:pPr>
            <w:r w:rsidRPr="006E2911">
              <w:rPr>
                <w:rFonts w:ascii="Arial" w:hAnsi="Arial" w:cs="Arial"/>
                <w:sz w:val="18"/>
                <w:szCs w:val="18"/>
              </w:rPr>
              <w:t>SHR 70000000571</w:t>
            </w:r>
            <w:r w:rsidR="000B18C9">
              <w:rPr>
                <w:rFonts w:ascii="Arial" w:hAnsi="Arial" w:cs="Arial"/>
                <w:sz w:val="18"/>
                <w:szCs w:val="18"/>
              </w:rPr>
              <w:t>1</w:t>
            </w:r>
          </w:p>
        </w:tc>
        <w:tc>
          <w:tcPr>
            <w:tcW w:w="3805" w:type="dxa"/>
            <w:tcBorders>
              <w:top w:val="single" w:sz="4" w:space="0" w:color="000000"/>
              <w:left w:val="single" w:sz="4" w:space="0" w:color="000000"/>
              <w:bottom w:val="single" w:sz="4" w:space="0" w:color="000000"/>
              <w:right w:val="single" w:sz="4" w:space="0" w:color="000000"/>
            </w:tcBorders>
          </w:tcPr>
          <w:p w14:paraId="13D68D92" w14:textId="77777777" w:rsidR="000B18C9" w:rsidRPr="00360269" w:rsidRDefault="000B18C9" w:rsidP="000B18C9">
            <w:pPr>
              <w:numPr>
                <w:ilvl w:val="0"/>
                <w:numId w:val="3"/>
              </w:numPr>
              <w:pBdr>
                <w:bottom w:val="single" w:sz="6" w:space="0" w:color="E5E5E5"/>
              </w:pBdr>
              <w:ind w:left="0"/>
              <w:rPr>
                <w:rFonts w:ascii="Arial" w:hAnsi="Arial" w:cs="Arial"/>
                <w:sz w:val="18"/>
                <w:szCs w:val="18"/>
              </w:rPr>
            </w:pPr>
            <w:r w:rsidRPr="00360269">
              <w:rPr>
                <w:rFonts w:ascii="Arial" w:hAnsi="Arial" w:cs="Arial"/>
                <w:sz w:val="18"/>
                <w:szCs w:val="18"/>
              </w:rPr>
              <w:t>Request the pest control report from the Super 8 Swift Current</w:t>
            </w:r>
          </w:p>
          <w:p w14:paraId="14E885CD" w14:textId="77777777" w:rsidR="004140F1" w:rsidRPr="00360269" w:rsidRDefault="004140F1" w:rsidP="004140F1">
            <w:pPr>
              <w:numPr>
                <w:ilvl w:val="0"/>
                <w:numId w:val="3"/>
              </w:numPr>
              <w:pBdr>
                <w:bottom w:val="single" w:sz="6" w:space="0" w:color="E5E5E5"/>
              </w:pBdr>
              <w:ind w:left="0"/>
              <w:rPr>
                <w:rFonts w:ascii="Arial" w:hAnsi="Arial" w:cs="Arial"/>
                <w:sz w:val="18"/>
                <w:szCs w:val="18"/>
              </w:rPr>
            </w:pPr>
            <w:r w:rsidRPr="00360269">
              <w:rPr>
                <w:rFonts w:ascii="Arial" w:hAnsi="Arial" w:cs="Arial"/>
                <w:color w:val="FF0000"/>
                <w:sz w:val="18"/>
                <w:szCs w:val="18"/>
              </w:rPr>
              <w:t>Email sent on Aug 28 for copy of Orkin report.</w:t>
            </w:r>
          </w:p>
          <w:p w14:paraId="3761D560" w14:textId="77777777" w:rsidR="004140F1" w:rsidRPr="00360269" w:rsidRDefault="004140F1" w:rsidP="004140F1">
            <w:pPr>
              <w:numPr>
                <w:ilvl w:val="0"/>
                <w:numId w:val="3"/>
              </w:numPr>
              <w:pBdr>
                <w:bottom w:val="single" w:sz="6" w:space="0" w:color="E5E5E5"/>
              </w:pBdr>
              <w:ind w:left="0"/>
              <w:rPr>
                <w:rFonts w:ascii="Arial" w:hAnsi="Arial" w:cs="Arial"/>
                <w:sz w:val="18"/>
                <w:szCs w:val="18"/>
              </w:rPr>
            </w:pPr>
          </w:p>
          <w:p w14:paraId="3F439DCA" w14:textId="77777777" w:rsidR="004140F1" w:rsidRPr="00360269" w:rsidRDefault="004140F1" w:rsidP="004140F1">
            <w:pPr>
              <w:numPr>
                <w:ilvl w:val="0"/>
                <w:numId w:val="3"/>
              </w:numPr>
              <w:pBdr>
                <w:bottom w:val="single" w:sz="6" w:space="0" w:color="E5E5E5"/>
              </w:pBdr>
              <w:ind w:left="0"/>
              <w:rPr>
                <w:rFonts w:ascii="Arial" w:hAnsi="Arial" w:cs="Arial"/>
                <w:color w:val="FF0000"/>
                <w:sz w:val="18"/>
                <w:szCs w:val="18"/>
              </w:rPr>
            </w:pPr>
            <w:r w:rsidRPr="00360269">
              <w:rPr>
                <w:rFonts w:ascii="Arial" w:hAnsi="Arial" w:cs="Arial"/>
                <w:color w:val="FF0000"/>
                <w:sz w:val="18"/>
                <w:szCs w:val="18"/>
              </w:rPr>
              <w:t>Update (Aug 15 @ 1316)</w:t>
            </w:r>
            <w:r w:rsidRPr="00360269">
              <w:rPr>
                <w:rFonts w:ascii="Arial" w:hAnsi="Arial" w:cs="Arial"/>
                <w:color w:val="FF0000"/>
                <w:sz w:val="18"/>
                <w:szCs w:val="18"/>
                <w:shd w:val="clear" w:color="auto" w:fill="FFFFFF"/>
              </w:rPr>
              <w:t xml:space="preserve"> As per API rooms adjacent to room 311 and across have been taken out of service. Awaiting pest control results further update will be provided.</w:t>
            </w:r>
            <w:r w:rsidRPr="00360269">
              <w:rPr>
                <w:rFonts w:ascii="Arial" w:hAnsi="Arial" w:cs="Arial"/>
                <w:color w:val="FF0000"/>
                <w:sz w:val="18"/>
                <w:szCs w:val="18"/>
              </w:rPr>
              <w:t xml:space="preserve"> </w:t>
            </w:r>
          </w:p>
          <w:p w14:paraId="20092706" w14:textId="77777777" w:rsidR="004140F1" w:rsidRPr="00360269" w:rsidRDefault="004140F1" w:rsidP="004140F1">
            <w:pPr>
              <w:numPr>
                <w:ilvl w:val="0"/>
                <w:numId w:val="3"/>
              </w:numPr>
              <w:pBdr>
                <w:bottom w:val="single" w:sz="6" w:space="0" w:color="E5E5E5"/>
              </w:pBdr>
              <w:ind w:left="0"/>
              <w:rPr>
                <w:rFonts w:ascii="Arial" w:hAnsi="Arial" w:cs="Arial"/>
                <w:color w:val="FF0000"/>
                <w:sz w:val="18"/>
                <w:szCs w:val="18"/>
              </w:rPr>
            </w:pPr>
          </w:p>
          <w:p w14:paraId="1A2AE673" w14:textId="77777777" w:rsidR="004140F1" w:rsidRPr="00360269" w:rsidRDefault="004140F1" w:rsidP="004140F1">
            <w:pPr>
              <w:numPr>
                <w:ilvl w:val="0"/>
                <w:numId w:val="3"/>
              </w:numPr>
              <w:pBdr>
                <w:bottom w:val="single" w:sz="6" w:space="0" w:color="E5E5E5"/>
              </w:pBdr>
              <w:ind w:left="0"/>
              <w:rPr>
                <w:rFonts w:ascii="Arial" w:hAnsi="Arial" w:cs="Arial"/>
                <w:color w:val="FF0000"/>
                <w:sz w:val="18"/>
                <w:szCs w:val="18"/>
              </w:rPr>
            </w:pPr>
            <w:r w:rsidRPr="00360269">
              <w:rPr>
                <w:rFonts w:ascii="Arial" w:hAnsi="Arial" w:cs="Arial"/>
                <w:color w:val="FF0000"/>
                <w:sz w:val="18"/>
                <w:szCs w:val="18"/>
              </w:rPr>
              <w:t xml:space="preserve">Update (Aug 15 @ 1317) </w:t>
            </w:r>
            <w:r w:rsidRPr="00360269">
              <w:rPr>
                <w:rFonts w:ascii="Arial" w:hAnsi="Arial" w:cs="Arial"/>
                <w:color w:val="FF0000"/>
                <w:sz w:val="18"/>
                <w:szCs w:val="18"/>
                <w:shd w:val="clear" w:color="auto" w:fill="FFFFFF"/>
              </w:rPr>
              <w:t>As per API rooms adjacent to room 311 and across have been taken out of service. Awaiting pest control results further update will be provided.</w:t>
            </w:r>
          </w:p>
          <w:p w14:paraId="7AD79860" w14:textId="77777777" w:rsidR="004140F1" w:rsidRPr="00360269" w:rsidRDefault="004140F1" w:rsidP="004140F1">
            <w:pPr>
              <w:numPr>
                <w:ilvl w:val="0"/>
                <w:numId w:val="3"/>
              </w:numPr>
              <w:pBdr>
                <w:bottom w:val="single" w:sz="6" w:space="0" w:color="E5E5E5"/>
              </w:pBdr>
              <w:ind w:left="0"/>
              <w:rPr>
                <w:rFonts w:ascii="Arial" w:hAnsi="Arial" w:cs="Arial"/>
                <w:color w:val="FF0000"/>
                <w:sz w:val="18"/>
                <w:szCs w:val="18"/>
              </w:rPr>
            </w:pPr>
          </w:p>
          <w:p w14:paraId="2C75C9E1" w14:textId="3BFD8978" w:rsidR="004140F1" w:rsidRPr="00360269" w:rsidRDefault="004140F1" w:rsidP="004140F1">
            <w:pPr>
              <w:pStyle w:val="paragraph"/>
              <w:spacing w:before="0" w:beforeAutospacing="0" w:after="0" w:afterAutospacing="0"/>
              <w:rPr>
                <w:rFonts w:ascii="Arial" w:hAnsi="Arial" w:cs="Arial"/>
                <w:color w:val="333333"/>
                <w:sz w:val="18"/>
                <w:szCs w:val="18"/>
              </w:rPr>
            </w:pPr>
            <w:r w:rsidRPr="00360269">
              <w:rPr>
                <w:rFonts w:ascii="Arial" w:hAnsi="Arial" w:cs="Arial"/>
                <w:color w:val="FF0000"/>
                <w:sz w:val="18"/>
                <w:szCs w:val="18"/>
              </w:rPr>
              <w:t xml:space="preserve">Update (Aug 24 @ 0924) </w:t>
            </w:r>
            <w:r w:rsidRPr="00360269">
              <w:rPr>
                <w:rFonts w:ascii="Arial" w:hAnsi="Arial" w:cs="Arial"/>
                <w:color w:val="FF0000"/>
                <w:sz w:val="18"/>
                <w:szCs w:val="18"/>
                <w:shd w:val="clear" w:color="auto" w:fill="FFFFFF"/>
              </w:rPr>
              <w:t>Employee was engaged with pest control report and was happy with feedback provided.</w:t>
            </w:r>
          </w:p>
        </w:tc>
        <w:tc>
          <w:tcPr>
            <w:tcW w:w="2065" w:type="dxa"/>
            <w:tcBorders>
              <w:top w:val="single" w:sz="4" w:space="0" w:color="000000"/>
              <w:left w:val="single" w:sz="4" w:space="0" w:color="000000"/>
              <w:bottom w:val="single" w:sz="4" w:space="0" w:color="000000"/>
              <w:right w:val="single" w:sz="4" w:space="0" w:color="000000"/>
            </w:tcBorders>
          </w:tcPr>
          <w:p w14:paraId="0D250DB7" w14:textId="77777777" w:rsidR="000B18C9" w:rsidRPr="006E2911" w:rsidRDefault="000B18C9" w:rsidP="000B18C9">
            <w:pPr>
              <w:ind w:right="36"/>
              <w:rPr>
                <w:rFonts w:ascii="Arial" w:hAnsi="Arial" w:cs="Arial"/>
                <w:sz w:val="18"/>
                <w:szCs w:val="18"/>
              </w:rPr>
            </w:pPr>
            <w:r w:rsidRPr="006E2911">
              <w:rPr>
                <w:rFonts w:ascii="Arial" w:hAnsi="Arial" w:cs="Arial"/>
                <w:sz w:val="18"/>
                <w:szCs w:val="18"/>
              </w:rPr>
              <w:t>Facilities</w:t>
            </w:r>
          </w:p>
          <w:p w14:paraId="3DCE7A41" w14:textId="618BCF97" w:rsidR="004140F1" w:rsidRPr="005B4704" w:rsidRDefault="000B18C9" w:rsidP="000B18C9">
            <w:pPr>
              <w:ind w:right="36"/>
              <w:rPr>
                <w:rFonts w:ascii="Arial" w:hAnsi="Arial" w:cs="Arial"/>
                <w:sz w:val="18"/>
                <w:szCs w:val="18"/>
              </w:rPr>
            </w:pPr>
            <w:r w:rsidRPr="006E2911">
              <w:rPr>
                <w:rFonts w:ascii="Arial" w:hAnsi="Arial" w:cs="Arial"/>
                <w:sz w:val="18"/>
                <w:szCs w:val="18"/>
              </w:rPr>
              <w:t>Corporate Contracts &amp; Reservations</w:t>
            </w:r>
          </w:p>
        </w:tc>
        <w:tc>
          <w:tcPr>
            <w:tcW w:w="1108" w:type="dxa"/>
            <w:tcBorders>
              <w:top w:val="single" w:sz="4" w:space="0" w:color="000000"/>
              <w:left w:val="single" w:sz="4" w:space="0" w:color="000000"/>
              <w:bottom w:val="single" w:sz="4" w:space="0" w:color="000000"/>
              <w:right w:val="single" w:sz="4" w:space="0" w:color="000000"/>
            </w:tcBorders>
          </w:tcPr>
          <w:p w14:paraId="3534EE53" w14:textId="359327C9" w:rsidR="004140F1" w:rsidRDefault="000B18C9" w:rsidP="004140F1">
            <w:pPr>
              <w:rPr>
                <w:rFonts w:ascii="Arial" w:hAnsi="Arial" w:cs="Arial"/>
                <w:sz w:val="18"/>
                <w:szCs w:val="18"/>
              </w:rPr>
            </w:pPr>
            <w:r>
              <w:rPr>
                <w:rFonts w:ascii="Arial" w:hAnsi="Arial" w:cs="Arial"/>
                <w:sz w:val="18"/>
                <w:szCs w:val="18"/>
              </w:rPr>
              <w:t xml:space="preserve">Closed </w:t>
            </w:r>
          </w:p>
        </w:tc>
        <w:tc>
          <w:tcPr>
            <w:tcW w:w="1302" w:type="dxa"/>
            <w:tcBorders>
              <w:top w:val="single" w:sz="4" w:space="0" w:color="000000"/>
              <w:left w:val="single" w:sz="4" w:space="0" w:color="000000"/>
              <w:bottom w:val="single" w:sz="4" w:space="0" w:color="000000"/>
              <w:right w:val="single" w:sz="4" w:space="0" w:color="000000"/>
            </w:tcBorders>
          </w:tcPr>
          <w:p w14:paraId="4AA7B068" w14:textId="7D588414" w:rsidR="004140F1" w:rsidRPr="000B18C9" w:rsidRDefault="000B18C9" w:rsidP="004140F1">
            <w:pPr>
              <w:rPr>
                <w:rFonts w:ascii="Arial" w:hAnsi="Arial" w:cs="Arial"/>
                <w:sz w:val="18"/>
                <w:szCs w:val="18"/>
              </w:rPr>
            </w:pPr>
            <w:r w:rsidRPr="000B18C9">
              <w:rPr>
                <w:rFonts w:ascii="Arial" w:hAnsi="Arial" w:cs="Arial"/>
                <w:sz w:val="18"/>
                <w:szCs w:val="18"/>
              </w:rPr>
              <w:t>14-Sept-23</w:t>
            </w:r>
          </w:p>
        </w:tc>
      </w:tr>
      <w:tr w:rsidR="007D7CD3" w:rsidRPr="00FE698D" w14:paraId="014CC24E" w14:textId="77777777" w:rsidTr="000C3820">
        <w:trPr>
          <w:trHeight w:val="303"/>
        </w:trPr>
        <w:tc>
          <w:tcPr>
            <w:tcW w:w="967" w:type="dxa"/>
            <w:tcBorders>
              <w:top w:val="single" w:sz="4" w:space="0" w:color="000000"/>
              <w:left w:val="single" w:sz="4" w:space="0" w:color="000000"/>
              <w:bottom w:val="single" w:sz="4" w:space="0" w:color="000000"/>
              <w:right w:val="single" w:sz="4" w:space="0" w:color="000000"/>
            </w:tcBorders>
          </w:tcPr>
          <w:p w14:paraId="006D021F" w14:textId="7BCF6705" w:rsidR="007D7CD3" w:rsidRDefault="007D7CD3" w:rsidP="007D7CD3">
            <w:pPr>
              <w:rPr>
                <w:rFonts w:ascii="Arial" w:hAnsi="Arial" w:cs="Arial"/>
                <w:sz w:val="18"/>
                <w:szCs w:val="18"/>
              </w:rPr>
            </w:pPr>
            <w:r>
              <w:rPr>
                <w:rFonts w:ascii="Arial" w:hAnsi="Arial" w:cs="Arial"/>
                <w:sz w:val="18"/>
                <w:szCs w:val="18"/>
              </w:rPr>
              <w:t>6</w:t>
            </w:r>
          </w:p>
        </w:tc>
        <w:tc>
          <w:tcPr>
            <w:tcW w:w="1553" w:type="dxa"/>
            <w:tcBorders>
              <w:top w:val="single" w:sz="4" w:space="0" w:color="000000"/>
              <w:left w:val="single" w:sz="4" w:space="0" w:color="000000"/>
              <w:bottom w:val="single" w:sz="4" w:space="0" w:color="000000"/>
              <w:right w:val="single" w:sz="4" w:space="0" w:color="000000"/>
            </w:tcBorders>
          </w:tcPr>
          <w:p w14:paraId="48F4EC85" w14:textId="27A876DF" w:rsidR="007D7CD3" w:rsidRDefault="007D7CD3" w:rsidP="007D7CD3">
            <w:pPr>
              <w:rPr>
                <w:rFonts w:ascii="Arial" w:hAnsi="Arial" w:cs="Arial"/>
                <w:sz w:val="18"/>
                <w:szCs w:val="18"/>
              </w:rPr>
            </w:pPr>
            <w:r>
              <w:rPr>
                <w:rFonts w:ascii="Arial" w:hAnsi="Arial" w:cs="Arial"/>
                <w:sz w:val="18"/>
                <w:szCs w:val="18"/>
              </w:rPr>
              <w:t>10-Aug-23</w:t>
            </w:r>
          </w:p>
          <w:p w14:paraId="653D5974" w14:textId="43E9CFA3" w:rsidR="007D7CD3" w:rsidRDefault="007D7CD3" w:rsidP="007D7CD3">
            <w:pPr>
              <w:rPr>
                <w:rFonts w:ascii="Arial" w:hAnsi="Arial" w:cs="Arial"/>
                <w:sz w:val="18"/>
                <w:szCs w:val="18"/>
              </w:rPr>
            </w:pPr>
            <w:r>
              <w:rPr>
                <w:rFonts w:ascii="Arial" w:hAnsi="Arial" w:cs="Arial"/>
                <w:sz w:val="18"/>
                <w:szCs w:val="18"/>
              </w:rPr>
              <w:t>Entered 11-Aug-23</w:t>
            </w:r>
          </w:p>
          <w:p w14:paraId="03543746" w14:textId="77777777" w:rsidR="007D7CD3" w:rsidRDefault="007D7CD3" w:rsidP="007D7CD3">
            <w:pPr>
              <w:rPr>
                <w:rFonts w:ascii="Arial" w:hAnsi="Arial" w:cs="Arial"/>
                <w:sz w:val="18"/>
                <w:szCs w:val="18"/>
              </w:rPr>
            </w:pPr>
          </w:p>
          <w:p w14:paraId="70F7083F" w14:textId="7301A2F7" w:rsidR="007D7CD3" w:rsidRPr="006E2911" w:rsidRDefault="007D7CD3" w:rsidP="007D7CD3">
            <w:pPr>
              <w:rPr>
                <w:rFonts w:ascii="Arial" w:hAnsi="Arial" w:cs="Arial"/>
                <w:sz w:val="18"/>
                <w:szCs w:val="18"/>
              </w:rPr>
            </w:pPr>
            <w:r w:rsidRPr="006E2911">
              <w:rPr>
                <w:rFonts w:ascii="Arial" w:hAnsi="Arial" w:cs="Arial"/>
                <w:sz w:val="18"/>
                <w:szCs w:val="18"/>
              </w:rPr>
              <w:t>SHR 70000000571</w:t>
            </w:r>
            <w:r>
              <w:rPr>
                <w:rFonts w:ascii="Arial" w:hAnsi="Arial" w:cs="Arial"/>
                <w:sz w:val="18"/>
                <w:szCs w:val="18"/>
              </w:rPr>
              <w:t>4</w:t>
            </w:r>
          </w:p>
        </w:tc>
        <w:tc>
          <w:tcPr>
            <w:tcW w:w="3805" w:type="dxa"/>
            <w:tcBorders>
              <w:top w:val="single" w:sz="4" w:space="0" w:color="000000"/>
              <w:left w:val="single" w:sz="4" w:space="0" w:color="000000"/>
              <w:bottom w:val="single" w:sz="4" w:space="0" w:color="000000"/>
              <w:right w:val="single" w:sz="4" w:space="0" w:color="000000"/>
            </w:tcBorders>
          </w:tcPr>
          <w:p w14:paraId="2D0F1903" w14:textId="77777777" w:rsidR="007D7CD3" w:rsidRPr="004140F1" w:rsidRDefault="007D7CD3" w:rsidP="007D7CD3">
            <w:pPr>
              <w:numPr>
                <w:ilvl w:val="0"/>
                <w:numId w:val="3"/>
              </w:numPr>
              <w:pBdr>
                <w:bottom w:val="single" w:sz="6" w:space="0" w:color="E5E5E5"/>
              </w:pBdr>
              <w:ind w:left="0"/>
              <w:rPr>
                <w:rFonts w:ascii="Arial" w:hAnsi="Arial" w:cs="Arial"/>
                <w:sz w:val="18"/>
                <w:szCs w:val="18"/>
              </w:rPr>
            </w:pPr>
            <w:r w:rsidRPr="004140F1">
              <w:rPr>
                <w:rFonts w:ascii="Arial" w:hAnsi="Arial" w:cs="Arial"/>
                <w:sz w:val="18"/>
                <w:szCs w:val="18"/>
              </w:rPr>
              <w:t xml:space="preserve">Request the pest control report from </w:t>
            </w:r>
            <w:r w:rsidRPr="004140F1">
              <w:rPr>
                <w:rFonts w:ascii="Arial" w:hAnsi="Arial" w:cs="Arial"/>
                <w:color w:val="333333"/>
                <w:sz w:val="18"/>
                <w:szCs w:val="18"/>
                <w:shd w:val="clear" w:color="auto" w:fill="FFFFFF"/>
              </w:rPr>
              <w:t>Heritage Inn and Convention Centre. Moose Jaw, Sask.</w:t>
            </w:r>
          </w:p>
          <w:p w14:paraId="70FBCD76" w14:textId="77777777" w:rsidR="007D7CD3" w:rsidRPr="007D7CD3" w:rsidRDefault="007D7CD3" w:rsidP="007D7CD3">
            <w:pPr>
              <w:numPr>
                <w:ilvl w:val="0"/>
                <w:numId w:val="3"/>
              </w:numPr>
              <w:pBdr>
                <w:bottom w:val="single" w:sz="6" w:space="0" w:color="E5E5E5"/>
              </w:pBdr>
              <w:ind w:left="0"/>
              <w:rPr>
                <w:rFonts w:ascii="Arial" w:hAnsi="Arial" w:cs="Arial"/>
                <w:sz w:val="18"/>
                <w:szCs w:val="18"/>
              </w:rPr>
            </w:pPr>
            <w:r w:rsidRPr="006E2911">
              <w:rPr>
                <w:rFonts w:ascii="Arial" w:hAnsi="Arial" w:cs="Arial"/>
                <w:color w:val="FF0000"/>
                <w:sz w:val="18"/>
                <w:szCs w:val="18"/>
              </w:rPr>
              <w:t>Email sent on Aug 28 for copy of Orkin report.</w:t>
            </w:r>
          </w:p>
          <w:p w14:paraId="00CD21EB" w14:textId="77777777" w:rsidR="007D7CD3" w:rsidRPr="007D7CD3" w:rsidRDefault="007D7CD3" w:rsidP="007D7CD3">
            <w:pPr>
              <w:numPr>
                <w:ilvl w:val="0"/>
                <w:numId w:val="3"/>
              </w:numPr>
              <w:pBdr>
                <w:bottom w:val="single" w:sz="6" w:space="0" w:color="E5E5E5"/>
              </w:pBdr>
              <w:ind w:left="0"/>
              <w:rPr>
                <w:rFonts w:ascii="Arial" w:hAnsi="Arial" w:cs="Arial"/>
                <w:sz w:val="18"/>
                <w:szCs w:val="18"/>
              </w:rPr>
            </w:pPr>
          </w:p>
          <w:p w14:paraId="47281F40" w14:textId="77777777" w:rsidR="007D7CD3" w:rsidRPr="007D7CD3" w:rsidRDefault="007D7CD3" w:rsidP="007D7CD3">
            <w:pPr>
              <w:pBdr>
                <w:bottom w:val="single" w:sz="6" w:space="0" w:color="E5E5E5"/>
              </w:pBdr>
              <w:rPr>
                <w:rFonts w:ascii="Arial" w:hAnsi="Arial" w:cs="Arial"/>
                <w:color w:val="FF0000"/>
                <w:sz w:val="18"/>
                <w:szCs w:val="18"/>
                <w:shd w:val="clear" w:color="auto" w:fill="FFFFFF"/>
              </w:rPr>
            </w:pPr>
            <w:r w:rsidRPr="007D7CD3">
              <w:rPr>
                <w:rFonts w:ascii="Arial" w:hAnsi="Arial" w:cs="Arial"/>
                <w:color w:val="FF0000"/>
                <w:sz w:val="18"/>
                <w:szCs w:val="18"/>
              </w:rPr>
              <w:t xml:space="preserve">Update (Aug 15 @ 1316) </w:t>
            </w:r>
            <w:r w:rsidRPr="007D7CD3">
              <w:rPr>
                <w:rFonts w:ascii="Arial" w:hAnsi="Arial" w:cs="Arial"/>
                <w:color w:val="FF0000"/>
                <w:sz w:val="18"/>
                <w:szCs w:val="18"/>
                <w:shd w:val="clear" w:color="auto" w:fill="FFFFFF"/>
              </w:rPr>
              <w:t>As per API rooms adjacent to room 239 and across have been taken out of service. Awaiting pest control results further update will be provided.</w:t>
            </w:r>
          </w:p>
          <w:p w14:paraId="6558086A" w14:textId="77777777" w:rsidR="007D7CD3" w:rsidRPr="007D7CD3" w:rsidRDefault="007D7CD3" w:rsidP="007D7CD3">
            <w:pPr>
              <w:pBdr>
                <w:bottom w:val="single" w:sz="6" w:space="0" w:color="E5E5E5"/>
              </w:pBdr>
              <w:rPr>
                <w:rFonts w:ascii="Arial" w:hAnsi="Arial" w:cs="Arial"/>
                <w:color w:val="FF0000"/>
                <w:sz w:val="18"/>
                <w:szCs w:val="18"/>
                <w:shd w:val="clear" w:color="auto" w:fill="FFFFFF"/>
              </w:rPr>
            </w:pPr>
          </w:p>
          <w:p w14:paraId="50044070" w14:textId="51F19370" w:rsidR="007D7CD3" w:rsidRPr="004140F1" w:rsidRDefault="007D7CD3" w:rsidP="007D7CD3">
            <w:pPr>
              <w:pBdr>
                <w:bottom w:val="single" w:sz="6" w:space="0" w:color="E5E5E5"/>
              </w:pBdr>
              <w:rPr>
                <w:rFonts w:ascii="Arial" w:hAnsi="Arial" w:cs="Arial"/>
                <w:sz w:val="18"/>
                <w:szCs w:val="18"/>
              </w:rPr>
            </w:pPr>
            <w:r w:rsidRPr="007D7CD3">
              <w:rPr>
                <w:rFonts w:ascii="Arial" w:hAnsi="Arial" w:cs="Arial"/>
                <w:color w:val="FF0000"/>
                <w:sz w:val="18"/>
                <w:szCs w:val="18"/>
                <w:shd w:val="clear" w:color="auto" w:fill="FFFFFF"/>
              </w:rPr>
              <w:t>Update (Aug 17 @ 0915) Room 239 did test positive for bed bugs and has been treated by the pest control company.</w:t>
            </w:r>
          </w:p>
        </w:tc>
        <w:tc>
          <w:tcPr>
            <w:tcW w:w="2065" w:type="dxa"/>
            <w:tcBorders>
              <w:top w:val="single" w:sz="4" w:space="0" w:color="000000"/>
              <w:left w:val="single" w:sz="4" w:space="0" w:color="000000"/>
              <w:bottom w:val="single" w:sz="4" w:space="0" w:color="000000"/>
              <w:right w:val="single" w:sz="4" w:space="0" w:color="000000"/>
            </w:tcBorders>
          </w:tcPr>
          <w:p w14:paraId="5467FA5F" w14:textId="77777777" w:rsidR="007D7CD3" w:rsidRPr="006E2911" w:rsidRDefault="007D7CD3" w:rsidP="007D7CD3">
            <w:pPr>
              <w:ind w:right="36"/>
              <w:rPr>
                <w:rFonts w:ascii="Arial" w:hAnsi="Arial" w:cs="Arial"/>
                <w:sz w:val="18"/>
                <w:szCs w:val="18"/>
              </w:rPr>
            </w:pPr>
            <w:r w:rsidRPr="006E2911">
              <w:rPr>
                <w:rFonts w:ascii="Arial" w:hAnsi="Arial" w:cs="Arial"/>
                <w:sz w:val="18"/>
                <w:szCs w:val="18"/>
              </w:rPr>
              <w:t>Facilities</w:t>
            </w:r>
          </w:p>
          <w:p w14:paraId="4E28EF1D" w14:textId="33FCE667" w:rsidR="007D7CD3" w:rsidRPr="006E2911" w:rsidRDefault="007D7CD3" w:rsidP="007D7CD3">
            <w:pPr>
              <w:ind w:right="36"/>
              <w:rPr>
                <w:rFonts w:ascii="Arial" w:hAnsi="Arial" w:cs="Arial"/>
                <w:sz w:val="18"/>
                <w:szCs w:val="18"/>
              </w:rPr>
            </w:pPr>
            <w:r w:rsidRPr="006E2911">
              <w:rPr>
                <w:rFonts w:ascii="Arial" w:hAnsi="Arial" w:cs="Arial"/>
                <w:sz w:val="18"/>
                <w:szCs w:val="18"/>
              </w:rPr>
              <w:t>Corporate Contracts &amp; Reservations</w:t>
            </w:r>
          </w:p>
        </w:tc>
        <w:tc>
          <w:tcPr>
            <w:tcW w:w="1108" w:type="dxa"/>
            <w:tcBorders>
              <w:top w:val="single" w:sz="4" w:space="0" w:color="000000"/>
              <w:left w:val="single" w:sz="4" w:space="0" w:color="000000"/>
              <w:bottom w:val="single" w:sz="4" w:space="0" w:color="000000"/>
              <w:right w:val="single" w:sz="4" w:space="0" w:color="000000"/>
            </w:tcBorders>
          </w:tcPr>
          <w:p w14:paraId="136A10FE" w14:textId="37FF7E48" w:rsidR="007D7CD3" w:rsidRDefault="007D7CD3" w:rsidP="007D7CD3">
            <w:pPr>
              <w:rPr>
                <w:rFonts w:ascii="Arial" w:hAnsi="Arial" w:cs="Arial"/>
                <w:sz w:val="18"/>
                <w:szCs w:val="18"/>
              </w:rPr>
            </w:pPr>
            <w:r>
              <w:rPr>
                <w:rFonts w:ascii="Arial" w:hAnsi="Arial" w:cs="Arial"/>
                <w:sz w:val="18"/>
                <w:szCs w:val="18"/>
              </w:rPr>
              <w:t>Closed</w:t>
            </w:r>
          </w:p>
        </w:tc>
        <w:tc>
          <w:tcPr>
            <w:tcW w:w="1302" w:type="dxa"/>
            <w:tcBorders>
              <w:top w:val="single" w:sz="4" w:space="0" w:color="000000"/>
              <w:left w:val="single" w:sz="4" w:space="0" w:color="000000"/>
              <w:bottom w:val="single" w:sz="4" w:space="0" w:color="000000"/>
              <w:right w:val="single" w:sz="4" w:space="0" w:color="000000"/>
            </w:tcBorders>
          </w:tcPr>
          <w:p w14:paraId="671A9180" w14:textId="104A0599" w:rsidR="007D7CD3" w:rsidRPr="000B18C9" w:rsidRDefault="007D7CD3" w:rsidP="007D7CD3">
            <w:pPr>
              <w:rPr>
                <w:rFonts w:ascii="Arial" w:hAnsi="Arial" w:cs="Arial"/>
                <w:sz w:val="18"/>
                <w:szCs w:val="18"/>
              </w:rPr>
            </w:pPr>
            <w:r>
              <w:rPr>
                <w:rFonts w:ascii="Arial" w:hAnsi="Arial" w:cs="Arial"/>
                <w:sz w:val="18"/>
                <w:szCs w:val="18"/>
              </w:rPr>
              <w:t>14-Sept-23</w:t>
            </w:r>
          </w:p>
        </w:tc>
      </w:tr>
    </w:tbl>
    <w:p w14:paraId="141C51FD" w14:textId="77777777" w:rsidR="002E46D8" w:rsidRPr="00FE698D" w:rsidRDefault="002E46D8" w:rsidP="00580115">
      <w:pPr>
        <w:tabs>
          <w:tab w:val="center" w:pos="720"/>
          <w:tab w:val="center" w:pos="1440"/>
          <w:tab w:val="center" w:pos="2160"/>
          <w:tab w:val="center" w:pos="2880"/>
          <w:tab w:val="center" w:pos="3600"/>
          <w:tab w:val="center" w:pos="4320"/>
          <w:tab w:val="center" w:pos="5040"/>
          <w:tab w:val="center" w:pos="5760"/>
          <w:tab w:val="center" w:pos="6897"/>
        </w:tabs>
        <w:ind w:left="-15"/>
        <w:rPr>
          <w:rFonts w:ascii="Arial" w:eastAsia="Arial" w:hAnsi="Arial" w:cs="Arial"/>
          <w:sz w:val="18"/>
          <w:szCs w:val="18"/>
        </w:rPr>
      </w:pPr>
    </w:p>
    <w:p w14:paraId="1D8212C8" w14:textId="77777777" w:rsidR="002A1D87" w:rsidRPr="00FE698D" w:rsidRDefault="002A1D87" w:rsidP="002A1D87">
      <w:pPr>
        <w:ind w:left="-5" w:hanging="10"/>
        <w:rPr>
          <w:rFonts w:ascii="Arial" w:eastAsia="Arial" w:hAnsi="Arial" w:cs="Arial"/>
          <w:b/>
        </w:rPr>
      </w:pPr>
      <w:r w:rsidRPr="00FE698D">
        <w:rPr>
          <w:rFonts w:ascii="Arial" w:eastAsia="Arial" w:hAnsi="Arial" w:cs="Arial"/>
          <w:b/>
        </w:rPr>
        <w:t xml:space="preserve">New Business Review:  </w:t>
      </w:r>
    </w:p>
    <w:p w14:paraId="22173B28" w14:textId="77777777" w:rsidR="006775D1" w:rsidRPr="00FE698D" w:rsidRDefault="002A1D87" w:rsidP="00534FF4">
      <w:pPr>
        <w:jc w:val="both"/>
        <w:rPr>
          <w:rFonts w:ascii="Arial" w:eastAsia="Arial" w:hAnsi="Arial" w:cs="Arial"/>
          <w:sz w:val="18"/>
          <w:szCs w:val="18"/>
        </w:rPr>
      </w:pPr>
      <w:r w:rsidRPr="00FE698D">
        <w:rPr>
          <w:rFonts w:ascii="Arial" w:eastAsia="Arial" w:hAnsi="Arial" w:cs="Arial"/>
          <w:sz w:val="18"/>
          <w:szCs w:val="18"/>
        </w:rPr>
        <w:t xml:space="preserve">Item Number:   Item Origin: </w:t>
      </w:r>
      <w:r w:rsidRPr="00FE698D">
        <w:rPr>
          <w:rFonts w:ascii="Arial" w:eastAsia="Arial" w:hAnsi="Arial" w:cs="Arial"/>
          <w:sz w:val="18"/>
          <w:szCs w:val="18"/>
        </w:rPr>
        <w:tab/>
        <w:t xml:space="preserve">Business Description: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 </w:t>
      </w:r>
      <w:r w:rsidRPr="00FE698D">
        <w:rPr>
          <w:rFonts w:ascii="Arial" w:eastAsia="Arial" w:hAnsi="Arial" w:cs="Arial"/>
          <w:sz w:val="18"/>
          <w:szCs w:val="18"/>
        </w:rPr>
        <w:tab/>
        <w:t xml:space="preserve">Responsible </w:t>
      </w:r>
      <w:r w:rsidRPr="00FE698D">
        <w:rPr>
          <w:rFonts w:ascii="Arial" w:eastAsia="Arial" w:hAnsi="Arial" w:cs="Arial"/>
          <w:sz w:val="18"/>
          <w:szCs w:val="18"/>
        </w:rPr>
        <w:tab/>
        <w:t xml:space="preserve">         Status:</w:t>
      </w:r>
      <w:r w:rsidRPr="00FE698D">
        <w:rPr>
          <w:rFonts w:ascii="Arial" w:eastAsia="Arial" w:hAnsi="Arial" w:cs="Arial"/>
          <w:sz w:val="18"/>
          <w:szCs w:val="18"/>
        </w:rPr>
        <w:tab/>
        <w:t xml:space="preserve"> Due Date:</w:t>
      </w:r>
    </w:p>
    <w:p w14:paraId="70451F5B" w14:textId="77777777" w:rsidR="002A1D87" w:rsidRPr="00FE698D" w:rsidRDefault="002A1D87" w:rsidP="00534FF4">
      <w:pPr>
        <w:jc w:val="both"/>
        <w:rPr>
          <w:rFonts w:ascii="Arial" w:eastAsia="Arial" w:hAnsi="Arial" w:cs="Arial"/>
          <w:sz w:val="18"/>
          <w:szCs w:val="18"/>
        </w:rPr>
      </w:pPr>
    </w:p>
    <w:tbl>
      <w:tblPr>
        <w:tblStyle w:val="TableGrid"/>
        <w:tblW w:w="10800" w:type="dxa"/>
        <w:tblInd w:w="-5" w:type="dxa"/>
        <w:tblCellMar>
          <w:top w:w="8" w:type="dxa"/>
          <w:left w:w="5" w:type="dxa"/>
          <w:right w:w="60" w:type="dxa"/>
        </w:tblCellMar>
        <w:tblLook w:val="04A0" w:firstRow="1" w:lastRow="0" w:firstColumn="1" w:lastColumn="0" w:noHBand="0" w:noVBand="1"/>
      </w:tblPr>
      <w:tblGrid>
        <w:gridCol w:w="967"/>
        <w:gridCol w:w="1553"/>
        <w:gridCol w:w="3805"/>
        <w:gridCol w:w="2065"/>
        <w:gridCol w:w="1108"/>
        <w:gridCol w:w="1302"/>
      </w:tblGrid>
      <w:tr w:rsidR="002E3859" w:rsidRPr="005B4704" w14:paraId="49ABB793" w14:textId="77777777" w:rsidTr="00341C66">
        <w:trPr>
          <w:trHeight w:val="303"/>
        </w:trPr>
        <w:tc>
          <w:tcPr>
            <w:tcW w:w="967" w:type="dxa"/>
            <w:tcBorders>
              <w:top w:val="single" w:sz="4" w:space="0" w:color="000000"/>
              <w:left w:val="single" w:sz="4" w:space="0" w:color="000000"/>
              <w:bottom w:val="single" w:sz="4" w:space="0" w:color="000000"/>
              <w:right w:val="single" w:sz="4" w:space="0" w:color="000000"/>
            </w:tcBorders>
          </w:tcPr>
          <w:p w14:paraId="3E4A1B25" w14:textId="425E489E" w:rsidR="002E3859" w:rsidRDefault="002E3859" w:rsidP="00572B50">
            <w:pPr>
              <w:rPr>
                <w:rFonts w:ascii="Arial" w:hAnsi="Arial" w:cs="Arial"/>
                <w:sz w:val="18"/>
                <w:szCs w:val="18"/>
              </w:rPr>
            </w:pPr>
            <w:r>
              <w:rPr>
                <w:rFonts w:ascii="Arial" w:hAnsi="Arial" w:cs="Arial"/>
                <w:sz w:val="18"/>
                <w:szCs w:val="18"/>
              </w:rPr>
              <w:t xml:space="preserve">1 </w:t>
            </w:r>
          </w:p>
        </w:tc>
        <w:tc>
          <w:tcPr>
            <w:tcW w:w="1553" w:type="dxa"/>
            <w:tcBorders>
              <w:top w:val="single" w:sz="4" w:space="0" w:color="000000"/>
              <w:left w:val="single" w:sz="4" w:space="0" w:color="000000"/>
              <w:bottom w:val="single" w:sz="4" w:space="0" w:color="000000"/>
              <w:right w:val="single" w:sz="4" w:space="0" w:color="000000"/>
            </w:tcBorders>
          </w:tcPr>
          <w:p w14:paraId="3C00243F" w14:textId="515F5EEF" w:rsidR="002E3859" w:rsidRDefault="002E3859" w:rsidP="00572B50">
            <w:pPr>
              <w:rPr>
                <w:rFonts w:ascii="Arial" w:hAnsi="Arial" w:cs="Arial"/>
                <w:sz w:val="18"/>
                <w:szCs w:val="18"/>
              </w:rPr>
            </w:pPr>
            <w:r>
              <w:rPr>
                <w:rFonts w:ascii="Arial" w:hAnsi="Arial" w:cs="Arial"/>
                <w:sz w:val="18"/>
                <w:szCs w:val="18"/>
              </w:rPr>
              <w:t>Committee Member</w:t>
            </w:r>
          </w:p>
        </w:tc>
        <w:tc>
          <w:tcPr>
            <w:tcW w:w="3805" w:type="dxa"/>
            <w:tcBorders>
              <w:top w:val="single" w:sz="4" w:space="0" w:color="000000"/>
              <w:left w:val="single" w:sz="4" w:space="0" w:color="000000"/>
              <w:bottom w:val="single" w:sz="4" w:space="0" w:color="000000"/>
              <w:right w:val="single" w:sz="4" w:space="0" w:color="000000"/>
            </w:tcBorders>
          </w:tcPr>
          <w:p w14:paraId="78C6CD4E" w14:textId="77777777" w:rsidR="002E3859" w:rsidRDefault="002E3859" w:rsidP="000C30BA">
            <w:pPr>
              <w:rPr>
                <w:rFonts w:ascii="Arial" w:hAnsi="Arial" w:cs="Arial"/>
                <w:color w:val="000000"/>
                <w:sz w:val="18"/>
                <w:szCs w:val="18"/>
              </w:rPr>
            </w:pPr>
            <w:r>
              <w:rPr>
                <w:rFonts w:ascii="Arial" w:hAnsi="Arial" w:cs="Arial"/>
                <w:color w:val="000000"/>
                <w:sz w:val="18"/>
                <w:szCs w:val="18"/>
              </w:rPr>
              <w:t>Sofa sock west end Medicine Hat yard needs to be replaced. Update August 25: ordered and arrived waiting installation.</w:t>
            </w:r>
          </w:p>
          <w:p w14:paraId="6C7B5B80" w14:textId="256F856C" w:rsidR="008A7630" w:rsidRPr="000C30BA" w:rsidRDefault="00AD66CF" w:rsidP="000C30BA">
            <w:pPr>
              <w:rPr>
                <w:rFonts w:ascii="Arial" w:hAnsi="Arial" w:cs="Arial"/>
                <w:color w:val="000000"/>
                <w:sz w:val="18"/>
                <w:szCs w:val="18"/>
              </w:rPr>
            </w:pPr>
            <w:r w:rsidRPr="00AD66CF">
              <w:rPr>
                <w:rFonts w:ascii="Arial" w:hAnsi="Arial" w:cs="Arial"/>
                <w:color w:val="FF0000"/>
                <w:sz w:val="18"/>
                <w:szCs w:val="18"/>
              </w:rPr>
              <w:t>Update (Sept 15):  2 more windsocks have been ordered and will arrive the week of Sept 18.</w:t>
            </w:r>
            <w:r>
              <w:rPr>
                <w:rFonts w:ascii="Arial" w:hAnsi="Arial" w:cs="Arial"/>
                <w:color w:val="FF0000"/>
                <w:sz w:val="18"/>
                <w:szCs w:val="18"/>
              </w:rPr>
              <w:t xml:space="preserve">  Terry Maser will have them installed once he is able to have a fork lift here to install them.</w:t>
            </w:r>
          </w:p>
        </w:tc>
        <w:tc>
          <w:tcPr>
            <w:tcW w:w="2065" w:type="dxa"/>
            <w:tcBorders>
              <w:top w:val="single" w:sz="4" w:space="0" w:color="000000"/>
              <w:left w:val="single" w:sz="4" w:space="0" w:color="000000"/>
              <w:bottom w:val="single" w:sz="4" w:space="0" w:color="000000"/>
              <w:right w:val="single" w:sz="4" w:space="0" w:color="000000"/>
            </w:tcBorders>
          </w:tcPr>
          <w:p w14:paraId="6DDDA066" w14:textId="77777777" w:rsidR="002E3859" w:rsidRDefault="002E3859" w:rsidP="002E3859">
            <w:pPr>
              <w:ind w:right="36"/>
              <w:rPr>
                <w:rFonts w:ascii="Arial" w:hAnsi="Arial" w:cs="Arial"/>
                <w:sz w:val="18"/>
                <w:szCs w:val="18"/>
              </w:rPr>
            </w:pPr>
            <w:r>
              <w:rPr>
                <w:rFonts w:ascii="Arial" w:hAnsi="Arial" w:cs="Arial"/>
                <w:sz w:val="18"/>
                <w:szCs w:val="18"/>
              </w:rPr>
              <w:t>Chris Gingras</w:t>
            </w:r>
          </w:p>
          <w:p w14:paraId="53723CCD" w14:textId="6A5F5613" w:rsidR="002E3859" w:rsidRDefault="002E3859" w:rsidP="002E3859">
            <w:pPr>
              <w:ind w:right="36"/>
              <w:rPr>
                <w:rFonts w:ascii="Arial" w:hAnsi="Arial" w:cs="Arial"/>
                <w:sz w:val="18"/>
                <w:szCs w:val="18"/>
              </w:rPr>
            </w:pPr>
            <w:r>
              <w:rPr>
                <w:rFonts w:ascii="Arial" w:hAnsi="Arial" w:cs="Arial"/>
                <w:sz w:val="18"/>
                <w:szCs w:val="18"/>
              </w:rPr>
              <w:t>Patrick Nahmiash</w:t>
            </w:r>
          </w:p>
        </w:tc>
        <w:tc>
          <w:tcPr>
            <w:tcW w:w="1108" w:type="dxa"/>
            <w:tcBorders>
              <w:top w:val="single" w:sz="4" w:space="0" w:color="000000"/>
              <w:left w:val="single" w:sz="4" w:space="0" w:color="000000"/>
              <w:bottom w:val="single" w:sz="4" w:space="0" w:color="000000"/>
              <w:right w:val="single" w:sz="4" w:space="0" w:color="000000"/>
            </w:tcBorders>
          </w:tcPr>
          <w:p w14:paraId="609375B0" w14:textId="133620BC" w:rsidR="002E3859" w:rsidRPr="00EF4EDF" w:rsidRDefault="008A7630" w:rsidP="00572B50">
            <w:pPr>
              <w:rPr>
                <w:rFonts w:ascii="Arial" w:hAnsi="Arial" w:cs="Arial"/>
                <w:sz w:val="18"/>
                <w:szCs w:val="18"/>
              </w:rPr>
            </w:pPr>
            <w:r>
              <w:rPr>
                <w:rFonts w:ascii="Arial" w:hAnsi="Arial" w:cs="Arial"/>
                <w:sz w:val="18"/>
                <w:szCs w:val="18"/>
              </w:rPr>
              <w:t>Open</w:t>
            </w:r>
          </w:p>
        </w:tc>
        <w:tc>
          <w:tcPr>
            <w:tcW w:w="1302" w:type="dxa"/>
            <w:tcBorders>
              <w:top w:val="single" w:sz="4" w:space="0" w:color="000000"/>
              <w:left w:val="single" w:sz="4" w:space="0" w:color="000000"/>
              <w:bottom w:val="single" w:sz="4" w:space="0" w:color="000000"/>
              <w:right w:val="single" w:sz="4" w:space="0" w:color="000000"/>
            </w:tcBorders>
          </w:tcPr>
          <w:p w14:paraId="1416CC63" w14:textId="6257B548" w:rsidR="002E3859" w:rsidRPr="00EF4EDF" w:rsidRDefault="008A7630" w:rsidP="00D81C7D">
            <w:pPr>
              <w:ind w:left="5"/>
              <w:rPr>
                <w:rFonts w:ascii="Arial" w:hAnsi="Arial" w:cs="Arial"/>
                <w:sz w:val="18"/>
                <w:szCs w:val="18"/>
              </w:rPr>
            </w:pPr>
            <w:r>
              <w:rPr>
                <w:rFonts w:ascii="Arial" w:hAnsi="Arial" w:cs="Arial"/>
                <w:sz w:val="18"/>
                <w:szCs w:val="18"/>
              </w:rPr>
              <w:t>12-Oct-23</w:t>
            </w:r>
          </w:p>
        </w:tc>
      </w:tr>
      <w:tr w:rsidR="002E3859" w:rsidRPr="005B4704" w14:paraId="03433ED0" w14:textId="77777777" w:rsidTr="00341C66">
        <w:trPr>
          <w:trHeight w:val="303"/>
        </w:trPr>
        <w:tc>
          <w:tcPr>
            <w:tcW w:w="967" w:type="dxa"/>
            <w:tcBorders>
              <w:top w:val="single" w:sz="4" w:space="0" w:color="000000"/>
              <w:left w:val="single" w:sz="4" w:space="0" w:color="000000"/>
              <w:bottom w:val="single" w:sz="4" w:space="0" w:color="000000"/>
              <w:right w:val="single" w:sz="4" w:space="0" w:color="000000"/>
            </w:tcBorders>
          </w:tcPr>
          <w:p w14:paraId="095B357C" w14:textId="77777777" w:rsidR="002E3859" w:rsidRDefault="002E3859" w:rsidP="002E3859">
            <w:pPr>
              <w:rPr>
                <w:rFonts w:ascii="Arial" w:hAnsi="Arial" w:cs="Arial"/>
                <w:sz w:val="18"/>
                <w:szCs w:val="18"/>
              </w:rPr>
            </w:pPr>
            <w:r>
              <w:rPr>
                <w:rFonts w:ascii="Arial" w:hAnsi="Arial" w:cs="Arial"/>
                <w:sz w:val="18"/>
                <w:szCs w:val="18"/>
              </w:rPr>
              <w:lastRenderedPageBreak/>
              <w:t>2</w:t>
            </w:r>
          </w:p>
          <w:p w14:paraId="5D17CE2D" w14:textId="36149AB5" w:rsidR="002E3859" w:rsidRDefault="002E3859" w:rsidP="002E3859">
            <w:pPr>
              <w:rPr>
                <w:rFonts w:ascii="Arial" w:hAnsi="Arial" w:cs="Arial"/>
                <w:sz w:val="18"/>
                <w:szCs w:val="18"/>
              </w:rPr>
            </w:pPr>
          </w:p>
        </w:tc>
        <w:tc>
          <w:tcPr>
            <w:tcW w:w="1553" w:type="dxa"/>
            <w:tcBorders>
              <w:top w:val="single" w:sz="4" w:space="0" w:color="000000"/>
              <w:left w:val="single" w:sz="4" w:space="0" w:color="000000"/>
              <w:bottom w:val="single" w:sz="4" w:space="0" w:color="000000"/>
              <w:right w:val="single" w:sz="4" w:space="0" w:color="000000"/>
            </w:tcBorders>
          </w:tcPr>
          <w:p w14:paraId="754D7141" w14:textId="29C27E2B" w:rsidR="002E3859" w:rsidRDefault="002E3859" w:rsidP="00572B50">
            <w:pPr>
              <w:rPr>
                <w:rFonts w:ascii="Arial" w:hAnsi="Arial" w:cs="Arial"/>
                <w:sz w:val="18"/>
                <w:szCs w:val="18"/>
              </w:rPr>
            </w:pPr>
            <w:r>
              <w:rPr>
                <w:rFonts w:ascii="Arial" w:hAnsi="Arial" w:cs="Arial"/>
                <w:sz w:val="18"/>
                <w:szCs w:val="18"/>
              </w:rPr>
              <w:t>T&amp;E</w:t>
            </w:r>
          </w:p>
        </w:tc>
        <w:tc>
          <w:tcPr>
            <w:tcW w:w="3805" w:type="dxa"/>
            <w:tcBorders>
              <w:top w:val="single" w:sz="4" w:space="0" w:color="000000"/>
              <w:left w:val="single" w:sz="4" w:space="0" w:color="000000"/>
              <w:bottom w:val="single" w:sz="4" w:space="0" w:color="000000"/>
              <w:right w:val="single" w:sz="4" w:space="0" w:color="000000"/>
            </w:tcBorders>
          </w:tcPr>
          <w:p w14:paraId="3D5DA3EF" w14:textId="77777777" w:rsidR="002E3859" w:rsidRDefault="002E3859" w:rsidP="000C30BA">
            <w:pPr>
              <w:rPr>
                <w:rFonts w:ascii="Arial" w:hAnsi="Arial" w:cs="Arial"/>
                <w:color w:val="000000"/>
                <w:sz w:val="18"/>
                <w:szCs w:val="18"/>
              </w:rPr>
            </w:pPr>
            <w:r>
              <w:rPr>
                <w:rFonts w:ascii="Arial" w:hAnsi="Arial" w:cs="Arial"/>
                <w:color w:val="000000"/>
                <w:sz w:val="18"/>
                <w:szCs w:val="18"/>
              </w:rPr>
              <w:t xml:space="preserve">Shepard Hand Brake requirements. Are requirements / standard listed? Crews are instructed that a minimum of 4 brakes are required track 10, 11, and 12 but than that </w:t>
            </w:r>
            <w:r w:rsidR="006D11E4">
              <w:rPr>
                <w:rFonts w:ascii="Arial" w:hAnsi="Arial" w:cs="Arial"/>
                <w:color w:val="000000"/>
                <w:sz w:val="18"/>
                <w:szCs w:val="18"/>
              </w:rPr>
              <w:t xml:space="preserve">may </w:t>
            </w:r>
            <w:r>
              <w:rPr>
                <w:rFonts w:ascii="Arial" w:hAnsi="Arial" w:cs="Arial"/>
                <w:color w:val="000000"/>
                <w:sz w:val="18"/>
                <w:szCs w:val="18"/>
              </w:rPr>
              <w:t xml:space="preserve">change depending on </w:t>
            </w:r>
            <w:r w:rsidR="006D11E4">
              <w:rPr>
                <w:rFonts w:ascii="Arial" w:hAnsi="Arial" w:cs="Arial"/>
                <w:color w:val="000000"/>
                <w:sz w:val="18"/>
                <w:szCs w:val="18"/>
              </w:rPr>
              <w:t xml:space="preserve">the </w:t>
            </w:r>
            <w:r>
              <w:rPr>
                <w:rFonts w:ascii="Arial" w:hAnsi="Arial" w:cs="Arial"/>
                <w:color w:val="000000"/>
                <w:sz w:val="18"/>
                <w:szCs w:val="18"/>
              </w:rPr>
              <w:t xml:space="preserve">day. Could a bulletin be issued with parameters that meet the GOI. </w:t>
            </w:r>
          </w:p>
          <w:p w14:paraId="36FED3CF" w14:textId="7AE3B921" w:rsidR="007E2E12" w:rsidRDefault="007E2E12" w:rsidP="000C30BA">
            <w:pPr>
              <w:rPr>
                <w:rFonts w:ascii="Arial" w:hAnsi="Arial" w:cs="Arial"/>
                <w:color w:val="000000"/>
                <w:sz w:val="18"/>
                <w:szCs w:val="18"/>
              </w:rPr>
            </w:pPr>
            <w:r w:rsidRPr="007E2E12">
              <w:rPr>
                <w:rFonts w:ascii="Arial" w:hAnsi="Arial" w:cs="Arial"/>
                <w:color w:val="FF0000"/>
                <w:sz w:val="18"/>
                <w:szCs w:val="18"/>
              </w:rPr>
              <w:t>Reply:  The G</w:t>
            </w:r>
            <w:r>
              <w:rPr>
                <w:rFonts w:ascii="Arial" w:hAnsi="Arial" w:cs="Arial"/>
                <w:color w:val="FF0000"/>
                <w:sz w:val="18"/>
                <w:szCs w:val="18"/>
              </w:rPr>
              <w:t>OI</w:t>
            </w:r>
            <w:r w:rsidRPr="007E2E12">
              <w:rPr>
                <w:rFonts w:ascii="Arial" w:hAnsi="Arial" w:cs="Arial"/>
                <w:color w:val="FF0000"/>
                <w:sz w:val="18"/>
                <w:szCs w:val="18"/>
              </w:rPr>
              <w:t xml:space="preserve"> Section 4 is what is the requirement.</w:t>
            </w:r>
            <w:r>
              <w:rPr>
                <w:rFonts w:ascii="Arial" w:hAnsi="Arial" w:cs="Arial"/>
                <w:color w:val="FF0000"/>
                <w:sz w:val="18"/>
                <w:szCs w:val="18"/>
              </w:rPr>
              <w:t xml:space="preserve">  Shepard has no requirements.</w:t>
            </w:r>
          </w:p>
        </w:tc>
        <w:tc>
          <w:tcPr>
            <w:tcW w:w="2065" w:type="dxa"/>
            <w:tcBorders>
              <w:top w:val="single" w:sz="4" w:space="0" w:color="000000"/>
              <w:left w:val="single" w:sz="4" w:space="0" w:color="000000"/>
              <w:bottom w:val="single" w:sz="4" w:space="0" w:color="000000"/>
              <w:right w:val="single" w:sz="4" w:space="0" w:color="000000"/>
            </w:tcBorders>
          </w:tcPr>
          <w:p w14:paraId="39BBD7B3" w14:textId="77777777" w:rsidR="002E3859" w:rsidRDefault="002E3859" w:rsidP="002E3859">
            <w:pPr>
              <w:ind w:right="36"/>
              <w:rPr>
                <w:rFonts w:ascii="Arial" w:hAnsi="Arial" w:cs="Arial"/>
                <w:sz w:val="18"/>
                <w:szCs w:val="18"/>
              </w:rPr>
            </w:pPr>
            <w:r>
              <w:rPr>
                <w:rFonts w:ascii="Arial" w:hAnsi="Arial" w:cs="Arial"/>
                <w:sz w:val="18"/>
                <w:szCs w:val="18"/>
              </w:rPr>
              <w:t>Chris Gingras</w:t>
            </w:r>
          </w:p>
          <w:p w14:paraId="69107627" w14:textId="77777777" w:rsidR="002E3859" w:rsidRDefault="002E3859" w:rsidP="002E3859">
            <w:pPr>
              <w:ind w:right="36"/>
              <w:rPr>
                <w:rFonts w:ascii="Arial" w:hAnsi="Arial" w:cs="Arial"/>
                <w:sz w:val="18"/>
                <w:szCs w:val="18"/>
              </w:rPr>
            </w:pPr>
          </w:p>
        </w:tc>
        <w:tc>
          <w:tcPr>
            <w:tcW w:w="1108" w:type="dxa"/>
            <w:tcBorders>
              <w:top w:val="single" w:sz="4" w:space="0" w:color="000000"/>
              <w:left w:val="single" w:sz="4" w:space="0" w:color="000000"/>
              <w:bottom w:val="single" w:sz="4" w:space="0" w:color="000000"/>
              <w:right w:val="single" w:sz="4" w:space="0" w:color="000000"/>
            </w:tcBorders>
          </w:tcPr>
          <w:p w14:paraId="37919AB9" w14:textId="35EDEB82" w:rsidR="002E3859" w:rsidRPr="00EF4EDF" w:rsidRDefault="007E2E12" w:rsidP="00572B50">
            <w:pPr>
              <w:rPr>
                <w:rFonts w:ascii="Arial" w:hAnsi="Arial" w:cs="Arial"/>
                <w:sz w:val="18"/>
                <w:szCs w:val="18"/>
              </w:rPr>
            </w:pPr>
            <w:r>
              <w:rPr>
                <w:rFonts w:ascii="Arial" w:hAnsi="Arial" w:cs="Arial"/>
                <w:sz w:val="18"/>
                <w:szCs w:val="18"/>
              </w:rPr>
              <w:t>Close</w:t>
            </w:r>
            <w:r w:rsidR="003F3E89">
              <w:rPr>
                <w:rFonts w:ascii="Arial" w:hAnsi="Arial" w:cs="Arial"/>
                <w:sz w:val="18"/>
                <w:szCs w:val="18"/>
              </w:rPr>
              <w:t>d</w:t>
            </w:r>
          </w:p>
        </w:tc>
        <w:tc>
          <w:tcPr>
            <w:tcW w:w="1302" w:type="dxa"/>
            <w:tcBorders>
              <w:top w:val="single" w:sz="4" w:space="0" w:color="000000"/>
              <w:left w:val="single" w:sz="4" w:space="0" w:color="000000"/>
              <w:bottom w:val="single" w:sz="4" w:space="0" w:color="000000"/>
              <w:right w:val="single" w:sz="4" w:space="0" w:color="000000"/>
            </w:tcBorders>
          </w:tcPr>
          <w:p w14:paraId="67E97BE7" w14:textId="4AE6F08C" w:rsidR="002E3859" w:rsidRPr="00EF4EDF" w:rsidRDefault="007E2E12" w:rsidP="00D81C7D">
            <w:pPr>
              <w:ind w:left="5"/>
              <w:rPr>
                <w:rFonts w:ascii="Arial" w:hAnsi="Arial" w:cs="Arial"/>
                <w:sz w:val="18"/>
                <w:szCs w:val="18"/>
              </w:rPr>
            </w:pPr>
            <w:r>
              <w:rPr>
                <w:rFonts w:ascii="Arial" w:hAnsi="Arial" w:cs="Arial"/>
                <w:sz w:val="18"/>
                <w:szCs w:val="18"/>
              </w:rPr>
              <w:t>13-Sep-23</w:t>
            </w:r>
          </w:p>
        </w:tc>
      </w:tr>
      <w:tr w:rsidR="00A05C20" w:rsidRPr="005B4704" w14:paraId="4472A443" w14:textId="77777777" w:rsidTr="00341C66">
        <w:trPr>
          <w:trHeight w:val="303"/>
        </w:trPr>
        <w:tc>
          <w:tcPr>
            <w:tcW w:w="967" w:type="dxa"/>
            <w:tcBorders>
              <w:top w:val="single" w:sz="4" w:space="0" w:color="000000"/>
              <w:left w:val="single" w:sz="4" w:space="0" w:color="000000"/>
              <w:bottom w:val="single" w:sz="4" w:space="0" w:color="000000"/>
              <w:right w:val="single" w:sz="4" w:space="0" w:color="000000"/>
            </w:tcBorders>
          </w:tcPr>
          <w:p w14:paraId="25FA479C" w14:textId="11329106" w:rsidR="00A05C20" w:rsidRDefault="002E3859" w:rsidP="00572B50">
            <w:pPr>
              <w:rPr>
                <w:rFonts w:ascii="Arial" w:hAnsi="Arial" w:cs="Arial"/>
                <w:sz w:val="18"/>
                <w:szCs w:val="18"/>
              </w:rPr>
            </w:pPr>
            <w:r>
              <w:rPr>
                <w:rFonts w:ascii="Arial" w:hAnsi="Arial" w:cs="Arial"/>
                <w:sz w:val="18"/>
                <w:szCs w:val="18"/>
              </w:rPr>
              <w:t>3</w:t>
            </w:r>
          </w:p>
          <w:p w14:paraId="26D0DE3F" w14:textId="4F7FEC44" w:rsidR="000C30BA" w:rsidRPr="00EF4EDF" w:rsidRDefault="000C30BA" w:rsidP="00572B50">
            <w:pPr>
              <w:rPr>
                <w:rFonts w:ascii="Arial" w:hAnsi="Arial" w:cs="Arial"/>
                <w:sz w:val="18"/>
                <w:szCs w:val="18"/>
              </w:rPr>
            </w:pPr>
          </w:p>
        </w:tc>
        <w:tc>
          <w:tcPr>
            <w:tcW w:w="1553" w:type="dxa"/>
            <w:tcBorders>
              <w:top w:val="single" w:sz="4" w:space="0" w:color="000000"/>
              <w:left w:val="single" w:sz="4" w:space="0" w:color="000000"/>
              <w:bottom w:val="single" w:sz="4" w:space="0" w:color="000000"/>
              <w:right w:val="single" w:sz="4" w:space="0" w:color="000000"/>
            </w:tcBorders>
          </w:tcPr>
          <w:p w14:paraId="35EAD7DA" w14:textId="01B1E3DD" w:rsidR="00A05C20" w:rsidRPr="006E2911" w:rsidRDefault="000C30BA" w:rsidP="00572B50">
            <w:pPr>
              <w:rPr>
                <w:rFonts w:ascii="Arial" w:hAnsi="Arial" w:cs="Arial"/>
                <w:sz w:val="18"/>
                <w:szCs w:val="18"/>
              </w:rPr>
            </w:pPr>
            <w:r>
              <w:rPr>
                <w:rFonts w:ascii="Arial" w:hAnsi="Arial" w:cs="Arial"/>
                <w:sz w:val="18"/>
                <w:szCs w:val="18"/>
              </w:rPr>
              <w:t>T&amp;E</w:t>
            </w:r>
          </w:p>
        </w:tc>
        <w:tc>
          <w:tcPr>
            <w:tcW w:w="3805" w:type="dxa"/>
            <w:tcBorders>
              <w:top w:val="single" w:sz="4" w:space="0" w:color="000000"/>
              <w:left w:val="single" w:sz="4" w:space="0" w:color="000000"/>
              <w:bottom w:val="single" w:sz="4" w:space="0" w:color="000000"/>
              <w:right w:val="single" w:sz="4" w:space="0" w:color="000000"/>
            </w:tcBorders>
          </w:tcPr>
          <w:p w14:paraId="0E06C5F7" w14:textId="77777777" w:rsidR="004140F1" w:rsidRDefault="000C30BA" w:rsidP="00580AD2">
            <w:pPr>
              <w:rPr>
                <w:rFonts w:ascii="Arial" w:hAnsi="Arial" w:cs="Arial"/>
                <w:color w:val="000000"/>
                <w:sz w:val="18"/>
                <w:szCs w:val="18"/>
              </w:rPr>
            </w:pPr>
            <w:r w:rsidRPr="000C30BA">
              <w:rPr>
                <w:rFonts w:ascii="Arial" w:hAnsi="Arial" w:cs="Arial"/>
                <w:color w:val="000000"/>
                <w:sz w:val="18"/>
                <w:szCs w:val="18"/>
              </w:rPr>
              <w:t>General health requirements. Duration of trips is regularly exceeding 36hours and keeping individuals up to 60hours away from home. It is not feasible to expect individuals to transport food requirements, locomotive fridges are not large enough for an entire crew’s needs and are poorly maintained regularly freezing / not cold enough. Ordering food is not an option or requirement of employment, many individuals have food sensitivities or allergies that require specific nutritional needs. Recommendation; provided transportation in locations like Alyth to grocery stores.</w:t>
            </w:r>
          </w:p>
          <w:p w14:paraId="0D678C2F" w14:textId="78EAD2F5" w:rsidR="003F3E89" w:rsidRPr="003F3E89" w:rsidRDefault="003F3E89" w:rsidP="00580AD2">
            <w:pPr>
              <w:rPr>
                <w:rFonts w:ascii="Arial" w:hAnsi="Arial" w:cs="Arial"/>
                <w:bCs/>
                <w:color w:val="000000" w:themeColor="text1"/>
                <w:sz w:val="18"/>
                <w:szCs w:val="18"/>
              </w:rPr>
            </w:pPr>
            <w:r w:rsidRPr="00360269">
              <w:rPr>
                <w:rFonts w:ascii="Arial" w:hAnsi="Arial" w:cs="Arial"/>
                <w:bCs/>
                <w:color w:val="FF0000"/>
                <w:sz w:val="18"/>
                <w:szCs w:val="18"/>
              </w:rPr>
              <w:t xml:space="preserve">Reply:  </w:t>
            </w:r>
            <w:r w:rsidR="00D14103" w:rsidRPr="00360269">
              <w:rPr>
                <w:rFonts w:ascii="Arial" w:hAnsi="Arial" w:cs="Arial"/>
                <w:bCs/>
                <w:color w:val="FF0000"/>
                <w:sz w:val="18"/>
                <w:szCs w:val="18"/>
              </w:rPr>
              <w:t>As per GM Scott McGraw y</w:t>
            </w:r>
            <w:r w:rsidRPr="00360269">
              <w:rPr>
                <w:rFonts w:ascii="Arial" w:hAnsi="Arial" w:cs="Arial"/>
                <w:bCs/>
                <w:color w:val="FF0000"/>
                <w:sz w:val="18"/>
                <w:szCs w:val="18"/>
              </w:rPr>
              <w:t xml:space="preserve">ard vans </w:t>
            </w:r>
            <w:r w:rsidR="00D14103" w:rsidRPr="00360269">
              <w:rPr>
                <w:rFonts w:ascii="Arial" w:hAnsi="Arial" w:cs="Arial"/>
                <w:bCs/>
                <w:color w:val="FF0000"/>
                <w:sz w:val="18"/>
                <w:szCs w:val="18"/>
              </w:rPr>
              <w:t>may be used as required to obtain food and groceries</w:t>
            </w:r>
            <w:r w:rsidRPr="00360269">
              <w:rPr>
                <w:rFonts w:ascii="Arial" w:hAnsi="Arial" w:cs="Arial"/>
                <w:bCs/>
                <w:color w:val="FF0000"/>
                <w:sz w:val="18"/>
                <w:szCs w:val="18"/>
              </w:rPr>
              <w:t>.</w:t>
            </w:r>
          </w:p>
        </w:tc>
        <w:tc>
          <w:tcPr>
            <w:tcW w:w="2065" w:type="dxa"/>
            <w:tcBorders>
              <w:top w:val="single" w:sz="4" w:space="0" w:color="000000"/>
              <w:left w:val="single" w:sz="4" w:space="0" w:color="000000"/>
              <w:bottom w:val="single" w:sz="4" w:space="0" w:color="000000"/>
              <w:right w:val="single" w:sz="4" w:space="0" w:color="000000"/>
            </w:tcBorders>
          </w:tcPr>
          <w:p w14:paraId="7278CA97" w14:textId="77777777" w:rsidR="006E2911" w:rsidRDefault="000C30BA" w:rsidP="00572B50">
            <w:pPr>
              <w:ind w:right="36"/>
              <w:rPr>
                <w:rFonts w:ascii="Arial" w:hAnsi="Arial" w:cs="Arial"/>
                <w:sz w:val="18"/>
                <w:szCs w:val="18"/>
              </w:rPr>
            </w:pPr>
            <w:r>
              <w:rPr>
                <w:rFonts w:ascii="Arial" w:hAnsi="Arial" w:cs="Arial"/>
                <w:sz w:val="18"/>
                <w:szCs w:val="18"/>
              </w:rPr>
              <w:t>Chris Gingras</w:t>
            </w:r>
          </w:p>
          <w:p w14:paraId="58798D36" w14:textId="3841B3AD" w:rsidR="000C30BA" w:rsidRPr="006E2911" w:rsidRDefault="000C30BA" w:rsidP="00572B50">
            <w:pPr>
              <w:ind w:right="36"/>
              <w:rPr>
                <w:rFonts w:ascii="Arial" w:hAnsi="Arial" w:cs="Arial"/>
                <w:sz w:val="18"/>
                <w:szCs w:val="18"/>
              </w:rPr>
            </w:pPr>
            <w:r>
              <w:rPr>
                <w:rFonts w:ascii="Arial" w:hAnsi="Arial" w:cs="Arial"/>
                <w:sz w:val="18"/>
                <w:szCs w:val="18"/>
              </w:rPr>
              <w:t>Patrick Nahmiash</w:t>
            </w:r>
          </w:p>
        </w:tc>
        <w:tc>
          <w:tcPr>
            <w:tcW w:w="1108" w:type="dxa"/>
            <w:tcBorders>
              <w:top w:val="single" w:sz="4" w:space="0" w:color="000000"/>
              <w:left w:val="single" w:sz="4" w:space="0" w:color="000000"/>
              <w:bottom w:val="single" w:sz="4" w:space="0" w:color="000000"/>
              <w:right w:val="single" w:sz="4" w:space="0" w:color="000000"/>
            </w:tcBorders>
          </w:tcPr>
          <w:p w14:paraId="4A2B3BEA" w14:textId="7512C0EE" w:rsidR="004140F1" w:rsidRPr="00EF4EDF" w:rsidRDefault="003F3E89" w:rsidP="00572B50">
            <w:pPr>
              <w:rPr>
                <w:rFonts w:ascii="Arial" w:hAnsi="Arial" w:cs="Arial"/>
                <w:sz w:val="18"/>
                <w:szCs w:val="18"/>
              </w:rPr>
            </w:pPr>
            <w:r>
              <w:rPr>
                <w:rFonts w:ascii="Arial" w:hAnsi="Arial" w:cs="Arial"/>
                <w:sz w:val="18"/>
                <w:szCs w:val="18"/>
              </w:rPr>
              <w:t xml:space="preserve">Closed </w:t>
            </w:r>
          </w:p>
        </w:tc>
        <w:tc>
          <w:tcPr>
            <w:tcW w:w="1302" w:type="dxa"/>
            <w:tcBorders>
              <w:top w:val="single" w:sz="4" w:space="0" w:color="000000"/>
              <w:left w:val="single" w:sz="4" w:space="0" w:color="000000"/>
              <w:bottom w:val="single" w:sz="4" w:space="0" w:color="000000"/>
              <w:right w:val="single" w:sz="4" w:space="0" w:color="000000"/>
            </w:tcBorders>
          </w:tcPr>
          <w:p w14:paraId="77A65E0A" w14:textId="12C1AFCD" w:rsidR="001838D7" w:rsidRPr="00EF4EDF" w:rsidRDefault="003F3E89" w:rsidP="00D81C7D">
            <w:pPr>
              <w:ind w:left="5"/>
              <w:rPr>
                <w:rFonts w:ascii="Arial" w:hAnsi="Arial" w:cs="Arial"/>
                <w:sz w:val="18"/>
                <w:szCs w:val="18"/>
              </w:rPr>
            </w:pPr>
            <w:r>
              <w:rPr>
                <w:rFonts w:ascii="Arial" w:hAnsi="Arial" w:cs="Arial"/>
                <w:sz w:val="18"/>
                <w:szCs w:val="18"/>
              </w:rPr>
              <w:t>13-Sept-23</w:t>
            </w:r>
          </w:p>
        </w:tc>
      </w:tr>
      <w:tr w:rsidR="000C30BA" w:rsidRPr="005B4704" w14:paraId="5B2505B8" w14:textId="77777777" w:rsidTr="00634208">
        <w:trPr>
          <w:trHeight w:val="1059"/>
        </w:trPr>
        <w:tc>
          <w:tcPr>
            <w:tcW w:w="967" w:type="dxa"/>
            <w:tcBorders>
              <w:top w:val="single" w:sz="4" w:space="0" w:color="000000"/>
              <w:left w:val="single" w:sz="4" w:space="0" w:color="000000"/>
              <w:bottom w:val="single" w:sz="4" w:space="0" w:color="000000"/>
              <w:right w:val="single" w:sz="4" w:space="0" w:color="000000"/>
            </w:tcBorders>
          </w:tcPr>
          <w:p w14:paraId="52914A08" w14:textId="7A8A35CF" w:rsidR="000C30BA" w:rsidRDefault="002E3859" w:rsidP="000C30BA">
            <w:pPr>
              <w:rPr>
                <w:rFonts w:ascii="Arial" w:hAnsi="Arial" w:cs="Arial"/>
                <w:sz w:val="18"/>
                <w:szCs w:val="18"/>
              </w:rPr>
            </w:pPr>
            <w:r>
              <w:rPr>
                <w:rFonts w:ascii="Arial" w:hAnsi="Arial" w:cs="Arial"/>
                <w:sz w:val="18"/>
                <w:szCs w:val="18"/>
              </w:rPr>
              <w:t>4</w:t>
            </w:r>
          </w:p>
          <w:p w14:paraId="0FB71B5F" w14:textId="7997D6B9" w:rsidR="000C30BA" w:rsidRPr="001838D7" w:rsidRDefault="000C30BA" w:rsidP="000C30BA">
            <w:pPr>
              <w:rPr>
                <w:rFonts w:ascii="Arial" w:hAnsi="Arial" w:cs="Arial"/>
                <w:sz w:val="18"/>
                <w:szCs w:val="18"/>
                <w:highlight w:val="cyan"/>
              </w:rPr>
            </w:pPr>
          </w:p>
        </w:tc>
        <w:tc>
          <w:tcPr>
            <w:tcW w:w="1553" w:type="dxa"/>
            <w:tcBorders>
              <w:top w:val="single" w:sz="4" w:space="0" w:color="000000"/>
              <w:left w:val="single" w:sz="4" w:space="0" w:color="000000"/>
              <w:bottom w:val="single" w:sz="4" w:space="0" w:color="000000"/>
              <w:right w:val="single" w:sz="4" w:space="0" w:color="000000"/>
            </w:tcBorders>
          </w:tcPr>
          <w:p w14:paraId="7EA1BB63" w14:textId="528489C6" w:rsidR="000C30BA" w:rsidRPr="006E2911" w:rsidRDefault="000C30BA" w:rsidP="000C30BA">
            <w:pPr>
              <w:rPr>
                <w:rFonts w:ascii="Arial" w:hAnsi="Arial" w:cs="Arial"/>
                <w:sz w:val="18"/>
                <w:szCs w:val="18"/>
              </w:rPr>
            </w:pPr>
            <w:r>
              <w:rPr>
                <w:rFonts w:ascii="Arial" w:hAnsi="Arial" w:cs="Arial"/>
                <w:sz w:val="18"/>
                <w:szCs w:val="18"/>
              </w:rPr>
              <w:t>T&amp;E</w:t>
            </w:r>
          </w:p>
        </w:tc>
        <w:tc>
          <w:tcPr>
            <w:tcW w:w="3805" w:type="dxa"/>
            <w:tcBorders>
              <w:top w:val="single" w:sz="4" w:space="0" w:color="000000"/>
              <w:left w:val="single" w:sz="4" w:space="0" w:color="000000"/>
              <w:bottom w:val="single" w:sz="4" w:space="0" w:color="000000"/>
              <w:right w:val="single" w:sz="4" w:space="0" w:color="000000"/>
            </w:tcBorders>
          </w:tcPr>
          <w:p w14:paraId="3EE65B80" w14:textId="77777777" w:rsidR="000C30BA" w:rsidRPr="0024356C" w:rsidRDefault="000C30BA" w:rsidP="000C30BA">
            <w:pPr>
              <w:pBdr>
                <w:bottom w:val="single" w:sz="6" w:space="1" w:color="auto"/>
              </w:pBdr>
              <w:spacing w:before="100" w:beforeAutospacing="1" w:after="150"/>
              <w:rPr>
                <w:rFonts w:ascii="Arial" w:hAnsi="Arial" w:cs="Arial"/>
                <w:color w:val="FF0000"/>
                <w:sz w:val="18"/>
                <w:szCs w:val="18"/>
              </w:rPr>
            </w:pPr>
            <w:r w:rsidRPr="000C30BA">
              <w:rPr>
                <w:rFonts w:ascii="Arial" w:hAnsi="Arial" w:cs="Arial"/>
                <w:color w:val="333333"/>
                <w:sz w:val="18"/>
                <w:szCs w:val="18"/>
              </w:rPr>
              <w:t>Relocation to a new rest facility in Swift Current. The Super 8 has had approximately 20 reports of bed bugs in under 3 years. This facility has and is not addressing the bed bug problem. Individuals are bidding pools to stay away from this facility, when they are cross pooled they are staying in the station to obtain rest or paying for a rest facility. This is also affecting individuals home life, families are terrified that CPKC employees will bring the bed bugs home.</w:t>
            </w:r>
          </w:p>
          <w:p w14:paraId="1D9EC7CB" w14:textId="7578F929" w:rsidR="0024356C" w:rsidRPr="000C30BA" w:rsidRDefault="00AD66CF" w:rsidP="000C30BA">
            <w:pPr>
              <w:pBdr>
                <w:bottom w:val="single" w:sz="6" w:space="1" w:color="auto"/>
              </w:pBdr>
              <w:spacing w:before="100" w:beforeAutospacing="1" w:after="150"/>
              <w:rPr>
                <w:rFonts w:ascii="Arial" w:hAnsi="Arial" w:cs="Arial"/>
                <w:color w:val="333333"/>
                <w:sz w:val="18"/>
                <w:szCs w:val="18"/>
              </w:rPr>
            </w:pPr>
            <w:r>
              <w:rPr>
                <w:rFonts w:ascii="Arial" w:hAnsi="Arial" w:cs="Arial"/>
                <w:color w:val="FF0000"/>
                <w:sz w:val="18"/>
                <w:szCs w:val="18"/>
              </w:rPr>
              <w:t>Reply (Sept 14)</w:t>
            </w:r>
            <w:r w:rsidR="0024356C" w:rsidRPr="0024356C">
              <w:rPr>
                <w:rFonts w:ascii="Arial" w:hAnsi="Arial" w:cs="Arial"/>
                <w:color w:val="FF0000"/>
                <w:sz w:val="18"/>
                <w:szCs w:val="18"/>
              </w:rPr>
              <w:t>:  Chris Gingras will check with CPTravel on different vendor till the bunkhouse is built</w:t>
            </w:r>
            <w:r w:rsidR="0024356C" w:rsidRPr="00360269">
              <w:rPr>
                <w:rFonts w:ascii="Arial" w:hAnsi="Arial" w:cs="Arial"/>
                <w:color w:val="FF0000"/>
                <w:sz w:val="18"/>
                <w:szCs w:val="18"/>
              </w:rPr>
              <w:t>.</w:t>
            </w:r>
            <w:r w:rsidR="00AC6607" w:rsidRPr="00360269">
              <w:rPr>
                <w:rFonts w:ascii="Arial" w:hAnsi="Arial" w:cs="Arial"/>
                <w:color w:val="FF0000"/>
                <w:sz w:val="18"/>
                <w:szCs w:val="18"/>
              </w:rPr>
              <w:t xml:space="preserve"> Bunkhouse is in procedural approval process.</w:t>
            </w:r>
          </w:p>
        </w:tc>
        <w:tc>
          <w:tcPr>
            <w:tcW w:w="2065" w:type="dxa"/>
            <w:tcBorders>
              <w:top w:val="single" w:sz="4" w:space="0" w:color="000000"/>
              <w:left w:val="single" w:sz="4" w:space="0" w:color="000000"/>
              <w:bottom w:val="single" w:sz="4" w:space="0" w:color="000000"/>
              <w:right w:val="single" w:sz="4" w:space="0" w:color="000000"/>
            </w:tcBorders>
          </w:tcPr>
          <w:p w14:paraId="24F68913" w14:textId="77777777" w:rsidR="000C30BA" w:rsidRDefault="000C30BA" w:rsidP="000C30BA">
            <w:pPr>
              <w:ind w:right="36"/>
              <w:rPr>
                <w:rFonts w:ascii="Arial" w:hAnsi="Arial" w:cs="Arial"/>
                <w:sz w:val="18"/>
                <w:szCs w:val="18"/>
              </w:rPr>
            </w:pPr>
            <w:r>
              <w:rPr>
                <w:rFonts w:ascii="Arial" w:hAnsi="Arial" w:cs="Arial"/>
                <w:sz w:val="18"/>
                <w:szCs w:val="18"/>
              </w:rPr>
              <w:t>Chris Gingras</w:t>
            </w:r>
          </w:p>
          <w:p w14:paraId="0D72607C" w14:textId="32454ABD" w:rsidR="001A5F76" w:rsidRDefault="001A5F76" w:rsidP="000C30BA">
            <w:pPr>
              <w:ind w:right="36"/>
              <w:rPr>
                <w:rFonts w:ascii="Arial" w:hAnsi="Arial" w:cs="Arial"/>
                <w:sz w:val="18"/>
                <w:szCs w:val="18"/>
              </w:rPr>
            </w:pPr>
            <w:r>
              <w:rPr>
                <w:rFonts w:ascii="Arial" w:hAnsi="Arial" w:cs="Arial"/>
                <w:sz w:val="18"/>
                <w:szCs w:val="18"/>
              </w:rPr>
              <w:t>CP Travel</w:t>
            </w:r>
          </w:p>
          <w:p w14:paraId="6F636FC4" w14:textId="177F2088" w:rsidR="000C30BA" w:rsidRPr="006E2911" w:rsidRDefault="000C30BA" w:rsidP="000C30BA">
            <w:pPr>
              <w:ind w:right="36"/>
              <w:rPr>
                <w:rFonts w:ascii="Arial" w:hAnsi="Arial" w:cs="Arial"/>
                <w:sz w:val="18"/>
                <w:szCs w:val="18"/>
              </w:rPr>
            </w:pPr>
          </w:p>
        </w:tc>
        <w:tc>
          <w:tcPr>
            <w:tcW w:w="1108" w:type="dxa"/>
            <w:tcBorders>
              <w:top w:val="single" w:sz="4" w:space="0" w:color="000000"/>
              <w:left w:val="single" w:sz="4" w:space="0" w:color="000000"/>
              <w:bottom w:val="single" w:sz="4" w:space="0" w:color="000000"/>
              <w:right w:val="single" w:sz="4" w:space="0" w:color="000000"/>
            </w:tcBorders>
          </w:tcPr>
          <w:p w14:paraId="54C394CF" w14:textId="417E46CD" w:rsidR="000C30BA" w:rsidRPr="00EF4EDF" w:rsidRDefault="0024356C" w:rsidP="000C30BA">
            <w:pPr>
              <w:rPr>
                <w:rFonts w:ascii="Arial" w:hAnsi="Arial" w:cs="Arial"/>
                <w:sz w:val="18"/>
                <w:szCs w:val="18"/>
              </w:rPr>
            </w:pPr>
            <w:r>
              <w:rPr>
                <w:rFonts w:ascii="Arial" w:hAnsi="Arial" w:cs="Arial"/>
                <w:sz w:val="18"/>
                <w:szCs w:val="18"/>
              </w:rPr>
              <w:t>Open</w:t>
            </w:r>
          </w:p>
        </w:tc>
        <w:tc>
          <w:tcPr>
            <w:tcW w:w="1302" w:type="dxa"/>
            <w:tcBorders>
              <w:top w:val="single" w:sz="4" w:space="0" w:color="000000"/>
              <w:left w:val="single" w:sz="4" w:space="0" w:color="000000"/>
              <w:bottom w:val="single" w:sz="4" w:space="0" w:color="000000"/>
              <w:right w:val="single" w:sz="4" w:space="0" w:color="000000"/>
            </w:tcBorders>
          </w:tcPr>
          <w:p w14:paraId="6E30A489" w14:textId="33A0BF0D" w:rsidR="000C30BA" w:rsidRDefault="0024356C" w:rsidP="000C30BA">
            <w:pPr>
              <w:ind w:left="5"/>
              <w:rPr>
                <w:rFonts w:ascii="Arial" w:hAnsi="Arial" w:cs="Arial"/>
                <w:sz w:val="18"/>
                <w:szCs w:val="18"/>
              </w:rPr>
            </w:pPr>
            <w:r>
              <w:rPr>
                <w:rFonts w:ascii="Arial" w:hAnsi="Arial" w:cs="Arial"/>
                <w:sz w:val="18"/>
                <w:szCs w:val="18"/>
              </w:rPr>
              <w:t xml:space="preserve"> 12-Oct-23</w:t>
            </w:r>
          </w:p>
        </w:tc>
      </w:tr>
      <w:tr w:rsidR="008E4B1F" w:rsidRPr="005B4704" w14:paraId="74903DE6" w14:textId="77777777" w:rsidTr="00634208">
        <w:trPr>
          <w:trHeight w:val="1059"/>
        </w:trPr>
        <w:tc>
          <w:tcPr>
            <w:tcW w:w="967" w:type="dxa"/>
            <w:tcBorders>
              <w:top w:val="single" w:sz="4" w:space="0" w:color="000000"/>
              <w:left w:val="single" w:sz="4" w:space="0" w:color="000000"/>
              <w:bottom w:val="single" w:sz="4" w:space="0" w:color="000000"/>
              <w:right w:val="single" w:sz="4" w:space="0" w:color="000000"/>
            </w:tcBorders>
          </w:tcPr>
          <w:p w14:paraId="4FEB4CF1" w14:textId="6653A134" w:rsidR="008E4B1F" w:rsidRPr="00FA0DF9" w:rsidRDefault="008E4B1F" w:rsidP="000C30BA">
            <w:pPr>
              <w:rPr>
                <w:rFonts w:ascii="Arial" w:hAnsi="Arial" w:cs="Arial"/>
                <w:sz w:val="18"/>
                <w:szCs w:val="18"/>
              </w:rPr>
            </w:pPr>
            <w:r w:rsidRPr="00FA0DF9">
              <w:rPr>
                <w:rFonts w:ascii="Arial" w:hAnsi="Arial" w:cs="Arial"/>
                <w:sz w:val="18"/>
                <w:szCs w:val="18"/>
              </w:rPr>
              <w:t>5</w:t>
            </w:r>
          </w:p>
        </w:tc>
        <w:tc>
          <w:tcPr>
            <w:tcW w:w="1553" w:type="dxa"/>
            <w:tcBorders>
              <w:top w:val="single" w:sz="4" w:space="0" w:color="000000"/>
              <w:left w:val="single" w:sz="4" w:space="0" w:color="000000"/>
              <w:bottom w:val="single" w:sz="4" w:space="0" w:color="000000"/>
              <w:right w:val="single" w:sz="4" w:space="0" w:color="000000"/>
            </w:tcBorders>
          </w:tcPr>
          <w:p w14:paraId="10F3A18E" w14:textId="2A73BD1D" w:rsidR="008E4B1F" w:rsidRPr="00FA0DF9" w:rsidRDefault="008E4B1F" w:rsidP="000C30BA">
            <w:pPr>
              <w:rPr>
                <w:rFonts w:ascii="Arial" w:hAnsi="Arial" w:cs="Arial"/>
                <w:sz w:val="18"/>
                <w:szCs w:val="18"/>
              </w:rPr>
            </w:pPr>
            <w:r w:rsidRPr="00FA0DF9">
              <w:rPr>
                <w:rFonts w:ascii="Arial" w:hAnsi="Arial" w:cs="Arial"/>
                <w:sz w:val="18"/>
                <w:szCs w:val="18"/>
              </w:rPr>
              <w:t>Mech.</w:t>
            </w:r>
          </w:p>
        </w:tc>
        <w:tc>
          <w:tcPr>
            <w:tcW w:w="3805" w:type="dxa"/>
            <w:tcBorders>
              <w:top w:val="single" w:sz="4" w:space="0" w:color="000000"/>
              <w:left w:val="single" w:sz="4" w:space="0" w:color="000000"/>
              <w:bottom w:val="single" w:sz="4" w:space="0" w:color="000000"/>
              <w:right w:val="single" w:sz="4" w:space="0" w:color="000000"/>
            </w:tcBorders>
          </w:tcPr>
          <w:p w14:paraId="62079726" w14:textId="77777777" w:rsidR="008E4B1F" w:rsidRPr="00FA0DF9" w:rsidRDefault="008E4B1F" w:rsidP="00FA0DF9">
            <w:pPr>
              <w:pBdr>
                <w:bottom w:val="single" w:sz="6" w:space="1" w:color="auto"/>
              </w:pBdr>
              <w:rPr>
                <w:rFonts w:ascii="Arial" w:hAnsi="Arial" w:cs="Arial"/>
                <w:color w:val="FF0000"/>
                <w:sz w:val="18"/>
                <w:szCs w:val="18"/>
              </w:rPr>
            </w:pPr>
            <w:r w:rsidRPr="00FA0DF9">
              <w:rPr>
                <w:rFonts w:ascii="Arial" w:hAnsi="Arial" w:cs="Arial"/>
                <w:color w:val="333333"/>
                <w:sz w:val="18"/>
                <w:szCs w:val="18"/>
              </w:rPr>
              <w:t xml:space="preserve">Maintenance away building. 4 tables and 6 chairs are required to accommodate employees requirements for </w:t>
            </w:r>
            <w:r w:rsidR="009B1B44" w:rsidRPr="00FA0DF9">
              <w:rPr>
                <w:rFonts w:ascii="Arial" w:hAnsi="Arial" w:cs="Arial"/>
                <w:color w:val="333333"/>
                <w:sz w:val="18"/>
                <w:szCs w:val="18"/>
              </w:rPr>
              <w:t xml:space="preserve">pre departure safety </w:t>
            </w:r>
            <w:r w:rsidRPr="00FA0DF9">
              <w:rPr>
                <w:rFonts w:ascii="Arial" w:hAnsi="Arial" w:cs="Arial"/>
                <w:color w:val="333333"/>
                <w:sz w:val="18"/>
                <w:szCs w:val="18"/>
              </w:rPr>
              <w:t>meeting</w:t>
            </w:r>
            <w:r w:rsidR="009B1B44" w:rsidRPr="00FA0DF9">
              <w:rPr>
                <w:rFonts w:ascii="Arial" w:hAnsi="Arial" w:cs="Arial"/>
                <w:color w:val="333333"/>
                <w:sz w:val="18"/>
                <w:szCs w:val="18"/>
              </w:rPr>
              <w:t>s and lunch breaks.</w:t>
            </w:r>
          </w:p>
          <w:p w14:paraId="6D897C8E" w14:textId="54716CD2" w:rsidR="00FA0DF9" w:rsidRPr="00FA0DF9" w:rsidRDefault="00FA0DF9" w:rsidP="00FA0DF9">
            <w:pPr>
              <w:pBdr>
                <w:bottom w:val="single" w:sz="6" w:space="1" w:color="auto"/>
              </w:pBdr>
              <w:rPr>
                <w:rFonts w:ascii="Arial" w:hAnsi="Arial" w:cs="Arial"/>
                <w:color w:val="333333"/>
                <w:sz w:val="18"/>
                <w:szCs w:val="18"/>
              </w:rPr>
            </w:pPr>
            <w:r w:rsidRPr="00FA0DF9">
              <w:rPr>
                <w:rFonts w:ascii="Arial" w:hAnsi="Arial" w:cs="Arial"/>
                <w:color w:val="FF0000"/>
                <w:sz w:val="18"/>
                <w:szCs w:val="18"/>
              </w:rPr>
              <w:t>Reply:  This was sent to Facilities on September 15 and have been ordered.</w:t>
            </w:r>
          </w:p>
        </w:tc>
        <w:tc>
          <w:tcPr>
            <w:tcW w:w="2065" w:type="dxa"/>
            <w:tcBorders>
              <w:top w:val="single" w:sz="4" w:space="0" w:color="000000"/>
              <w:left w:val="single" w:sz="4" w:space="0" w:color="000000"/>
              <w:bottom w:val="single" w:sz="4" w:space="0" w:color="000000"/>
              <w:right w:val="single" w:sz="4" w:space="0" w:color="000000"/>
            </w:tcBorders>
          </w:tcPr>
          <w:p w14:paraId="3D5C3E01" w14:textId="77777777" w:rsidR="008E4B1F" w:rsidRPr="00FA0DF9" w:rsidRDefault="009B1B44" w:rsidP="000C30BA">
            <w:pPr>
              <w:ind w:right="36"/>
              <w:rPr>
                <w:rFonts w:ascii="Arial" w:hAnsi="Arial" w:cs="Arial"/>
                <w:sz w:val="18"/>
                <w:szCs w:val="18"/>
              </w:rPr>
            </w:pPr>
            <w:r w:rsidRPr="00FA0DF9">
              <w:rPr>
                <w:rFonts w:ascii="Arial" w:hAnsi="Arial" w:cs="Arial"/>
                <w:sz w:val="18"/>
                <w:szCs w:val="18"/>
              </w:rPr>
              <w:t>Jason Ross</w:t>
            </w:r>
          </w:p>
          <w:p w14:paraId="4E7C47B9" w14:textId="74EC6E60" w:rsidR="009B1B44" w:rsidRPr="00FA0DF9" w:rsidRDefault="009B1B44" w:rsidP="000C30BA">
            <w:pPr>
              <w:ind w:right="36"/>
              <w:rPr>
                <w:rFonts w:ascii="Arial" w:hAnsi="Arial" w:cs="Arial"/>
                <w:sz w:val="18"/>
                <w:szCs w:val="18"/>
              </w:rPr>
            </w:pPr>
            <w:r w:rsidRPr="00FA0DF9">
              <w:rPr>
                <w:rFonts w:ascii="Arial" w:hAnsi="Arial" w:cs="Arial"/>
                <w:sz w:val="18"/>
                <w:szCs w:val="18"/>
              </w:rPr>
              <w:t>Facilities</w:t>
            </w:r>
          </w:p>
        </w:tc>
        <w:tc>
          <w:tcPr>
            <w:tcW w:w="1108" w:type="dxa"/>
            <w:tcBorders>
              <w:top w:val="single" w:sz="4" w:space="0" w:color="000000"/>
              <w:left w:val="single" w:sz="4" w:space="0" w:color="000000"/>
              <w:bottom w:val="single" w:sz="4" w:space="0" w:color="000000"/>
              <w:right w:val="single" w:sz="4" w:space="0" w:color="000000"/>
            </w:tcBorders>
          </w:tcPr>
          <w:p w14:paraId="10D872E1" w14:textId="3EE2C528" w:rsidR="008E4B1F" w:rsidRPr="00FA0DF9" w:rsidRDefault="00FA0DF9" w:rsidP="000C30BA">
            <w:pPr>
              <w:rPr>
                <w:rFonts w:ascii="Arial" w:hAnsi="Arial" w:cs="Arial"/>
                <w:sz w:val="18"/>
                <w:szCs w:val="18"/>
              </w:rPr>
            </w:pPr>
            <w:r w:rsidRPr="00FA0DF9">
              <w:rPr>
                <w:rFonts w:ascii="Arial" w:hAnsi="Arial" w:cs="Arial"/>
                <w:sz w:val="18"/>
                <w:szCs w:val="18"/>
              </w:rPr>
              <w:t>closed</w:t>
            </w:r>
          </w:p>
        </w:tc>
        <w:tc>
          <w:tcPr>
            <w:tcW w:w="1302" w:type="dxa"/>
            <w:tcBorders>
              <w:top w:val="single" w:sz="4" w:space="0" w:color="000000"/>
              <w:left w:val="single" w:sz="4" w:space="0" w:color="000000"/>
              <w:bottom w:val="single" w:sz="4" w:space="0" w:color="000000"/>
              <w:right w:val="single" w:sz="4" w:space="0" w:color="000000"/>
            </w:tcBorders>
          </w:tcPr>
          <w:p w14:paraId="5ABBE014" w14:textId="2237AE96" w:rsidR="008E4B1F" w:rsidRPr="00FA0DF9" w:rsidRDefault="009B1B44" w:rsidP="000C30BA">
            <w:pPr>
              <w:ind w:left="5"/>
              <w:rPr>
                <w:rFonts w:ascii="Arial" w:hAnsi="Arial" w:cs="Arial"/>
                <w:sz w:val="18"/>
                <w:szCs w:val="18"/>
              </w:rPr>
            </w:pPr>
            <w:r w:rsidRPr="00FA0DF9">
              <w:rPr>
                <w:rFonts w:ascii="Arial" w:hAnsi="Arial" w:cs="Arial"/>
                <w:sz w:val="18"/>
                <w:szCs w:val="18"/>
              </w:rPr>
              <w:t>12-Oct-23</w:t>
            </w:r>
          </w:p>
        </w:tc>
      </w:tr>
      <w:tr w:rsidR="009B1B44" w:rsidRPr="005B4704" w14:paraId="03048FEC" w14:textId="77777777" w:rsidTr="00634208">
        <w:trPr>
          <w:trHeight w:val="1059"/>
        </w:trPr>
        <w:tc>
          <w:tcPr>
            <w:tcW w:w="967" w:type="dxa"/>
            <w:tcBorders>
              <w:top w:val="single" w:sz="4" w:space="0" w:color="000000"/>
              <w:left w:val="single" w:sz="4" w:space="0" w:color="000000"/>
              <w:bottom w:val="single" w:sz="4" w:space="0" w:color="000000"/>
              <w:right w:val="single" w:sz="4" w:space="0" w:color="000000"/>
            </w:tcBorders>
          </w:tcPr>
          <w:p w14:paraId="450928A8" w14:textId="6112052F" w:rsidR="009B1B44" w:rsidRPr="00C15C1A" w:rsidRDefault="009B1B44" w:rsidP="009B1B44">
            <w:pPr>
              <w:rPr>
                <w:rFonts w:ascii="Arial" w:hAnsi="Arial" w:cs="Arial"/>
                <w:sz w:val="18"/>
                <w:szCs w:val="18"/>
              </w:rPr>
            </w:pPr>
            <w:r w:rsidRPr="00C15C1A">
              <w:rPr>
                <w:rFonts w:ascii="Arial" w:hAnsi="Arial" w:cs="Arial"/>
                <w:sz w:val="18"/>
                <w:szCs w:val="18"/>
              </w:rPr>
              <w:t>6</w:t>
            </w:r>
          </w:p>
        </w:tc>
        <w:tc>
          <w:tcPr>
            <w:tcW w:w="1553" w:type="dxa"/>
            <w:tcBorders>
              <w:top w:val="single" w:sz="4" w:space="0" w:color="000000"/>
              <w:left w:val="single" w:sz="4" w:space="0" w:color="000000"/>
              <w:bottom w:val="single" w:sz="4" w:space="0" w:color="000000"/>
              <w:right w:val="single" w:sz="4" w:space="0" w:color="000000"/>
            </w:tcBorders>
          </w:tcPr>
          <w:p w14:paraId="0B699338" w14:textId="2B3CBF19" w:rsidR="009B1B44" w:rsidRPr="00C15C1A" w:rsidRDefault="009B1B44" w:rsidP="009B1B44">
            <w:pPr>
              <w:rPr>
                <w:rFonts w:ascii="Arial" w:hAnsi="Arial" w:cs="Arial"/>
                <w:sz w:val="18"/>
                <w:szCs w:val="18"/>
              </w:rPr>
            </w:pPr>
            <w:r w:rsidRPr="00C15C1A">
              <w:rPr>
                <w:rFonts w:ascii="Arial" w:hAnsi="Arial" w:cs="Arial"/>
                <w:sz w:val="18"/>
                <w:szCs w:val="18"/>
              </w:rPr>
              <w:t>Committee member</w:t>
            </w:r>
          </w:p>
        </w:tc>
        <w:tc>
          <w:tcPr>
            <w:tcW w:w="3805" w:type="dxa"/>
            <w:tcBorders>
              <w:top w:val="single" w:sz="4" w:space="0" w:color="000000"/>
              <w:left w:val="single" w:sz="4" w:space="0" w:color="000000"/>
              <w:bottom w:val="single" w:sz="4" w:space="0" w:color="000000"/>
              <w:right w:val="single" w:sz="4" w:space="0" w:color="000000"/>
            </w:tcBorders>
          </w:tcPr>
          <w:p w14:paraId="1046B5DE" w14:textId="77777777" w:rsidR="009B1B44" w:rsidRDefault="009B1B44" w:rsidP="00FA0DF9">
            <w:pPr>
              <w:pBdr>
                <w:bottom w:val="single" w:sz="6" w:space="1" w:color="auto"/>
              </w:pBdr>
              <w:rPr>
                <w:rFonts w:ascii="Arial" w:hAnsi="Arial" w:cs="Arial"/>
                <w:color w:val="333333"/>
                <w:sz w:val="18"/>
                <w:szCs w:val="18"/>
              </w:rPr>
            </w:pPr>
            <w:r w:rsidRPr="00C15C1A">
              <w:rPr>
                <w:rFonts w:ascii="Arial" w:hAnsi="Arial" w:cs="Arial"/>
                <w:color w:val="333333"/>
                <w:sz w:val="18"/>
                <w:szCs w:val="18"/>
              </w:rPr>
              <w:t>Medicine Hat station. Number of towels and soap provided are insufficient. Multiple bags of supplies are required.</w:t>
            </w:r>
          </w:p>
          <w:p w14:paraId="6C418B2E" w14:textId="4A6D98B3" w:rsidR="00C15C1A" w:rsidRPr="00C15C1A" w:rsidRDefault="00C15C1A" w:rsidP="00FA0DF9">
            <w:pPr>
              <w:pBdr>
                <w:bottom w:val="single" w:sz="6" w:space="1" w:color="auto"/>
              </w:pBdr>
              <w:rPr>
                <w:rFonts w:ascii="Arial" w:hAnsi="Arial" w:cs="Arial"/>
                <w:color w:val="333333"/>
                <w:sz w:val="18"/>
                <w:szCs w:val="18"/>
              </w:rPr>
            </w:pPr>
            <w:r w:rsidRPr="00C2594A">
              <w:rPr>
                <w:rFonts w:ascii="Arial" w:hAnsi="Arial" w:cs="Arial"/>
                <w:color w:val="FF0000"/>
                <w:sz w:val="18"/>
                <w:szCs w:val="18"/>
              </w:rPr>
              <w:t>Reply</w:t>
            </w:r>
            <w:r w:rsidR="00C2594A" w:rsidRPr="00C2594A">
              <w:rPr>
                <w:rFonts w:ascii="Arial" w:hAnsi="Arial" w:cs="Arial"/>
                <w:color w:val="FF0000"/>
                <w:sz w:val="18"/>
                <w:szCs w:val="18"/>
              </w:rPr>
              <w:t xml:space="preserve"> (Sept 18):  </w:t>
            </w:r>
            <w:r w:rsidRPr="00C2594A">
              <w:rPr>
                <w:rFonts w:ascii="Arial" w:hAnsi="Arial" w:cs="Arial"/>
                <w:color w:val="FF0000"/>
                <w:sz w:val="18"/>
                <w:szCs w:val="18"/>
              </w:rPr>
              <w:t xml:space="preserve">2 towels have been placed in </w:t>
            </w:r>
            <w:r w:rsidR="00C2594A" w:rsidRPr="00C2594A">
              <w:rPr>
                <w:rFonts w:ascii="Arial" w:hAnsi="Arial" w:cs="Arial"/>
                <w:color w:val="FF0000"/>
                <w:sz w:val="18"/>
                <w:szCs w:val="18"/>
              </w:rPr>
              <w:t>sealed</w:t>
            </w:r>
            <w:r w:rsidRPr="00C2594A">
              <w:rPr>
                <w:rFonts w:ascii="Arial" w:hAnsi="Arial" w:cs="Arial"/>
                <w:color w:val="FF0000"/>
                <w:sz w:val="18"/>
                <w:szCs w:val="18"/>
              </w:rPr>
              <w:t xml:space="preserve"> bag</w:t>
            </w:r>
            <w:r w:rsidR="00C2594A" w:rsidRPr="00C2594A">
              <w:rPr>
                <w:rFonts w:ascii="Arial" w:hAnsi="Arial" w:cs="Arial"/>
                <w:color w:val="FF0000"/>
                <w:sz w:val="18"/>
                <w:szCs w:val="18"/>
              </w:rPr>
              <w:t xml:space="preserve">s and are located by the showers for employees to use.  </w:t>
            </w:r>
            <w:r w:rsidR="00C2594A" w:rsidRPr="00C2594A">
              <w:rPr>
                <w:rFonts w:ascii="Arial" w:hAnsi="Arial" w:cs="Arial"/>
                <w:color w:val="FF0000"/>
                <w:sz w:val="18"/>
                <w:szCs w:val="18"/>
              </w:rPr>
              <w:t xml:space="preserve">Pictures have been attached to the minutes. </w:t>
            </w:r>
            <w:r w:rsidR="00C2594A" w:rsidRPr="00C2594A">
              <w:rPr>
                <w:rFonts w:ascii="Arial" w:hAnsi="Arial" w:cs="Arial"/>
                <w:color w:val="FF0000"/>
                <w:sz w:val="18"/>
                <w:szCs w:val="18"/>
              </w:rPr>
              <w:t xml:space="preserve">As well, </w:t>
            </w:r>
            <w:r w:rsidRPr="00C2594A">
              <w:rPr>
                <w:rFonts w:ascii="Arial" w:hAnsi="Arial" w:cs="Arial"/>
                <w:color w:val="FF0000"/>
                <w:sz w:val="18"/>
                <w:szCs w:val="18"/>
              </w:rPr>
              <w:t>General clerk will request s</w:t>
            </w:r>
            <w:r w:rsidR="00C2594A" w:rsidRPr="00C2594A">
              <w:rPr>
                <w:rFonts w:ascii="Arial" w:hAnsi="Arial" w:cs="Arial"/>
                <w:color w:val="FF0000"/>
                <w:sz w:val="18"/>
                <w:szCs w:val="18"/>
              </w:rPr>
              <w:t>oap</w:t>
            </w:r>
            <w:r w:rsidRPr="00C2594A">
              <w:rPr>
                <w:rFonts w:ascii="Arial" w:hAnsi="Arial" w:cs="Arial"/>
                <w:color w:val="FF0000"/>
                <w:sz w:val="18"/>
                <w:szCs w:val="18"/>
              </w:rPr>
              <w:t xml:space="preserve"> dispenser</w:t>
            </w:r>
            <w:r w:rsidR="00C2594A" w:rsidRPr="00C2594A">
              <w:rPr>
                <w:rFonts w:ascii="Arial" w:hAnsi="Arial" w:cs="Arial"/>
                <w:color w:val="FF0000"/>
                <w:sz w:val="18"/>
                <w:szCs w:val="18"/>
              </w:rPr>
              <w:t>s</w:t>
            </w:r>
            <w:r w:rsidRPr="00C2594A">
              <w:rPr>
                <w:rFonts w:ascii="Arial" w:hAnsi="Arial" w:cs="Arial"/>
                <w:color w:val="FF0000"/>
                <w:sz w:val="18"/>
                <w:szCs w:val="18"/>
              </w:rPr>
              <w:t xml:space="preserve"> for the shower rooms. </w:t>
            </w:r>
          </w:p>
        </w:tc>
        <w:tc>
          <w:tcPr>
            <w:tcW w:w="2065" w:type="dxa"/>
            <w:tcBorders>
              <w:top w:val="single" w:sz="4" w:space="0" w:color="000000"/>
              <w:left w:val="single" w:sz="4" w:space="0" w:color="000000"/>
              <w:bottom w:val="single" w:sz="4" w:space="0" w:color="000000"/>
              <w:right w:val="single" w:sz="4" w:space="0" w:color="000000"/>
            </w:tcBorders>
          </w:tcPr>
          <w:p w14:paraId="05661CD8" w14:textId="77777777" w:rsidR="009B1B44" w:rsidRPr="00C15C1A" w:rsidRDefault="009B1B44" w:rsidP="009B1B44">
            <w:pPr>
              <w:ind w:right="36"/>
              <w:rPr>
                <w:rFonts w:ascii="Arial" w:hAnsi="Arial" w:cs="Arial"/>
                <w:sz w:val="18"/>
                <w:szCs w:val="18"/>
              </w:rPr>
            </w:pPr>
            <w:r w:rsidRPr="00C15C1A">
              <w:rPr>
                <w:rFonts w:ascii="Arial" w:hAnsi="Arial" w:cs="Arial"/>
                <w:sz w:val="18"/>
                <w:szCs w:val="18"/>
              </w:rPr>
              <w:t>Chris Gingras</w:t>
            </w:r>
          </w:p>
          <w:p w14:paraId="2CCEF708" w14:textId="4B14A2C5" w:rsidR="009B1B44" w:rsidRPr="00C15C1A" w:rsidRDefault="009B1B44" w:rsidP="009B1B44">
            <w:pPr>
              <w:ind w:right="36"/>
              <w:rPr>
                <w:rFonts w:ascii="Arial" w:hAnsi="Arial" w:cs="Arial"/>
                <w:sz w:val="18"/>
                <w:szCs w:val="18"/>
              </w:rPr>
            </w:pPr>
            <w:r w:rsidRPr="00C15C1A">
              <w:rPr>
                <w:rFonts w:ascii="Arial" w:hAnsi="Arial" w:cs="Arial"/>
                <w:sz w:val="18"/>
                <w:szCs w:val="18"/>
              </w:rPr>
              <w:t>Facilities</w:t>
            </w:r>
          </w:p>
          <w:p w14:paraId="29855AA0" w14:textId="77777777" w:rsidR="009B1B44" w:rsidRPr="00C15C1A" w:rsidRDefault="009B1B44" w:rsidP="009B1B44">
            <w:pPr>
              <w:ind w:right="36"/>
              <w:rPr>
                <w:rFonts w:ascii="Arial" w:hAnsi="Arial" w:cs="Arial"/>
                <w:sz w:val="18"/>
                <w:szCs w:val="18"/>
              </w:rPr>
            </w:pPr>
          </w:p>
        </w:tc>
        <w:tc>
          <w:tcPr>
            <w:tcW w:w="1108" w:type="dxa"/>
            <w:tcBorders>
              <w:top w:val="single" w:sz="4" w:space="0" w:color="000000"/>
              <w:left w:val="single" w:sz="4" w:space="0" w:color="000000"/>
              <w:bottom w:val="single" w:sz="4" w:space="0" w:color="000000"/>
              <w:right w:val="single" w:sz="4" w:space="0" w:color="000000"/>
            </w:tcBorders>
          </w:tcPr>
          <w:p w14:paraId="7BF269CA" w14:textId="71D480B0" w:rsidR="009B1B44" w:rsidRPr="00C15C1A" w:rsidRDefault="00C15C1A" w:rsidP="009B1B44">
            <w:pPr>
              <w:rPr>
                <w:rFonts w:ascii="Arial" w:hAnsi="Arial" w:cs="Arial"/>
                <w:sz w:val="18"/>
                <w:szCs w:val="18"/>
              </w:rPr>
            </w:pPr>
            <w:r>
              <w:rPr>
                <w:rFonts w:ascii="Arial" w:hAnsi="Arial" w:cs="Arial"/>
                <w:sz w:val="18"/>
                <w:szCs w:val="18"/>
              </w:rPr>
              <w:t>Closed</w:t>
            </w:r>
          </w:p>
        </w:tc>
        <w:tc>
          <w:tcPr>
            <w:tcW w:w="1302" w:type="dxa"/>
            <w:tcBorders>
              <w:top w:val="single" w:sz="4" w:space="0" w:color="000000"/>
              <w:left w:val="single" w:sz="4" w:space="0" w:color="000000"/>
              <w:bottom w:val="single" w:sz="4" w:space="0" w:color="000000"/>
              <w:right w:val="single" w:sz="4" w:space="0" w:color="000000"/>
            </w:tcBorders>
          </w:tcPr>
          <w:p w14:paraId="1DD15708" w14:textId="47866443" w:rsidR="009B1B44" w:rsidRPr="00C15C1A" w:rsidRDefault="009B1B44" w:rsidP="009B1B44">
            <w:pPr>
              <w:ind w:left="5"/>
              <w:rPr>
                <w:rFonts w:ascii="Arial" w:hAnsi="Arial" w:cs="Arial"/>
                <w:sz w:val="18"/>
                <w:szCs w:val="18"/>
              </w:rPr>
            </w:pPr>
            <w:r w:rsidRPr="00C15C1A">
              <w:rPr>
                <w:rFonts w:ascii="Arial" w:hAnsi="Arial" w:cs="Arial"/>
                <w:sz w:val="18"/>
                <w:szCs w:val="18"/>
              </w:rPr>
              <w:t>12-Oct-23</w:t>
            </w:r>
          </w:p>
        </w:tc>
      </w:tr>
    </w:tbl>
    <w:p w14:paraId="7D147720" w14:textId="77777777" w:rsidR="00801CB4" w:rsidRPr="005B4704" w:rsidRDefault="00801CB4" w:rsidP="00B648D0">
      <w:pPr>
        <w:jc w:val="both"/>
        <w:rPr>
          <w:rFonts w:ascii="Arial" w:eastAsia="Arial" w:hAnsi="Arial" w:cs="Arial"/>
          <w:b/>
        </w:rPr>
      </w:pPr>
    </w:p>
    <w:p w14:paraId="36E18290" w14:textId="77777777" w:rsidR="00360269" w:rsidRDefault="00360269" w:rsidP="00B648D0">
      <w:pPr>
        <w:jc w:val="both"/>
        <w:rPr>
          <w:rFonts w:ascii="Arial" w:eastAsia="Arial" w:hAnsi="Arial" w:cs="Arial"/>
          <w:b/>
        </w:rPr>
      </w:pPr>
    </w:p>
    <w:p w14:paraId="2464D82E" w14:textId="77777777" w:rsidR="00360269" w:rsidRDefault="00360269" w:rsidP="00B648D0">
      <w:pPr>
        <w:jc w:val="both"/>
        <w:rPr>
          <w:rFonts w:ascii="Arial" w:eastAsia="Arial" w:hAnsi="Arial" w:cs="Arial"/>
          <w:b/>
        </w:rPr>
      </w:pPr>
    </w:p>
    <w:p w14:paraId="09DAA26E" w14:textId="77777777" w:rsidR="00360269" w:rsidRDefault="00360269" w:rsidP="00B648D0">
      <w:pPr>
        <w:jc w:val="both"/>
        <w:rPr>
          <w:rFonts w:ascii="Arial" w:eastAsia="Arial" w:hAnsi="Arial" w:cs="Arial"/>
          <w:b/>
        </w:rPr>
      </w:pPr>
    </w:p>
    <w:p w14:paraId="193D56E7" w14:textId="4BC619DA" w:rsidR="00B648D0" w:rsidRPr="005B4704" w:rsidRDefault="00B648D0" w:rsidP="00B648D0">
      <w:pPr>
        <w:jc w:val="both"/>
        <w:rPr>
          <w:rFonts w:ascii="Arial" w:eastAsia="Arial" w:hAnsi="Arial" w:cs="Arial"/>
          <w:b/>
        </w:rPr>
      </w:pPr>
      <w:r w:rsidRPr="005B4704">
        <w:rPr>
          <w:rFonts w:ascii="Arial" w:eastAsia="Arial" w:hAnsi="Arial" w:cs="Arial"/>
          <w:b/>
        </w:rPr>
        <w:lastRenderedPageBreak/>
        <w:t xml:space="preserve">Escalated Item: </w:t>
      </w:r>
    </w:p>
    <w:p w14:paraId="613BA293" w14:textId="77777777" w:rsidR="00B648D0" w:rsidRPr="005B4704" w:rsidRDefault="00B648D0" w:rsidP="00B648D0">
      <w:pPr>
        <w:tabs>
          <w:tab w:val="center" w:pos="3501"/>
          <w:tab w:val="center" w:pos="5040"/>
          <w:tab w:val="center" w:pos="5760"/>
          <w:tab w:val="center" w:pos="6977"/>
          <w:tab w:val="center" w:pos="8425"/>
          <w:tab w:val="center" w:pos="9882"/>
        </w:tabs>
        <w:ind w:left="-15"/>
        <w:rPr>
          <w:rFonts w:ascii="Arial" w:hAnsi="Arial" w:cs="Arial"/>
          <w:sz w:val="18"/>
          <w:szCs w:val="18"/>
        </w:rPr>
      </w:pPr>
      <w:r w:rsidRPr="005B4704">
        <w:rPr>
          <w:rFonts w:ascii="Arial" w:eastAsia="Arial" w:hAnsi="Arial" w:cs="Arial"/>
          <w:sz w:val="18"/>
          <w:szCs w:val="18"/>
        </w:rPr>
        <w:t xml:space="preserve">Item Number:              Item Origin:               </w:t>
      </w:r>
      <w:r w:rsidRPr="005B4704">
        <w:rPr>
          <w:rFonts w:ascii="Arial" w:eastAsia="Arial" w:hAnsi="Arial" w:cs="Arial"/>
          <w:sz w:val="18"/>
          <w:szCs w:val="18"/>
        </w:rPr>
        <w:tab/>
        <w:t xml:space="preserve">Escalated Item: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Responsible </w:t>
      </w:r>
      <w:r w:rsidRPr="005B4704">
        <w:rPr>
          <w:rFonts w:ascii="Arial" w:eastAsia="Arial" w:hAnsi="Arial" w:cs="Arial"/>
          <w:sz w:val="18"/>
          <w:szCs w:val="18"/>
        </w:rPr>
        <w:tab/>
        <w:t xml:space="preserve">                 Status: </w:t>
      </w:r>
      <w:r w:rsidRPr="005B4704">
        <w:rPr>
          <w:rFonts w:ascii="Arial" w:eastAsia="Arial" w:hAnsi="Arial" w:cs="Arial"/>
          <w:sz w:val="18"/>
          <w:szCs w:val="18"/>
        </w:rPr>
        <w:tab/>
        <w:t xml:space="preserve">                              Review </w:t>
      </w:r>
    </w:p>
    <w:p w14:paraId="47D8C641" w14:textId="77777777" w:rsidR="00B648D0" w:rsidRPr="005B4704" w:rsidRDefault="00B648D0" w:rsidP="00B648D0">
      <w:pPr>
        <w:tabs>
          <w:tab w:val="center" w:pos="720"/>
          <w:tab w:val="center" w:pos="1440"/>
          <w:tab w:val="center" w:pos="2160"/>
          <w:tab w:val="center" w:pos="2880"/>
          <w:tab w:val="center" w:pos="3600"/>
          <w:tab w:val="center" w:pos="4320"/>
          <w:tab w:val="center" w:pos="5040"/>
          <w:tab w:val="center" w:pos="5760"/>
          <w:tab w:val="center" w:pos="6897"/>
          <w:tab w:val="center" w:pos="7920"/>
          <w:tab w:val="center" w:pos="8640"/>
          <w:tab w:val="center" w:pos="9801"/>
        </w:tabs>
        <w:ind w:left="-15"/>
        <w:rPr>
          <w:rFonts w:ascii="Arial" w:eastAsia="Arial" w:hAnsi="Arial" w:cs="Arial"/>
          <w:sz w:val="18"/>
          <w:szCs w:val="18"/>
        </w:rPr>
      </w:pPr>
      <w:r w:rsidRPr="005B4704">
        <w:rPr>
          <w:rFonts w:ascii="Arial" w:eastAsia="Arial" w:hAnsi="Arial" w:cs="Arial"/>
          <w:sz w:val="18"/>
          <w:szCs w:val="18"/>
        </w:rPr>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Person(s):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Date: </w:t>
      </w:r>
    </w:p>
    <w:p w14:paraId="623A982F" w14:textId="77777777" w:rsidR="009A7761" w:rsidRPr="005B4704" w:rsidRDefault="009A7761" w:rsidP="00B648D0">
      <w:pPr>
        <w:tabs>
          <w:tab w:val="center" w:pos="720"/>
          <w:tab w:val="center" w:pos="1440"/>
          <w:tab w:val="center" w:pos="2160"/>
          <w:tab w:val="center" w:pos="2880"/>
          <w:tab w:val="center" w:pos="3600"/>
          <w:tab w:val="center" w:pos="4320"/>
          <w:tab w:val="center" w:pos="5040"/>
          <w:tab w:val="center" w:pos="5760"/>
          <w:tab w:val="center" w:pos="6897"/>
          <w:tab w:val="center" w:pos="7920"/>
          <w:tab w:val="center" w:pos="8640"/>
          <w:tab w:val="center" w:pos="9801"/>
        </w:tabs>
        <w:ind w:left="-15"/>
        <w:rPr>
          <w:rFonts w:ascii="Arial" w:eastAsia="Arial" w:hAnsi="Arial" w:cs="Arial"/>
          <w:sz w:val="18"/>
          <w:szCs w:val="18"/>
        </w:rPr>
      </w:pPr>
    </w:p>
    <w:tbl>
      <w:tblPr>
        <w:tblStyle w:val="TableGrid0"/>
        <w:tblW w:w="0" w:type="auto"/>
        <w:tblInd w:w="-15" w:type="dxa"/>
        <w:tblLook w:val="04A0" w:firstRow="1" w:lastRow="0" w:firstColumn="1" w:lastColumn="0" w:noHBand="0" w:noVBand="1"/>
      </w:tblPr>
      <w:tblGrid>
        <w:gridCol w:w="1428"/>
        <w:gridCol w:w="850"/>
        <w:gridCol w:w="3113"/>
        <w:gridCol w:w="1797"/>
        <w:gridCol w:w="1797"/>
        <w:gridCol w:w="1798"/>
      </w:tblGrid>
      <w:tr w:rsidR="009A7761" w:rsidRPr="005B4704" w14:paraId="030A6471" w14:textId="77777777" w:rsidTr="00EF4B02">
        <w:tc>
          <w:tcPr>
            <w:tcW w:w="1428" w:type="dxa"/>
          </w:tcPr>
          <w:p w14:paraId="7CED247A" w14:textId="77777777" w:rsidR="009A7761" w:rsidRPr="005B4704" w:rsidRDefault="009A7761" w:rsidP="008C7D3A">
            <w:pPr>
              <w:pStyle w:val="NoSpacing"/>
              <w:rPr>
                <w:rFonts w:ascii="Arial" w:hAnsi="Arial" w:cs="Arial"/>
                <w:sz w:val="18"/>
                <w:szCs w:val="18"/>
              </w:rPr>
            </w:pPr>
            <w:r w:rsidRPr="005B4704">
              <w:rPr>
                <w:rFonts w:ascii="Arial" w:hAnsi="Arial" w:cs="Arial"/>
                <w:sz w:val="18"/>
                <w:szCs w:val="18"/>
              </w:rPr>
              <w:t>1</w:t>
            </w:r>
          </w:p>
          <w:p w14:paraId="309D619E" w14:textId="77777777" w:rsidR="009A7761" w:rsidRPr="005B4704" w:rsidRDefault="009A7761" w:rsidP="008C7D3A">
            <w:pPr>
              <w:pStyle w:val="NoSpacing"/>
              <w:rPr>
                <w:rFonts w:ascii="Arial" w:hAnsi="Arial" w:cs="Arial"/>
                <w:sz w:val="18"/>
                <w:szCs w:val="18"/>
              </w:rPr>
            </w:pPr>
            <w:r w:rsidRPr="005B4704">
              <w:rPr>
                <w:rFonts w:ascii="Arial" w:hAnsi="Arial" w:cs="Arial"/>
                <w:sz w:val="18"/>
                <w:szCs w:val="18"/>
              </w:rPr>
              <w:t>Nov 15, 2022</w:t>
            </w:r>
          </w:p>
          <w:p w14:paraId="20B6C9A2" w14:textId="77777777" w:rsidR="009A7761" w:rsidRPr="005B4704" w:rsidRDefault="009A7761" w:rsidP="008C7D3A">
            <w:pPr>
              <w:pStyle w:val="NoSpacing"/>
              <w:rPr>
                <w:rFonts w:ascii="Arial" w:hAnsi="Arial" w:cs="Arial"/>
                <w:sz w:val="18"/>
                <w:szCs w:val="18"/>
              </w:rPr>
            </w:pPr>
          </w:p>
        </w:tc>
        <w:tc>
          <w:tcPr>
            <w:tcW w:w="850" w:type="dxa"/>
          </w:tcPr>
          <w:p w14:paraId="1F622086" w14:textId="77777777" w:rsidR="009A7761" w:rsidRPr="005B4704" w:rsidRDefault="009A7761" w:rsidP="008C7D3A">
            <w:pPr>
              <w:pStyle w:val="NoSpacing"/>
              <w:rPr>
                <w:rFonts w:ascii="Arial" w:hAnsi="Arial" w:cs="Arial"/>
                <w:sz w:val="18"/>
                <w:szCs w:val="18"/>
              </w:rPr>
            </w:pPr>
            <w:r w:rsidRPr="005B4704">
              <w:rPr>
                <w:rFonts w:ascii="Arial" w:hAnsi="Arial" w:cs="Arial"/>
                <w:sz w:val="18"/>
                <w:szCs w:val="18"/>
              </w:rPr>
              <w:t>T&amp;E</w:t>
            </w:r>
          </w:p>
        </w:tc>
        <w:tc>
          <w:tcPr>
            <w:tcW w:w="3113" w:type="dxa"/>
          </w:tcPr>
          <w:p w14:paraId="128671E6" w14:textId="77777777" w:rsidR="009A7761" w:rsidRPr="005B4704" w:rsidRDefault="009A7761" w:rsidP="008C7D3A">
            <w:pPr>
              <w:pStyle w:val="NoSpacing"/>
              <w:rPr>
                <w:rFonts w:ascii="Arial" w:hAnsi="Arial" w:cs="Arial"/>
                <w:b/>
                <w:sz w:val="18"/>
                <w:szCs w:val="18"/>
              </w:rPr>
            </w:pPr>
            <w:r w:rsidRPr="005B4704">
              <w:rPr>
                <w:rFonts w:ascii="Arial" w:hAnsi="Arial" w:cs="Arial"/>
                <w:sz w:val="18"/>
                <w:szCs w:val="18"/>
              </w:rPr>
              <w:t>February 2021 Medicine Hat minutes escalation to policy committee response in part reads, “</w:t>
            </w:r>
            <w:r w:rsidRPr="005B4704">
              <w:rPr>
                <w:rFonts w:ascii="Arial" w:hAnsi="Arial" w:cs="Arial"/>
                <w:i/>
                <w:sz w:val="18"/>
                <w:szCs w:val="18"/>
              </w:rPr>
              <w:t>CP does not ever want a running trades employee to work when they have not had the proper rest and there are provisions that as a last resort can be exercised to ensure this doesn’t happen”.</w:t>
            </w:r>
          </w:p>
          <w:p w14:paraId="4ACC4764"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Update:  T&amp;E AVAILABILITY STANDARD CANADA is a contravention of the Psychological Health and Safety Standard of Canada, contravenes all leave parameters provided in the Code, and may create a contravention of Canada Labour Code 124. Employees are being assessed discipline for using leaves provided by regulation and provisions referenced by the policy committee. This is creating a fear of using provisions to be away from work as required and determined by each individual. Individuals may be at work when they should be off due to fear of reprisal.</w:t>
            </w:r>
          </w:p>
          <w:p w14:paraId="19DBA212" w14:textId="77777777" w:rsidR="009A7761" w:rsidRPr="005B4704" w:rsidRDefault="009A7761" w:rsidP="008C7D3A">
            <w:pPr>
              <w:pStyle w:val="NoSpacing"/>
              <w:rPr>
                <w:rFonts w:ascii="Arial" w:hAnsi="Arial" w:cs="Arial"/>
                <w:color w:val="000000" w:themeColor="text1"/>
                <w:sz w:val="18"/>
                <w:szCs w:val="18"/>
              </w:rPr>
            </w:pPr>
            <w:r w:rsidRPr="00EE2A27">
              <w:rPr>
                <w:rFonts w:ascii="Arial" w:hAnsi="Arial" w:cs="Arial"/>
                <w:b/>
                <w:bCs/>
                <w:color w:val="FF0000"/>
                <w:sz w:val="18"/>
                <w:szCs w:val="18"/>
              </w:rPr>
              <w:t xml:space="preserve">Update </w:t>
            </w:r>
            <w:r w:rsidRPr="00EE2A27">
              <w:rPr>
                <w:rFonts w:ascii="Arial" w:hAnsi="Arial" w:cs="Arial"/>
                <w:b/>
                <w:color w:val="FF0000"/>
                <w:sz w:val="18"/>
                <w:szCs w:val="18"/>
              </w:rPr>
              <w:t>December 8:</w:t>
            </w:r>
            <w:r w:rsidRPr="00EE2A27">
              <w:rPr>
                <w:rFonts w:ascii="Arial" w:hAnsi="Arial" w:cs="Arial"/>
                <w:color w:val="FF0000"/>
                <w:sz w:val="18"/>
                <w:szCs w:val="18"/>
              </w:rPr>
              <w:t xml:space="preserve"> </w:t>
            </w:r>
            <w:r w:rsidRPr="005B4704">
              <w:rPr>
                <w:rFonts w:ascii="Arial" w:hAnsi="Arial" w:cs="Arial"/>
                <w:b/>
                <w:bCs/>
                <w:color w:val="000000" w:themeColor="text1"/>
                <w:sz w:val="18"/>
                <w:szCs w:val="18"/>
              </w:rPr>
              <w:t xml:space="preserve">2.1. FATIGUE MANAGEMENT POLICY STATEMENT </w:t>
            </w:r>
          </w:p>
          <w:p w14:paraId="19E53EBE"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CP will enable employees to perform their duties as safely and effectively as possible by mitigating risks associated with fatigue. To this end, CP is committed to develop and maintain a Fatigue Management Program. The objective of the Fatigue Management Program is to prevent, mitigate and manage the risks related to fatigue during CP operations, and to promote health and wellbeing for employees and contractors and for the provision of quality services. </w:t>
            </w:r>
          </w:p>
          <w:p w14:paraId="0AA4CD54"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b/>
                <w:bCs/>
                <w:color w:val="000000" w:themeColor="text1"/>
                <w:sz w:val="18"/>
                <w:szCs w:val="18"/>
              </w:rPr>
              <w:t xml:space="preserve">4. FATIGUE MANAGEMENT ROLES AND RESPONSIBILITIES </w:t>
            </w:r>
          </w:p>
          <w:p w14:paraId="6F65BBDF"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Managing fatigue involves a shared responsibility between CP and its employees. Duties and responsibilities of personnel who have a role in managing fatigue are described in this section.  </w:t>
            </w:r>
          </w:p>
          <w:p w14:paraId="2CE5483C"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Individuals are using the tools as advised by the policy committee and outlined in the Canada Labour Code.</w:t>
            </w:r>
          </w:p>
          <w:p w14:paraId="7310E0C3"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lastRenderedPageBreak/>
              <w:t>Requirements in 4.7, Operating employees use of leaves is a requirement.</w:t>
            </w:r>
          </w:p>
          <w:p w14:paraId="698B972B"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To be reviewed between GM and co-chairs for escalation to policy committee?</w:t>
            </w:r>
          </w:p>
          <w:p w14:paraId="2B332FE7"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Update:  A meeting will be done with Adam Smith during the week of December 12 with Pat Nahmiash.</w:t>
            </w:r>
          </w:p>
          <w:p w14:paraId="65C17E3E" w14:textId="77777777" w:rsidR="009A7761" w:rsidRPr="005B4704" w:rsidRDefault="009A7761" w:rsidP="008C7D3A">
            <w:pPr>
              <w:pStyle w:val="NoSpacing"/>
              <w:rPr>
                <w:rFonts w:ascii="Arial" w:hAnsi="Arial" w:cs="Arial"/>
                <w:color w:val="000000" w:themeColor="text1"/>
                <w:sz w:val="18"/>
                <w:szCs w:val="18"/>
              </w:rPr>
            </w:pPr>
            <w:r w:rsidRPr="00EE2A27">
              <w:rPr>
                <w:rFonts w:ascii="Arial" w:hAnsi="Arial" w:cs="Arial"/>
                <w:b/>
                <w:color w:val="FF0000"/>
                <w:sz w:val="18"/>
                <w:szCs w:val="18"/>
              </w:rPr>
              <w:t>Update January 5:</w:t>
            </w:r>
            <w:r w:rsidRPr="00EE2A27">
              <w:rPr>
                <w:rFonts w:ascii="Arial" w:hAnsi="Arial" w:cs="Arial"/>
                <w:color w:val="FF0000"/>
                <w:sz w:val="18"/>
                <w:szCs w:val="18"/>
              </w:rPr>
              <w:t xml:space="preserve"> </w:t>
            </w:r>
            <w:r w:rsidRPr="005B4704">
              <w:rPr>
                <w:rFonts w:ascii="Arial" w:hAnsi="Arial" w:cs="Arial"/>
                <w:color w:val="000000" w:themeColor="text1"/>
                <w:sz w:val="18"/>
                <w:szCs w:val="18"/>
              </w:rPr>
              <w:t>Adam cancelled meeting, rescheduled for Jan 3-6. Restructuring at GM level, meeting did not happen.</w:t>
            </w:r>
          </w:p>
          <w:p w14:paraId="4B14FBBF"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Contraventions of:</w:t>
            </w:r>
          </w:p>
          <w:p w14:paraId="7F0AA573" w14:textId="77777777" w:rsidR="009A7761" w:rsidRPr="005B4704" w:rsidRDefault="009A7761" w:rsidP="008C7D3A">
            <w:pPr>
              <w:pStyle w:val="NoSpacing"/>
              <w:rPr>
                <w:rFonts w:ascii="Arial" w:hAnsi="Arial" w:cs="Arial"/>
                <w:b/>
                <w:color w:val="000000" w:themeColor="text1"/>
                <w:sz w:val="18"/>
                <w:szCs w:val="18"/>
              </w:rPr>
            </w:pPr>
            <w:r w:rsidRPr="005B4704">
              <w:rPr>
                <w:rFonts w:ascii="Arial" w:hAnsi="Arial" w:cs="Arial"/>
                <w:b/>
                <w:color w:val="000000" w:themeColor="text1"/>
                <w:sz w:val="18"/>
                <w:szCs w:val="18"/>
              </w:rPr>
              <w:t xml:space="preserve">Canada Labour Code </w:t>
            </w:r>
          </w:p>
          <w:p w14:paraId="567A2F87" w14:textId="77777777" w:rsidR="009A7761" w:rsidRPr="005B4704" w:rsidRDefault="009A7761" w:rsidP="008C7D3A">
            <w:pPr>
              <w:pStyle w:val="NoSpacing"/>
              <w:rPr>
                <w:rFonts w:ascii="Arial" w:hAnsi="Arial" w:cs="Arial"/>
                <w:color w:val="000000" w:themeColor="text1"/>
                <w:sz w:val="18"/>
                <w:szCs w:val="18"/>
                <w:shd w:val="clear" w:color="auto" w:fill="FFFFFF"/>
              </w:rPr>
            </w:pPr>
            <w:r w:rsidRPr="005B4704">
              <w:rPr>
                <w:rFonts w:ascii="Arial" w:hAnsi="Arial" w:cs="Arial"/>
                <w:b/>
                <w:bCs/>
                <w:color w:val="000000" w:themeColor="text1"/>
                <w:sz w:val="18"/>
                <w:szCs w:val="18"/>
              </w:rPr>
              <w:t>122.1</w:t>
            </w:r>
            <w:r w:rsidRPr="005B4704">
              <w:rPr>
                <w:rFonts w:ascii="Arial" w:hAnsi="Arial" w:cs="Arial"/>
                <w:color w:val="000000" w:themeColor="text1"/>
                <w:sz w:val="18"/>
                <w:szCs w:val="18"/>
                <w:shd w:val="clear" w:color="auto" w:fill="FFFFFF"/>
              </w:rPr>
              <w:t> The purpose of this Part is to prevent accidents, occurrences of harassment and violence and physical or psychological injuries and illnesses arising out of, linked with or occurring in the course of employment to which this Part applies.</w:t>
            </w:r>
          </w:p>
          <w:p w14:paraId="287E2689" w14:textId="77777777" w:rsidR="009A7761" w:rsidRPr="005B4704" w:rsidRDefault="009A7761" w:rsidP="008C7D3A">
            <w:pPr>
              <w:pStyle w:val="NoSpacing"/>
              <w:rPr>
                <w:rFonts w:ascii="Arial" w:hAnsi="Arial" w:cs="Arial"/>
                <w:color w:val="000000" w:themeColor="text1"/>
                <w:sz w:val="18"/>
                <w:szCs w:val="18"/>
                <w:shd w:val="clear" w:color="auto" w:fill="FFFFFF"/>
              </w:rPr>
            </w:pPr>
            <w:r w:rsidRPr="005B4704">
              <w:rPr>
                <w:rFonts w:ascii="Arial" w:hAnsi="Arial" w:cs="Arial"/>
                <w:b/>
                <w:bCs/>
                <w:color w:val="000000" w:themeColor="text1"/>
                <w:sz w:val="18"/>
                <w:szCs w:val="18"/>
              </w:rPr>
              <w:t>Specific duties of employer</w:t>
            </w:r>
          </w:p>
          <w:p w14:paraId="0A991D1B" w14:textId="700BB86B" w:rsidR="009A7761" w:rsidRPr="005B4704" w:rsidRDefault="009A7761" w:rsidP="008C7D3A">
            <w:pPr>
              <w:pStyle w:val="NoSpacing"/>
              <w:rPr>
                <w:rFonts w:ascii="Arial" w:eastAsiaTheme="minorEastAsia" w:hAnsi="Arial" w:cs="Arial"/>
                <w:b/>
                <w:bCs/>
                <w:color w:val="000000" w:themeColor="text1"/>
                <w:sz w:val="18"/>
                <w:szCs w:val="18"/>
              </w:rPr>
            </w:pPr>
            <w:r w:rsidRPr="005B4704">
              <w:rPr>
                <w:rFonts w:ascii="Arial" w:eastAsiaTheme="minorEastAsia" w:hAnsi="Arial" w:cs="Arial"/>
                <w:b/>
                <w:bCs/>
                <w:color w:val="000000" w:themeColor="text1"/>
                <w:sz w:val="18"/>
                <w:szCs w:val="18"/>
              </w:rPr>
              <w:t>125</w:t>
            </w:r>
            <w:r w:rsidRPr="005B4704">
              <w:rPr>
                <w:rFonts w:ascii="Arial" w:eastAsiaTheme="minorEastAsia" w:hAnsi="Arial" w:cs="Arial"/>
                <w:color w:val="000000" w:themeColor="text1"/>
                <w:sz w:val="18"/>
                <w:szCs w:val="18"/>
              </w:rPr>
              <w:t> </w:t>
            </w:r>
            <w:r w:rsidRPr="005B4704">
              <w:rPr>
                <w:rFonts w:ascii="Arial" w:eastAsiaTheme="minorEastAsia" w:hAnsi="Arial" w:cs="Arial"/>
                <w:b/>
                <w:bCs/>
                <w:color w:val="000000" w:themeColor="text1"/>
                <w:sz w:val="18"/>
                <w:szCs w:val="18"/>
              </w:rPr>
              <w:t>(v)</w:t>
            </w:r>
            <w:r w:rsidRPr="005B4704">
              <w:rPr>
                <w:rFonts w:ascii="Arial" w:eastAsiaTheme="minorEastAsia" w:hAnsi="Arial" w:cs="Arial"/>
                <w:color w:val="000000" w:themeColor="text1"/>
                <w:sz w:val="18"/>
                <w:szCs w:val="18"/>
              </w:rPr>
              <w:t xml:space="preserve"> adopt and implement prescribed safety codes and safety </w:t>
            </w:r>
            <w:r w:rsidR="00B76AEA" w:rsidRPr="005B4704">
              <w:rPr>
                <w:rFonts w:ascii="Arial" w:eastAsiaTheme="minorEastAsia" w:hAnsi="Arial" w:cs="Arial"/>
                <w:color w:val="000000" w:themeColor="text1"/>
                <w:sz w:val="18"/>
                <w:szCs w:val="18"/>
              </w:rPr>
              <w:t>standards.</w:t>
            </w:r>
          </w:p>
          <w:p w14:paraId="2EFE454A" w14:textId="18FECD56" w:rsidR="009A7761" w:rsidRPr="005B4704" w:rsidRDefault="009A7761" w:rsidP="008C7D3A">
            <w:pPr>
              <w:pStyle w:val="NoSpacing"/>
              <w:rPr>
                <w:rFonts w:ascii="Arial" w:eastAsiaTheme="minorEastAsia" w:hAnsi="Arial" w:cs="Arial"/>
                <w:color w:val="000000" w:themeColor="text1"/>
                <w:sz w:val="18"/>
                <w:szCs w:val="18"/>
              </w:rPr>
            </w:pPr>
            <w:r w:rsidRPr="005B4704">
              <w:rPr>
                <w:rFonts w:ascii="Arial" w:eastAsiaTheme="minorEastAsia" w:hAnsi="Arial" w:cs="Arial"/>
                <w:b/>
                <w:bCs/>
                <w:color w:val="000000" w:themeColor="text1"/>
                <w:sz w:val="18"/>
                <w:szCs w:val="18"/>
              </w:rPr>
              <w:t>(z)</w:t>
            </w:r>
            <w:r w:rsidRPr="005B4704">
              <w:rPr>
                <w:rFonts w:ascii="Arial" w:eastAsiaTheme="minorEastAsia" w:hAnsi="Arial" w:cs="Arial"/>
                <w:color w:val="000000" w:themeColor="text1"/>
                <w:sz w:val="18"/>
                <w:szCs w:val="18"/>
              </w:rPr>
              <w:t xml:space="preserve"> ensure that employees who have supervisory or managerial responsibilities are adequately trained in health and safety and are informed of the responsibilities they have under this Part where they act on behalf of their </w:t>
            </w:r>
            <w:r w:rsidR="00B76AEA" w:rsidRPr="005B4704">
              <w:rPr>
                <w:rFonts w:ascii="Arial" w:eastAsiaTheme="minorEastAsia" w:hAnsi="Arial" w:cs="Arial"/>
                <w:color w:val="000000" w:themeColor="text1"/>
                <w:sz w:val="18"/>
                <w:szCs w:val="18"/>
              </w:rPr>
              <w:t>employer.</w:t>
            </w:r>
          </w:p>
          <w:p w14:paraId="6BB4EF5D" w14:textId="77777777" w:rsidR="009A7761" w:rsidRPr="005B4704" w:rsidRDefault="009A7761" w:rsidP="008C7D3A">
            <w:pPr>
              <w:pStyle w:val="NoSpacing"/>
              <w:rPr>
                <w:rFonts w:ascii="Arial" w:eastAsia="Times New Roman" w:hAnsi="Arial" w:cs="Arial"/>
                <w:b/>
                <w:bCs/>
                <w:color w:val="000000" w:themeColor="text1"/>
                <w:sz w:val="18"/>
                <w:szCs w:val="18"/>
                <w:lang w:val="en-CA"/>
              </w:rPr>
            </w:pPr>
            <w:r w:rsidRPr="005B4704">
              <w:rPr>
                <w:rFonts w:ascii="Arial" w:eastAsia="Times New Roman" w:hAnsi="Arial" w:cs="Arial"/>
                <w:b/>
                <w:bCs/>
                <w:color w:val="000000" w:themeColor="text1"/>
                <w:sz w:val="18"/>
                <w:szCs w:val="18"/>
                <w:lang w:val="en-CA"/>
              </w:rPr>
              <w:t xml:space="preserve">Corporate Safety Policy </w:t>
            </w:r>
          </w:p>
          <w:p w14:paraId="174FA791" w14:textId="6C5BA080" w:rsidR="009A7761" w:rsidRPr="005B4704" w:rsidRDefault="009A7761" w:rsidP="008C7D3A">
            <w:pPr>
              <w:pStyle w:val="NoSpacing"/>
              <w:rPr>
                <w:rFonts w:ascii="Arial" w:eastAsia="Times New Roman" w:hAnsi="Arial" w:cs="Arial"/>
                <w:bCs/>
                <w:color w:val="000000" w:themeColor="text1"/>
                <w:sz w:val="18"/>
                <w:szCs w:val="18"/>
                <w:lang w:val="en-CA"/>
              </w:rPr>
            </w:pPr>
            <w:r w:rsidRPr="005B4704">
              <w:rPr>
                <w:rFonts w:ascii="Arial" w:eastAsia="Times New Roman" w:hAnsi="Arial" w:cs="Arial"/>
                <w:bCs/>
                <w:color w:val="000000" w:themeColor="text1"/>
                <w:sz w:val="18"/>
                <w:szCs w:val="18"/>
                <w:lang w:val="en-CA"/>
              </w:rPr>
              <w:t xml:space="preserve">Meet or exceed all applicable safety laws and </w:t>
            </w:r>
            <w:r w:rsidR="00B76AEA" w:rsidRPr="005B4704">
              <w:rPr>
                <w:rFonts w:ascii="Arial" w:eastAsia="Times New Roman" w:hAnsi="Arial" w:cs="Arial"/>
                <w:bCs/>
                <w:color w:val="000000" w:themeColor="text1"/>
                <w:sz w:val="18"/>
                <w:szCs w:val="18"/>
                <w:lang w:val="en-CA"/>
              </w:rPr>
              <w:t>regulations.</w:t>
            </w:r>
            <w:r w:rsidRPr="005B4704">
              <w:rPr>
                <w:rFonts w:ascii="Arial" w:eastAsia="Times New Roman" w:hAnsi="Arial" w:cs="Arial"/>
                <w:bCs/>
                <w:color w:val="000000" w:themeColor="text1"/>
                <w:sz w:val="18"/>
                <w:szCs w:val="18"/>
                <w:lang w:val="en-CA"/>
              </w:rPr>
              <w:t xml:space="preserve"> </w:t>
            </w:r>
          </w:p>
          <w:p w14:paraId="65DC24FD" w14:textId="12293455" w:rsidR="009A7761" w:rsidRPr="005B4704" w:rsidRDefault="009A7761" w:rsidP="008C7D3A">
            <w:pPr>
              <w:pStyle w:val="NoSpacing"/>
              <w:rPr>
                <w:rFonts w:ascii="Arial" w:eastAsia="Times New Roman" w:hAnsi="Arial" w:cs="Arial"/>
                <w:bCs/>
                <w:color w:val="000000" w:themeColor="text1"/>
                <w:sz w:val="18"/>
                <w:szCs w:val="18"/>
                <w:lang w:val="en-CA"/>
              </w:rPr>
            </w:pPr>
            <w:r w:rsidRPr="005B4704">
              <w:rPr>
                <w:rFonts w:ascii="Arial" w:eastAsia="Times New Roman" w:hAnsi="Arial" w:cs="Arial"/>
                <w:bCs/>
                <w:color w:val="000000" w:themeColor="text1"/>
                <w:sz w:val="18"/>
                <w:szCs w:val="18"/>
                <w:lang w:val="en-CA"/>
              </w:rPr>
              <w:t>Provide the leadership, training, tools and resources needed to maintain a safe work environment</w:t>
            </w:r>
            <w:r w:rsidR="00B76AEA">
              <w:rPr>
                <w:rFonts w:ascii="Arial" w:eastAsia="Times New Roman" w:hAnsi="Arial" w:cs="Arial"/>
                <w:bCs/>
                <w:color w:val="000000" w:themeColor="text1"/>
                <w:sz w:val="18"/>
                <w:szCs w:val="18"/>
                <w:lang w:val="en-CA"/>
              </w:rPr>
              <w:t>.</w:t>
            </w:r>
            <w:r w:rsidRPr="005B4704">
              <w:rPr>
                <w:rFonts w:ascii="Arial" w:eastAsia="Times New Roman" w:hAnsi="Arial" w:cs="Arial"/>
                <w:bCs/>
                <w:color w:val="000000" w:themeColor="text1"/>
                <w:sz w:val="18"/>
                <w:szCs w:val="18"/>
                <w:lang w:val="en-CA"/>
              </w:rPr>
              <w:t xml:space="preserve"> </w:t>
            </w:r>
          </w:p>
          <w:p w14:paraId="4983EA68" w14:textId="2A2C87A2" w:rsidR="009A7761" w:rsidRPr="005B4704" w:rsidRDefault="009A7761" w:rsidP="008C7D3A">
            <w:pPr>
              <w:pStyle w:val="NoSpacing"/>
              <w:rPr>
                <w:rFonts w:ascii="Arial" w:eastAsia="Times New Roman" w:hAnsi="Arial" w:cs="Arial"/>
                <w:bCs/>
                <w:color w:val="000000" w:themeColor="text1"/>
                <w:sz w:val="18"/>
                <w:szCs w:val="18"/>
                <w:lang w:val="en-CA"/>
              </w:rPr>
            </w:pPr>
            <w:r w:rsidRPr="005B4704">
              <w:rPr>
                <w:rFonts w:ascii="Arial" w:eastAsia="Times New Roman" w:hAnsi="Arial" w:cs="Arial"/>
                <w:bCs/>
                <w:color w:val="000000" w:themeColor="text1"/>
                <w:sz w:val="18"/>
                <w:szCs w:val="18"/>
                <w:lang w:val="en-CA"/>
              </w:rPr>
              <w:t xml:space="preserve">Maintain and continuously improve our safety culture, processes, technologies and management </w:t>
            </w:r>
            <w:r w:rsidR="00B76AEA" w:rsidRPr="005B4704">
              <w:rPr>
                <w:rFonts w:ascii="Arial" w:eastAsia="Times New Roman" w:hAnsi="Arial" w:cs="Arial"/>
                <w:bCs/>
                <w:color w:val="000000" w:themeColor="text1"/>
                <w:sz w:val="18"/>
                <w:szCs w:val="18"/>
                <w:lang w:val="en-CA"/>
              </w:rPr>
              <w:t>systems.</w:t>
            </w:r>
            <w:r w:rsidRPr="005B4704">
              <w:rPr>
                <w:rFonts w:ascii="Arial" w:eastAsia="Times New Roman" w:hAnsi="Arial" w:cs="Arial"/>
                <w:bCs/>
                <w:color w:val="000000" w:themeColor="text1"/>
                <w:sz w:val="18"/>
                <w:szCs w:val="18"/>
                <w:lang w:val="en-CA"/>
              </w:rPr>
              <w:t xml:space="preserve"> </w:t>
            </w:r>
          </w:p>
          <w:p w14:paraId="64C47238" w14:textId="77777777" w:rsidR="009A7761" w:rsidRPr="005B4704" w:rsidRDefault="009A7761" w:rsidP="008C7D3A">
            <w:pPr>
              <w:pStyle w:val="NoSpacing"/>
              <w:rPr>
                <w:rFonts w:ascii="Arial" w:eastAsia="Times New Roman" w:hAnsi="Arial" w:cs="Arial"/>
                <w:bCs/>
                <w:color w:val="000000" w:themeColor="text1"/>
                <w:sz w:val="18"/>
                <w:szCs w:val="18"/>
                <w:lang w:val="en-CA"/>
              </w:rPr>
            </w:pPr>
            <w:r w:rsidRPr="005B4704">
              <w:rPr>
                <w:rFonts w:ascii="Arial" w:eastAsia="Times New Roman" w:hAnsi="Arial" w:cs="Arial"/>
                <w:bCs/>
                <w:color w:val="000000" w:themeColor="text1"/>
                <w:sz w:val="18"/>
                <w:szCs w:val="18"/>
                <w:lang w:val="en-CA"/>
              </w:rPr>
              <w:t>Empower all employees to perform their work safely and to participate in safety processes.</w:t>
            </w:r>
          </w:p>
          <w:p w14:paraId="5F5EB166" w14:textId="77777777" w:rsidR="009A7761" w:rsidRPr="005B4704" w:rsidRDefault="009A7761" w:rsidP="008C7D3A">
            <w:pPr>
              <w:pStyle w:val="NoSpacing"/>
              <w:rPr>
                <w:rFonts w:ascii="Arial" w:eastAsia="Times New Roman" w:hAnsi="Arial" w:cs="Arial"/>
                <w:bCs/>
                <w:color w:val="000000" w:themeColor="text1"/>
                <w:sz w:val="18"/>
                <w:szCs w:val="18"/>
                <w:lang w:val="en-CA"/>
              </w:rPr>
            </w:pPr>
            <w:r w:rsidRPr="005B4704">
              <w:rPr>
                <w:rFonts w:ascii="Arial" w:eastAsia="Times New Roman" w:hAnsi="Arial" w:cs="Arial"/>
                <w:bCs/>
                <w:color w:val="000000" w:themeColor="text1"/>
                <w:sz w:val="18"/>
                <w:szCs w:val="18"/>
                <w:lang w:val="en-CA"/>
              </w:rPr>
              <w:t>Update Jan 12:  Chris Gingras to arrange meeting with John Bell and Patrick Nahmiash.  Meeting to be scheduled for January 20.</w:t>
            </w:r>
          </w:p>
          <w:p w14:paraId="4EC874D7" w14:textId="77777777" w:rsidR="009A7761" w:rsidRPr="005B4704" w:rsidRDefault="009A7761" w:rsidP="008C7D3A">
            <w:pPr>
              <w:pStyle w:val="NoSpacing"/>
              <w:rPr>
                <w:rFonts w:ascii="Arial" w:eastAsia="Times New Roman" w:hAnsi="Arial" w:cs="Arial"/>
                <w:bCs/>
                <w:color w:val="000000" w:themeColor="text1"/>
                <w:sz w:val="18"/>
                <w:szCs w:val="18"/>
                <w:u w:val="single"/>
                <w:lang w:val="en-CA"/>
              </w:rPr>
            </w:pPr>
            <w:r w:rsidRPr="005B4704">
              <w:rPr>
                <w:rFonts w:ascii="Arial" w:eastAsia="Times New Roman" w:hAnsi="Arial" w:cs="Arial"/>
                <w:bCs/>
                <w:color w:val="000000" w:themeColor="text1"/>
                <w:sz w:val="18"/>
                <w:szCs w:val="18"/>
                <w:u w:val="single"/>
                <w:lang w:val="en-CA"/>
              </w:rPr>
              <w:t>Recommendation:</w:t>
            </w:r>
          </w:p>
          <w:p w14:paraId="7B372D53"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T&amp;E availability standard needs to be revised to meet the leaves identified in the Canada Labour Code and approved by the Policy Committee. No Canada Labour Code contraventions may be present. </w:t>
            </w:r>
          </w:p>
          <w:p w14:paraId="0ED2C576" w14:textId="2FC2D9F3"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Current contraventions part 2 of the Canada Labour </w:t>
            </w:r>
            <w:r w:rsidR="00B76AEA" w:rsidRPr="005B4704">
              <w:rPr>
                <w:rFonts w:ascii="Arial" w:hAnsi="Arial" w:cs="Arial"/>
                <w:color w:val="000000" w:themeColor="text1"/>
                <w:sz w:val="18"/>
                <w:szCs w:val="18"/>
              </w:rPr>
              <w:t>Code.</w:t>
            </w:r>
          </w:p>
          <w:p w14:paraId="46EE0088"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122.1 </w:t>
            </w:r>
            <w:r w:rsidRPr="005B4704">
              <w:rPr>
                <w:rFonts w:ascii="Arial" w:hAnsi="Arial" w:cs="Arial"/>
                <w:color w:val="000000" w:themeColor="text1"/>
                <w:sz w:val="18"/>
                <w:szCs w:val="18"/>
                <w:shd w:val="clear" w:color="auto" w:fill="FFFFFF"/>
              </w:rPr>
              <w:t xml:space="preserve">The purpose of this Part is to prevent accidents, occurrences of </w:t>
            </w:r>
            <w:r w:rsidRPr="005B4704">
              <w:rPr>
                <w:rFonts w:ascii="Arial" w:hAnsi="Arial" w:cs="Arial"/>
                <w:color w:val="000000" w:themeColor="text1"/>
                <w:sz w:val="18"/>
                <w:szCs w:val="18"/>
                <w:shd w:val="clear" w:color="auto" w:fill="FFFFFF"/>
              </w:rPr>
              <w:lastRenderedPageBreak/>
              <w:t>harassment and violence and physical or psychological injuries and illnesses arising out of, linked with or occurring in the course of employment to which this Part applies.</w:t>
            </w:r>
          </w:p>
          <w:p w14:paraId="339731E1"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125 (1) </w:t>
            </w:r>
            <w:r w:rsidRPr="005B4704">
              <w:rPr>
                <w:rFonts w:ascii="Arial" w:hAnsi="Arial" w:cs="Arial"/>
                <w:bCs/>
                <w:color w:val="000000" w:themeColor="text1"/>
                <w:sz w:val="18"/>
                <w:szCs w:val="18"/>
              </w:rPr>
              <w:t>(v)</w:t>
            </w:r>
            <w:r w:rsidRPr="005B4704">
              <w:rPr>
                <w:rFonts w:ascii="Arial" w:hAnsi="Arial" w:cs="Arial"/>
                <w:color w:val="000000" w:themeColor="text1"/>
                <w:sz w:val="18"/>
                <w:szCs w:val="18"/>
              </w:rPr>
              <w:t> adopt and implement prescribed safety codes and safety standards; - Psychological health and safety in the workplace, National Standard of Canada.</w:t>
            </w:r>
          </w:p>
          <w:p w14:paraId="4A6161B9"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The updates need to include provisions for The Fatigue Management Plan. 13 f.                    (i) measures to ensure that employees are protected from adverse actions that would discourage reporting, consistent with the railway company</w:t>
            </w:r>
            <w:r w:rsidR="001A4DB2" w:rsidRPr="005B4704">
              <w:rPr>
                <w:rFonts w:ascii="Arial" w:hAnsi="Arial" w:cs="Arial"/>
                <w:color w:val="000000" w:themeColor="text1"/>
                <w:sz w:val="18"/>
                <w:szCs w:val="18"/>
              </w:rPr>
              <w:t>’</w:t>
            </w:r>
            <w:r w:rsidRPr="005B4704">
              <w:rPr>
                <w:rFonts w:ascii="Arial" w:hAnsi="Arial" w:cs="Arial"/>
                <w:color w:val="000000" w:themeColor="text1"/>
                <w:sz w:val="18"/>
                <w:szCs w:val="18"/>
              </w:rPr>
              <w:t>s safety management system Process for Reporting Contraventions and Safety Hazards.</w:t>
            </w:r>
          </w:p>
          <w:p w14:paraId="14EEE002"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The February 2021 response states the expectation for Medicine Hat employee’s attendance. Assed discipline from February 2021 to date should be reviewed by co-chairs, GM and labour policy committee co-chair. If determination that the Code was contravened, discipline to be expunged.</w:t>
            </w:r>
          </w:p>
          <w:p w14:paraId="2B14727D" w14:textId="77777777" w:rsidR="009A7761" w:rsidRPr="005B4704" w:rsidRDefault="009A7761" w:rsidP="008C7D3A">
            <w:pPr>
              <w:pStyle w:val="NoSpacing"/>
              <w:rPr>
                <w:rFonts w:ascii="Arial" w:hAnsi="Arial" w:cs="Arial"/>
                <w:color w:val="FF0000"/>
                <w:sz w:val="18"/>
                <w:szCs w:val="18"/>
              </w:rPr>
            </w:pPr>
            <w:r w:rsidRPr="005B4704">
              <w:rPr>
                <w:rFonts w:ascii="Arial" w:hAnsi="Arial" w:cs="Arial"/>
                <w:b/>
                <w:color w:val="FF0000"/>
                <w:sz w:val="18"/>
                <w:szCs w:val="18"/>
              </w:rPr>
              <w:t>Update February 6:</w:t>
            </w:r>
            <w:r w:rsidRPr="005B4704">
              <w:rPr>
                <w:rFonts w:ascii="Arial" w:hAnsi="Arial" w:cs="Arial"/>
                <w:color w:val="FF0000"/>
                <w:sz w:val="18"/>
                <w:szCs w:val="18"/>
              </w:rPr>
              <w:t xml:space="preserve"> No response to GM meeting date or Jan 6 email. Escalation to GM as per escalation policy.</w:t>
            </w:r>
          </w:p>
          <w:p w14:paraId="4A78DD02" w14:textId="77777777" w:rsidR="009A7761" w:rsidRPr="005B4704" w:rsidRDefault="009A7761" w:rsidP="008C7D3A">
            <w:pPr>
              <w:pStyle w:val="NoSpacing"/>
              <w:rPr>
                <w:rFonts w:ascii="Arial" w:hAnsi="Arial" w:cs="Arial"/>
                <w:color w:val="FF0000"/>
                <w:sz w:val="18"/>
                <w:szCs w:val="18"/>
              </w:rPr>
            </w:pPr>
            <w:r w:rsidRPr="005B4704">
              <w:rPr>
                <w:rFonts w:ascii="Arial" w:hAnsi="Arial" w:cs="Arial"/>
                <w:b/>
                <w:color w:val="FF0000"/>
                <w:sz w:val="18"/>
                <w:szCs w:val="18"/>
              </w:rPr>
              <w:t>Update (Feb 9):</w:t>
            </w:r>
            <w:r w:rsidRPr="005B4704">
              <w:rPr>
                <w:rFonts w:ascii="Arial" w:hAnsi="Arial" w:cs="Arial"/>
                <w:color w:val="FF0000"/>
                <w:sz w:val="18"/>
                <w:szCs w:val="18"/>
              </w:rPr>
              <w:t xml:space="preserve">  This will be escalated to the GM.  Pat Nahmiash will send to GM John Bell. </w:t>
            </w:r>
          </w:p>
          <w:p w14:paraId="19C36707" w14:textId="296AD8FB" w:rsidR="009A7761" w:rsidRPr="005B4704" w:rsidRDefault="009A7761" w:rsidP="008C7D3A">
            <w:pPr>
              <w:pStyle w:val="NoSpacing"/>
              <w:rPr>
                <w:rFonts w:ascii="Arial" w:eastAsia="Times New Roman" w:hAnsi="Arial" w:cs="Arial"/>
                <w:i/>
                <w:iCs/>
                <w:color w:val="FF0000"/>
                <w:sz w:val="18"/>
                <w:szCs w:val="18"/>
              </w:rPr>
            </w:pPr>
            <w:r w:rsidRPr="005B4704">
              <w:rPr>
                <w:rFonts w:ascii="Arial" w:hAnsi="Arial" w:cs="Arial"/>
                <w:b/>
                <w:i/>
                <w:iCs/>
                <w:color w:val="FF0000"/>
                <w:sz w:val="18"/>
                <w:szCs w:val="18"/>
              </w:rPr>
              <w:t>Update March 6:</w:t>
            </w:r>
            <w:r w:rsidRPr="005B4704">
              <w:rPr>
                <w:rFonts w:ascii="Arial" w:hAnsi="Arial" w:cs="Arial"/>
                <w:i/>
                <w:iCs/>
                <w:color w:val="FF0000"/>
                <w:sz w:val="18"/>
                <w:szCs w:val="18"/>
              </w:rPr>
              <w:t xml:space="preserve"> First of all, I apologize for the response being over the </w:t>
            </w:r>
            <w:r w:rsidR="00B76AEA" w:rsidRPr="005B4704">
              <w:rPr>
                <w:rFonts w:ascii="Arial" w:hAnsi="Arial" w:cs="Arial"/>
                <w:i/>
                <w:iCs/>
                <w:color w:val="FF0000"/>
                <w:sz w:val="18"/>
                <w:szCs w:val="18"/>
              </w:rPr>
              <w:t>15-day</w:t>
            </w:r>
            <w:r w:rsidRPr="005B4704">
              <w:rPr>
                <w:rFonts w:ascii="Arial" w:hAnsi="Arial" w:cs="Arial"/>
                <w:i/>
                <w:iCs/>
                <w:color w:val="FF0000"/>
                <w:sz w:val="18"/>
                <w:szCs w:val="18"/>
              </w:rPr>
              <w:t xml:space="preserve"> response period.  However, I would ask that you review my response and if you would like to discuss later this week or early next </w:t>
            </w:r>
            <w:r w:rsidR="00B76AEA" w:rsidRPr="005B4704">
              <w:rPr>
                <w:rFonts w:ascii="Arial" w:hAnsi="Arial" w:cs="Arial"/>
                <w:i/>
                <w:iCs/>
                <w:color w:val="FF0000"/>
                <w:sz w:val="18"/>
                <w:szCs w:val="18"/>
              </w:rPr>
              <w:t>week,</w:t>
            </w:r>
            <w:r w:rsidRPr="005B4704">
              <w:rPr>
                <w:rFonts w:ascii="Arial" w:hAnsi="Arial" w:cs="Arial"/>
                <w:i/>
                <w:iCs/>
                <w:color w:val="FF0000"/>
                <w:sz w:val="18"/>
                <w:szCs w:val="18"/>
              </w:rPr>
              <w:t xml:space="preserve"> I will make myself available.  Either way, if we cannot find a resolution between you and I, this will still proceed as you requested to the Policy Committee.</w:t>
            </w:r>
          </w:p>
          <w:p w14:paraId="78542E16"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 xml:space="preserve">Reviewing the documentation provided, the concern that you raised is a matter of reporting unfit for duty and the resulting potential for disciplinary action.  The TE Availability Standard is being cited as being in contravention to the Canada Labour Code, by not allowing employees to use leaves provided by regulation and provisions referenced by policy committee. The Workplace Health and Safety Committee is not the </w:t>
            </w:r>
            <w:r w:rsidRPr="005B4704">
              <w:rPr>
                <w:rFonts w:ascii="Arial" w:hAnsi="Arial" w:cs="Arial"/>
                <w:i/>
                <w:iCs/>
                <w:color w:val="FF0000"/>
                <w:sz w:val="18"/>
                <w:szCs w:val="18"/>
              </w:rPr>
              <w:lastRenderedPageBreak/>
              <w:t>correct forum to determine if the discipline assessed to the employees in the examples provided was assessed correctly. These cases can be raised through the grievance process.  A dispute about whether a policy is unlawful is also a matter that the Union would have to advance via the grievance process.</w:t>
            </w:r>
          </w:p>
          <w:p w14:paraId="50790B2F"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Regarding the Fatigue Management Plan, developed pursuant to the Duty and Rest Period Rules for Operating Employees (2020) (DRPR), the DRPR allows for CP’s attendance management policy to be used in conjunction with the Fatigue Management Plan:</w:t>
            </w:r>
          </w:p>
          <w:p w14:paraId="4EAEFA64"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In Part D of the DRPR, Section 13.1(d) states:</w:t>
            </w:r>
          </w:p>
          <w:p w14:paraId="29C8B2E2"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“13.1 Taking into consideration the requirements prescribed in Part B and C of these Rules, the FMP shall include or reference a process to:</w:t>
            </w:r>
          </w:p>
          <w:p w14:paraId="138358CD"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d. report by employees that they are not fit for duty prior to a duty period that takes into account attendance management;”</w:t>
            </w:r>
          </w:p>
          <w:p w14:paraId="30F27C00"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There is also nothing in the DRPR that prohibits any absence from being reviewed.</w:t>
            </w:r>
          </w:p>
          <w:p w14:paraId="618BE96F"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I do think it is important to discuss your concerns, and any potential opportunities to improve these processes.</w:t>
            </w:r>
          </w:p>
          <w:p w14:paraId="4F873492"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I look forward to discussing this, and again, I will set up a meeting if you wish to discuss further.</w:t>
            </w:r>
          </w:p>
          <w:p w14:paraId="10F89870"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 </w:t>
            </w:r>
          </w:p>
          <w:p w14:paraId="2BFCBA89"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Thank you,</w:t>
            </w:r>
          </w:p>
          <w:p w14:paraId="198CD5F1"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John Bell</w:t>
            </w:r>
          </w:p>
          <w:p w14:paraId="4AF82C8E" w14:textId="77777777" w:rsidR="009A7761" w:rsidRPr="005B4704" w:rsidRDefault="009A7761" w:rsidP="008C7D3A">
            <w:pPr>
              <w:pStyle w:val="NoSpacing"/>
              <w:rPr>
                <w:rFonts w:ascii="Arial" w:hAnsi="Arial" w:cs="Arial"/>
                <w:iCs/>
                <w:color w:val="FF0000"/>
                <w:sz w:val="18"/>
                <w:szCs w:val="18"/>
              </w:rPr>
            </w:pPr>
            <w:r w:rsidRPr="005B4704">
              <w:rPr>
                <w:rFonts w:ascii="Arial" w:hAnsi="Arial" w:cs="Arial"/>
                <w:iCs/>
                <w:color w:val="FF0000"/>
                <w:sz w:val="18"/>
                <w:szCs w:val="18"/>
              </w:rPr>
              <w:t>Update (Mar 9):  Pat will give John Bell a call to discuss.</w:t>
            </w:r>
          </w:p>
        </w:tc>
        <w:tc>
          <w:tcPr>
            <w:tcW w:w="1797" w:type="dxa"/>
          </w:tcPr>
          <w:p w14:paraId="2DD231A8" w14:textId="77777777" w:rsidR="009A7761" w:rsidRPr="005B4704" w:rsidRDefault="009A7761" w:rsidP="008C7D3A">
            <w:pPr>
              <w:pStyle w:val="NoSpacing"/>
              <w:rPr>
                <w:rFonts w:ascii="Arial" w:hAnsi="Arial" w:cs="Arial"/>
                <w:strike/>
                <w:sz w:val="18"/>
                <w:szCs w:val="18"/>
              </w:rPr>
            </w:pPr>
            <w:r w:rsidRPr="005B4704">
              <w:rPr>
                <w:rFonts w:ascii="Arial" w:hAnsi="Arial" w:cs="Arial"/>
                <w:strike/>
                <w:sz w:val="18"/>
                <w:szCs w:val="18"/>
              </w:rPr>
              <w:lastRenderedPageBreak/>
              <w:t>Chris Gingras</w:t>
            </w:r>
          </w:p>
          <w:p w14:paraId="73C7CD59" w14:textId="77777777" w:rsidR="009A7761" w:rsidRPr="005B4704" w:rsidRDefault="009A7761" w:rsidP="008C7D3A">
            <w:pPr>
              <w:pStyle w:val="NoSpacing"/>
              <w:rPr>
                <w:rFonts w:ascii="Arial" w:hAnsi="Arial" w:cs="Arial"/>
                <w:sz w:val="18"/>
                <w:szCs w:val="18"/>
              </w:rPr>
            </w:pPr>
            <w:r w:rsidRPr="005B4704">
              <w:rPr>
                <w:rFonts w:ascii="Arial" w:hAnsi="Arial" w:cs="Arial"/>
                <w:sz w:val="18"/>
                <w:szCs w:val="18"/>
              </w:rPr>
              <w:t>Policy Committee</w:t>
            </w:r>
          </w:p>
          <w:p w14:paraId="531DCEEF" w14:textId="77777777" w:rsidR="009A7761" w:rsidRPr="005B4704" w:rsidRDefault="009A7761" w:rsidP="008C7D3A">
            <w:pPr>
              <w:pStyle w:val="NoSpacing"/>
              <w:rPr>
                <w:rFonts w:ascii="Arial" w:hAnsi="Arial" w:cs="Arial"/>
                <w:strike/>
                <w:sz w:val="18"/>
                <w:szCs w:val="18"/>
              </w:rPr>
            </w:pPr>
          </w:p>
        </w:tc>
        <w:tc>
          <w:tcPr>
            <w:tcW w:w="1797" w:type="dxa"/>
          </w:tcPr>
          <w:p w14:paraId="39988D8D" w14:textId="77777777" w:rsidR="009A7761" w:rsidRPr="005B4704" w:rsidRDefault="009A7761" w:rsidP="008C7D3A">
            <w:pPr>
              <w:pStyle w:val="NoSpacing"/>
              <w:rPr>
                <w:rFonts w:ascii="Arial" w:hAnsi="Arial" w:cs="Arial"/>
                <w:sz w:val="18"/>
                <w:szCs w:val="18"/>
              </w:rPr>
            </w:pPr>
            <w:r w:rsidRPr="005B4704">
              <w:rPr>
                <w:rFonts w:ascii="Arial" w:hAnsi="Arial" w:cs="Arial"/>
                <w:sz w:val="18"/>
                <w:szCs w:val="18"/>
              </w:rPr>
              <w:t xml:space="preserve">Escalated </w:t>
            </w:r>
          </w:p>
          <w:p w14:paraId="2C7B3530" w14:textId="77777777" w:rsidR="009A7761" w:rsidRPr="005B4704" w:rsidRDefault="009A7761" w:rsidP="008C7D3A">
            <w:pPr>
              <w:pStyle w:val="NoSpacing"/>
              <w:rPr>
                <w:rFonts w:ascii="Arial" w:hAnsi="Arial" w:cs="Arial"/>
                <w:sz w:val="18"/>
                <w:szCs w:val="18"/>
              </w:rPr>
            </w:pPr>
          </w:p>
        </w:tc>
        <w:tc>
          <w:tcPr>
            <w:tcW w:w="1798" w:type="dxa"/>
          </w:tcPr>
          <w:p w14:paraId="0DB4398C" w14:textId="77777777" w:rsidR="009A7761" w:rsidRPr="005B4704" w:rsidRDefault="009A7761" w:rsidP="008C7D3A">
            <w:pPr>
              <w:pStyle w:val="NoSpacing"/>
              <w:rPr>
                <w:rFonts w:ascii="Arial" w:hAnsi="Arial" w:cs="Arial"/>
                <w:strike/>
                <w:sz w:val="18"/>
                <w:szCs w:val="18"/>
              </w:rPr>
            </w:pPr>
            <w:r w:rsidRPr="005B4704">
              <w:rPr>
                <w:rFonts w:ascii="Arial" w:hAnsi="Arial" w:cs="Arial"/>
                <w:strike/>
                <w:sz w:val="18"/>
                <w:szCs w:val="18"/>
              </w:rPr>
              <w:t>8-Dec-22</w:t>
            </w:r>
          </w:p>
          <w:p w14:paraId="561071CC" w14:textId="77777777" w:rsidR="009A7761" w:rsidRPr="005B4704" w:rsidRDefault="009A7761" w:rsidP="008C7D3A">
            <w:pPr>
              <w:pStyle w:val="NoSpacing"/>
              <w:rPr>
                <w:rFonts w:ascii="Arial" w:hAnsi="Arial" w:cs="Arial"/>
                <w:strike/>
                <w:sz w:val="18"/>
                <w:szCs w:val="18"/>
              </w:rPr>
            </w:pPr>
            <w:r w:rsidRPr="005B4704">
              <w:rPr>
                <w:rFonts w:ascii="Arial" w:hAnsi="Arial" w:cs="Arial"/>
                <w:strike/>
                <w:sz w:val="18"/>
                <w:szCs w:val="18"/>
              </w:rPr>
              <w:t>9-Feb-23</w:t>
            </w:r>
          </w:p>
          <w:p w14:paraId="4FEA72F4" w14:textId="77777777" w:rsidR="009A7761" w:rsidRPr="005B4704" w:rsidRDefault="009A7761" w:rsidP="008C7D3A">
            <w:pPr>
              <w:pStyle w:val="NoSpacing"/>
              <w:rPr>
                <w:rFonts w:ascii="Arial" w:hAnsi="Arial" w:cs="Arial"/>
                <w:strike/>
                <w:sz w:val="18"/>
                <w:szCs w:val="18"/>
              </w:rPr>
            </w:pPr>
            <w:r w:rsidRPr="005B4704">
              <w:rPr>
                <w:rFonts w:ascii="Arial" w:hAnsi="Arial" w:cs="Arial"/>
                <w:strike/>
                <w:sz w:val="18"/>
                <w:szCs w:val="18"/>
              </w:rPr>
              <w:t>25-Feb-23</w:t>
            </w:r>
          </w:p>
          <w:p w14:paraId="7048DE4B" w14:textId="77777777" w:rsidR="009A7761" w:rsidRPr="005B4704" w:rsidRDefault="009A7761" w:rsidP="008C7D3A">
            <w:pPr>
              <w:pStyle w:val="NoSpacing"/>
              <w:rPr>
                <w:rFonts w:ascii="Arial" w:hAnsi="Arial" w:cs="Arial"/>
                <w:strike/>
                <w:sz w:val="18"/>
                <w:szCs w:val="18"/>
              </w:rPr>
            </w:pPr>
            <w:r w:rsidRPr="005B4704">
              <w:rPr>
                <w:rFonts w:ascii="Arial" w:hAnsi="Arial" w:cs="Arial"/>
                <w:strike/>
                <w:sz w:val="18"/>
                <w:szCs w:val="18"/>
              </w:rPr>
              <w:t>5-Apr-23</w:t>
            </w:r>
          </w:p>
          <w:p w14:paraId="3684D36A" w14:textId="77777777" w:rsidR="001A4DB2" w:rsidRDefault="001A4DB2" w:rsidP="008C7D3A">
            <w:pPr>
              <w:pStyle w:val="NoSpacing"/>
              <w:rPr>
                <w:rFonts w:ascii="Arial" w:hAnsi="Arial" w:cs="Arial"/>
                <w:strike/>
                <w:sz w:val="18"/>
                <w:szCs w:val="18"/>
              </w:rPr>
            </w:pPr>
            <w:r w:rsidRPr="00F6185D">
              <w:rPr>
                <w:rFonts w:ascii="Arial" w:hAnsi="Arial" w:cs="Arial"/>
                <w:strike/>
                <w:sz w:val="18"/>
                <w:szCs w:val="18"/>
              </w:rPr>
              <w:t>8-Jun-23</w:t>
            </w:r>
          </w:p>
          <w:p w14:paraId="00F88633" w14:textId="77777777" w:rsidR="00F6185D" w:rsidRPr="005F27DA" w:rsidRDefault="00F6185D" w:rsidP="008C7D3A">
            <w:pPr>
              <w:pStyle w:val="NoSpacing"/>
              <w:rPr>
                <w:rFonts w:ascii="Arial" w:hAnsi="Arial" w:cs="Arial"/>
                <w:strike/>
                <w:sz w:val="18"/>
                <w:szCs w:val="18"/>
              </w:rPr>
            </w:pPr>
            <w:r w:rsidRPr="005F27DA">
              <w:rPr>
                <w:rFonts w:ascii="Arial" w:hAnsi="Arial" w:cs="Arial"/>
                <w:strike/>
                <w:sz w:val="18"/>
                <w:szCs w:val="18"/>
              </w:rPr>
              <w:t>13-Jul-23</w:t>
            </w:r>
          </w:p>
          <w:p w14:paraId="20AF6034" w14:textId="124A848D" w:rsidR="005F27DA" w:rsidRPr="00F6185D" w:rsidRDefault="005F27DA" w:rsidP="008C7D3A">
            <w:pPr>
              <w:pStyle w:val="NoSpacing"/>
              <w:rPr>
                <w:rFonts w:ascii="Arial" w:hAnsi="Arial" w:cs="Arial"/>
                <w:sz w:val="18"/>
                <w:szCs w:val="18"/>
              </w:rPr>
            </w:pPr>
            <w:r>
              <w:rPr>
                <w:rFonts w:ascii="Arial" w:hAnsi="Arial" w:cs="Arial"/>
                <w:sz w:val="18"/>
                <w:szCs w:val="18"/>
              </w:rPr>
              <w:t>14-Sept-23</w:t>
            </w:r>
          </w:p>
        </w:tc>
      </w:tr>
      <w:tr w:rsidR="009A7761" w:rsidRPr="005B4704" w14:paraId="6EA1075B" w14:textId="77777777" w:rsidTr="00EF4B02">
        <w:tc>
          <w:tcPr>
            <w:tcW w:w="1428" w:type="dxa"/>
          </w:tcPr>
          <w:p w14:paraId="40BBE358" w14:textId="77777777" w:rsidR="009A7761" w:rsidRPr="005B4704" w:rsidRDefault="009A7761" w:rsidP="008C7D3A">
            <w:pPr>
              <w:pStyle w:val="NoSpacing"/>
              <w:rPr>
                <w:rFonts w:ascii="Arial" w:hAnsi="Arial" w:cs="Arial"/>
                <w:sz w:val="18"/>
                <w:szCs w:val="18"/>
              </w:rPr>
            </w:pPr>
            <w:r w:rsidRPr="005B4704">
              <w:rPr>
                <w:rFonts w:ascii="Arial" w:hAnsi="Arial" w:cs="Arial"/>
                <w:sz w:val="18"/>
                <w:szCs w:val="18"/>
              </w:rPr>
              <w:lastRenderedPageBreak/>
              <w:t>2</w:t>
            </w:r>
          </w:p>
          <w:p w14:paraId="030D8BD4" w14:textId="77777777" w:rsidR="009A7761" w:rsidRPr="005B4704" w:rsidRDefault="009A7761" w:rsidP="008C7D3A">
            <w:pPr>
              <w:pStyle w:val="NoSpacing"/>
              <w:rPr>
                <w:rFonts w:ascii="Arial" w:hAnsi="Arial" w:cs="Arial"/>
                <w:sz w:val="18"/>
                <w:szCs w:val="18"/>
              </w:rPr>
            </w:pPr>
            <w:r w:rsidRPr="005B4704">
              <w:rPr>
                <w:rFonts w:ascii="Arial" w:hAnsi="Arial" w:cs="Arial"/>
                <w:sz w:val="18"/>
                <w:szCs w:val="18"/>
              </w:rPr>
              <w:t>Nov 15, 2022</w:t>
            </w:r>
          </w:p>
          <w:p w14:paraId="39B9FADD" w14:textId="77777777" w:rsidR="009A7761" w:rsidRPr="005B4704" w:rsidRDefault="009A7761" w:rsidP="008C7D3A">
            <w:pPr>
              <w:pStyle w:val="NoSpacing"/>
              <w:rPr>
                <w:rFonts w:ascii="Arial" w:hAnsi="Arial" w:cs="Arial"/>
                <w:sz w:val="18"/>
                <w:szCs w:val="18"/>
              </w:rPr>
            </w:pPr>
          </w:p>
        </w:tc>
        <w:tc>
          <w:tcPr>
            <w:tcW w:w="850" w:type="dxa"/>
          </w:tcPr>
          <w:p w14:paraId="2ED9C8A1" w14:textId="77777777" w:rsidR="009A7761" w:rsidRPr="005B4704" w:rsidRDefault="009A7761" w:rsidP="008C7D3A">
            <w:pPr>
              <w:pStyle w:val="NoSpacing"/>
              <w:rPr>
                <w:rFonts w:ascii="Arial" w:hAnsi="Arial" w:cs="Arial"/>
                <w:sz w:val="18"/>
                <w:szCs w:val="18"/>
              </w:rPr>
            </w:pPr>
            <w:r w:rsidRPr="005B4704">
              <w:rPr>
                <w:rFonts w:ascii="Arial" w:hAnsi="Arial" w:cs="Arial"/>
                <w:sz w:val="18"/>
                <w:szCs w:val="18"/>
              </w:rPr>
              <w:t>T&amp;E</w:t>
            </w:r>
          </w:p>
        </w:tc>
        <w:tc>
          <w:tcPr>
            <w:tcW w:w="3113" w:type="dxa"/>
          </w:tcPr>
          <w:p w14:paraId="73F298E2" w14:textId="1B2C96F1" w:rsidR="009A7761" w:rsidRPr="005B4704" w:rsidRDefault="009A7761" w:rsidP="008C7D3A">
            <w:pPr>
              <w:pStyle w:val="NoSpacing"/>
              <w:rPr>
                <w:rFonts w:ascii="Arial" w:hAnsi="Arial" w:cs="Arial"/>
                <w:sz w:val="18"/>
                <w:szCs w:val="18"/>
              </w:rPr>
            </w:pPr>
            <w:r w:rsidRPr="005B4704">
              <w:rPr>
                <w:rFonts w:ascii="Arial" w:hAnsi="Arial" w:cs="Arial"/>
                <w:sz w:val="18"/>
                <w:szCs w:val="18"/>
              </w:rPr>
              <w:t xml:space="preserve">Training for T&amp;E members for Duty and Rest Period Rules section </w:t>
            </w:r>
            <w:r w:rsidR="00B76AEA" w:rsidRPr="005B4704">
              <w:rPr>
                <w:rFonts w:ascii="Arial" w:hAnsi="Arial" w:cs="Arial"/>
                <w:sz w:val="18"/>
                <w:szCs w:val="18"/>
              </w:rPr>
              <w:t>5-part</w:t>
            </w:r>
            <w:r w:rsidRPr="005B4704">
              <w:rPr>
                <w:rFonts w:ascii="Arial" w:hAnsi="Arial" w:cs="Arial"/>
                <w:sz w:val="18"/>
                <w:szCs w:val="18"/>
              </w:rPr>
              <w:t xml:space="preserve"> B, on October 17, </w:t>
            </w:r>
            <w:r w:rsidR="005910AD" w:rsidRPr="005B4704">
              <w:rPr>
                <w:rFonts w:ascii="Arial" w:hAnsi="Arial" w:cs="Arial"/>
                <w:sz w:val="18"/>
                <w:szCs w:val="18"/>
              </w:rPr>
              <w:t>2022,</w:t>
            </w:r>
            <w:r w:rsidRPr="005B4704">
              <w:rPr>
                <w:rFonts w:ascii="Arial" w:hAnsi="Arial" w:cs="Arial"/>
                <w:sz w:val="18"/>
                <w:szCs w:val="18"/>
              </w:rPr>
              <w:t xml:space="preserve"> labour co-chair requested T&amp;E committee members participate and provided peer to peer training. And requested timelines for the training. Individuals are being texted, contacted while on vacation, and approached in the station and being signed off as completed, with no training. Confusion continues to be </w:t>
            </w:r>
            <w:r w:rsidR="00B76AEA" w:rsidRPr="005B4704">
              <w:rPr>
                <w:rFonts w:ascii="Arial" w:hAnsi="Arial" w:cs="Arial"/>
                <w:sz w:val="18"/>
                <w:szCs w:val="18"/>
              </w:rPr>
              <w:t>ongoing;</w:t>
            </w:r>
            <w:r w:rsidRPr="005B4704">
              <w:rPr>
                <w:rFonts w:ascii="Arial" w:hAnsi="Arial" w:cs="Arial"/>
                <w:sz w:val="18"/>
                <w:szCs w:val="18"/>
              </w:rPr>
              <w:t xml:space="preserve"> the June minutes identify that no Fatigue Management plan has been provided as outlined and required in the Duty and Rest Period Rules. Contacting individuals that are away and off work is a contravention of the Psychological Health and Safety Standard of Canada. </w:t>
            </w:r>
          </w:p>
          <w:p w14:paraId="3CE0127C"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lastRenderedPageBreak/>
              <w:t>TC James Moran did respond that the Fatigue management is to be rolled out by CP Rail by November 25, 2022.The Company is rolling this out presently to all employees.</w:t>
            </w:r>
          </w:p>
          <w:p w14:paraId="7B31E69A" w14:textId="031CDEB1"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Update December 8: Email sent to Paul Jorundson, Brian Gornik on December </w:t>
            </w:r>
            <w:r w:rsidR="00B76AEA" w:rsidRPr="005B4704">
              <w:rPr>
                <w:rFonts w:ascii="Arial" w:hAnsi="Arial" w:cs="Arial"/>
                <w:color w:val="000000" w:themeColor="text1"/>
                <w:sz w:val="18"/>
                <w:szCs w:val="18"/>
              </w:rPr>
              <w:t>5.</w:t>
            </w:r>
          </w:p>
          <w:p w14:paraId="44688DB1" w14:textId="77777777" w:rsidR="009A7761" w:rsidRPr="005B4704" w:rsidRDefault="009A7761" w:rsidP="008C7D3A">
            <w:pPr>
              <w:pStyle w:val="NoSpacing"/>
              <w:rPr>
                <w:rFonts w:ascii="Arial" w:eastAsia="Times New Roman" w:hAnsi="Arial" w:cs="Arial"/>
                <w:color w:val="000000" w:themeColor="text1"/>
                <w:sz w:val="18"/>
                <w:szCs w:val="18"/>
                <w:lang w:val="en-CA"/>
              </w:rPr>
            </w:pPr>
            <w:r w:rsidRPr="005B4704">
              <w:rPr>
                <w:rFonts w:ascii="Arial" w:eastAsia="Times New Roman" w:hAnsi="Arial" w:cs="Arial"/>
                <w:bCs/>
                <w:color w:val="000000" w:themeColor="text1"/>
                <w:sz w:val="18"/>
                <w:szCs w:val="18"/>
                <w:lang w:val="en-CA"/>
              </w:rPr>
              <w:t>Individuals logging on to CP employee station to complete the required training are already shown as completed without having completed the training.</w:t>
            </w:r>
          </w:p>
          <w:p w14:paraId="7A10A0C7" w14:textId="2BD2F099" w:rsidR="009A7761" w:rsidRPr="005B4704" w:rsidRDefault="009A7761" w:rsidP="008C7D3A">
            <w:pPr>
              <w:pStyle w:val="NoSpacing"/>
              <w:rPr>
                <w:rFonts w:ascii="Arial" w:eastAsia="Times New Roman" w:hAnsi="Arial" w:cs="Arial"/>
                <w:color w:val="000000" w:themeColor="text1"/>
                <w:sz w:val="18"/>
                <w:szCs w:val="18"/>
                <w:lang w:val="en-CA"/>
              </w:rPr>
            </w:pPr>
            <w:r w:rsidRPr="005B4704">
              <w:rPr>
                <w:rFonts w:ascii="Arial" w:eastAsia="Times New Roman" w:hAnsi="Arial" w:cs="Arial"/>
                <w:color w:val="000000" w:themeColor="text1"/>
                <w:sz w:val="18"/>
                <w:szCs w:val="18"/>
                <w:lang w:val="en-CA"/>
              </w:rPr>
              <w:t xml:space="preserve">Confusion still persists due to contravention </w:t>
            </w:r>
            <w:r w:rsidR="00B76AEA" w:rsidRPr="005B4704">
              <w:rPr>
                <w:rFonts w:ascii="Arial" w:eastAsia="Times New Roman" w:hAnsi="Arial" w:cs="Arial"/>
                <w:color w:val="000000" w:themeColor="text1"/>
                <w:sz w:val="18"/>
                <w:szCs w:val="18"/>
                <w:lang w:val="en-CA"/>
              </w:rPr>
              <w:t>of.</w:t>
            </w:r>
          </w:p>
          <w:p w14:paraId="6AF4FE8E"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b/>
                <w:bCs/>
                <w:color w:val="000000" w:themeColor="text1"/>
                <w:sz w:val="18"/>
                <w:szCs w:val="18"/>
                <w:shd w:val="clear" w:color="auto" w:fill="FFFFFF"/>
              </w:rPr>
              <w:t>Specific duties of employer 125</w:t>
            </w:r>
          </w:p>
          <w:p w14:paraId="53D68EFC" w14:textId="794E7522" w:rsidR="009A7761" w:rsidRPr="005B4704" w:rsidRDefault="009A7761" w:rsidP="008C7D3A">
            <w:pPr>
              <w:pStyle w:val="NoSpacing"/>
              <w:rPr>
                <w:rFonts w:ascii="Arial" w:hAnsi="Arial" w:cs="Arial"/>
                <w:color w:val="000000" w:themeColor="text1"/>
                <w:sz w:val="18"/>
                <w:szCs w:val="18"/>
              </w:rPr>
            </w:pPr>
            <w:r w:rsidRPr="005B4704">
              <w:rPr>
                <w:rFonts w:ascii="Arial" w:hAnsi="Arial" w:cs="Arial"/>
                <w:b/>
                <w:bCs/>
                <w:color w:val="000000" w:themeColor="text1"/>
                <w:sz w:val="18"/>
                <w:szCs w:val="18"/>
              </w:rPr>
              <w:t>(q)</w:t>
            </w:r>
            <w:r w:rsidRPr="005B4704">
              <w:rPr>
                <w:rFonts w:ascii="Arial" w:hAnsi="Arial" w:cs="Arial"/>
                <w:color w:val="000000" w:themeColor="text1"/>
                <w:sz w:val="18"/>
                <w:szCs w:val="18"/>
              </w:rPr>
              <w:t xml:space="preserve"> provide, in the prescribed manner, each employee with the information, instruction, training and supervision necessary to ensure their health and safety at </w:t>
            </w:r>
            <w:r w:rsidR="00B76AEA" w:rsidRPr="005B4704">
              <w:rPr>
                <w:rFonts w:ascii="Arial" w:hAnsi="Arial" w:cs="Arial"/>
                <w:color w:val="000000" w:themeColor="text1"/>
                <w:sz w:val="18"/>
                <w:szCs w:val="18"/>
              </w:rPr>
              <w:t>work.</w:t>
            </w:r>
          </w:p>
          <w:p w14:paraId="69384E0F" w14:textId="483212CB" w:rsidR="009A7761" w:rsidRPr="005B4704" w:rsidRDefault="009A7761" w:rsidP="008C7D3A">
            <w:pPr>
              <w:pStyle w:val="NoSpacing"/>
              <w:rPr>
                <w:rFonts w:ascii="Arial" w:hAnsi="Arial" w:cs="Arial"/>
                <w:color w:val="000000" w:themeColor="text1"/>
                <w:sz w:val="18"/>
                <w:szCs w:val="18"/>
              </w:rPr>
            </w:pPr>
            <w:r w:rsidRPr="005B4704">
              <w:rPr>
                <w:rFonts w:ascii="Arial" w:hAnsi="Arial" w:cs="Arial"/>
                <w:b/>
                <w:bCs/>
                <w:color w:val="000000" w:themeColor="text1"/>
                <w:sz w:val="18"/>
                <w:szCs w:val="18"/>
              </w:rPr>
              <w:t>(z.06)</w:t>
            </w:r>
            <w:r w:rsidRPr="005B4704">
              <w:rPr>
                <w:rFonts w:ascii="Arial" w:hAnsi="Arial" w:cs="Arial"/>
                <w:color w:val="000000" w:themeColor="text1"/>
                <w:sz w:val="18"/>
                <w:szCs w:val="18"/>
              </w:rPr>
              <w:t xml:space="preserve"> consult the </w:t>
            </w:r>
            <w:r w:rsidR="00B76AEA" w:rsidRPr="005B4704">
              <w:rPr>
                <w:rFonts w:ascii="Arial" w:hAnsi="Arial" w:cs="Arial"/>
                <w:color w:val="000000" w:themeColor="text1"/>
                <w:sz w:val="18"/>
                <w:szCs w:val="18"/>
              </w:rPr>
              <w:t>workplace</w:t>
            </w:r>
            <w:r w:rsidRPr="005B4704">
              <w:rPr>
                <w:rFonts w:ascii="Arial" w:hAnsi="Arial" w:cs="Arial"/>
                <w:color w:val="000000" w:themeColor="text1"/>
                <w:sz w:val="18"/>
                <w:szCs w:val="18"/>
              </w:rPr>
              <w:t xml:space="preserve"> committee or the health and safety representative in the implementation of changes that might affect occupational health and safety, including work processes and </w:t>
            </w:r>
            <w:r w:rsidR="00B76AEA" w:rsidRPr="005B4704">
              <w:rPr>
                <w:rFonts w:ascii="Arial" w:hAnsi="Arial" w:cs="Arial"/>
                <w:color w:val="000000" w:themeColor="text1"/>
                <w:sz w:val="18"/>
                <w:szCs w:val="18"/>
              </w:rPr>
              <w:t>procedures.</w:t>
            </w:r>
          </w:p>
          <w:p w14:paraId="30178099" w14:textId="61373785"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Fatigue management plan ongoing </w:t>
            </w:r>
            <w:r w:rsidR="00B76AEA" w:rsidRPr="005B4704">
              <w:rPr>
                <w:rFonts w:ascii="Arial" w:hAnsi="Arial" w:cs="Arial"/>
                <w:color w:val="000000" w:themeColor="text1"/>
                <w:sz w:val="18"/>
                <w:szCs w:val="18"/>
              </w:rPr>
              <w:t>issues:</w:t>
            </w:r>
            <w:r w:rsidRPr="005B4704">
              <w:rPr>
                <w:rFonts w:ascii="Arial" w:hAnsi="Arial" w:cs="Arial"/>
                <w:color w:val="000000" w:themeColor="text1"/>
                <w:sz w:val="18"/>
                <w:szCs w:val="18"/>
              </w:rPr>
              <w:t xml:space="preserve"> when crews get swapped trains status of fatigue disappears, individuals are confused when reporting red why are they still working, individuals are fearful of reprisal when reporting fatigue status even though the Duty and Rest Period rules part D:</w:t>
            </w:r>
          </w:p>
          <w:p w14:paraId="10AD3DAF" w14:textId="1DF58552"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13 f. </w:t>
            </w:r>
            <w:r w:rsidR="00B76AEA" w:rsidRPr="005B4704">
              <w:rPr>
                <w:rFonts w:ascii="Arial" w:hAnsi="Arial" w:cs="Arial"/>
                <w:color w:val="000000" w:themeColor="text1"/>
                <w:sz w:val="18"/>
                <w:szCs w:val="18"/>
              </w:rPr>
              <w:t>(I)</w:t>
            </w:r>
            <w:r w:rsidRPr="005B4704">
              <w:rPr>
                <w:rFonts w:ascii="Arial" w:hAnsi="Arial" w:cs="Arial"/>
                <w:color w:val="000000" w:themeColor="text1"/>
                <w:sz w:val="18"/>
                <w:szCs w:val="18"/>
              </w:rPr>
              <w:t xml:space="preserve"> measures to ensure that employees are protected from adverse actions that would discourage reporting, consistent with the railway company’s safety management system Process for Reporting Contraventions and Safety Hazards.</w:t>
            </w:r>
          </w:p>
          <w:p w14:paraId="61241CB8"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Update:  Pat Nahmiash, Darren Burzminski and Ryan Marshall will give Amy Shields a call today to discuss.</w:t>
            </w:r>
          </w:p>
          <w:p w14:paraId="416E96E2" w14:textId="30DCA844"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Update Jan 5: list of questions sent on December 8 &amp; </w:t>
            </w:r>
            <w:r w:rsidR="00B76AEA" w:rsidRPr="005B4704">
              <w:rPr>
                <w:rFonts w:ascii="Arial" w:hAnsi="Arial" w:cs="Arial"/>
                <w:color w:val="000000" w:themeColor="text1"/>
                <w:sz w:val="18"/>
                <w:szCs w:val="18"/>
              </w:rPr>
              <w:t>11.</w:t>
            </w:r>
          </w:p>
          <w:p w14:paraId="4A9F4659" w14:textId="77777777" w:rsidR="009A7761" w:rsidRPr="005B4704" w:rsidRDefault="009A7761" w:rsidP="008C7D3A">
            <w:pPr>
              <w:pStyle w:val="NoSpacing"/>
              <w:rPr>
                <w:rFonts w:ascii="Arial" w:eastAsia="Times New Roman" w:hAnsi="Arial" w:cs="Arial"/>
                <w:color w:val="000000" w:themeColor="text1"/>
                <w:sz w:val="18"/>
                <w:szCs w:val="18"/>
              </w:rPr>
            </w:pPr>
            <w:r w:rsidRPr="005B4704">
              <w:rPr>
                <w:rFonts w:ascii="Arial" w:hAnsi="Arial" w:cs="Arial"/>
                <w:color w:val="000000" w:themeColor="text1"/>
                <w:sz w:val="18"/>
                <w:szCs w:val="18"/>
              </w:rPr>
              <w:t>Do you have to advise all crew members of your fatigue status?</w:t>
            </w:r>
          </w:p>
          <w:p w14:paraId="5B5AB3E6"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2) Can fatigue status change from green to yellow enroute?</w:t>
            </w:r>
          </w:p>
          <w:p w14:paraId="41592DB7"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3) Can fatigue status change from red to yellow?</w:t>
            </w:r>
          </w:p>
          <w:p w14:paraId="153B8D44"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4) What is process to use if the RTC doesn’t respond in a timely manner when changing fatigue status?</w:t>
            </w:r>
          </w:p>
          <w:p w14:paraId="28A71DA1"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5) When called for duty, how long does an employee have to change status after accepting call?</w:t>
            </w:r>
          </w:p>
          <w:p w14:paraId="2E287E9C"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lastRenderedPageBreak/>
              <w:t xml:space="preserve">6) Sleeping when called for work, individuals are not provide the time, nor are they alert </w:t>
            </w:r>
            <w:r w:rsidR="00FF70CE" w:rsidRPr="005B4704">
              <w:rPr>
                <w:rFonts w:ascii="Arial" w:hAnsi="Arial" w:cs="Arial"/>
                <w:color w:val="000000" w:themeColor="text1"/>
                <w:sz w:val="18"/>
                <w:szCs w:val="18"/>
              </w:rPr>
              <w:t xml:space="preserve">enough to determine KSS. How is </w:t>
            </w:r>
            <w:r w:rsidRPr="005B4704">
              <w:rPr>
                <w:rFonts w:ascii="Arial" w:hAnsi="Arial" w:cs="Arial"/>
                <w:color w:val="000000" w:themeColor="text1"/>
                <w:sz w:val="18"/>
                <w:szCs w:val="18"/>
              </w:rPr>
              <w:t>this reported once awake and assessment is completed?</w:t>
            </w:r>
          </w:p>
          <w:p w14:paraId="628DE755"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7) Different red status while working examples need to be provided. Example: red unfit – unfit to continue, red able to continue.</w:t>
            </w:r>
          </w:p>
          <w:p w14:paraId="78F09EB6"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8) Training has been inadequate, when will more training be provided?</w:t>
            </w:r>
          </w:p>
          <w:p w14:paraId="4205AF77" w14:textId="653CB93C"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9) Will the FMP be revised to include tools to stay awake, such as; napping, music, other than company reading material, </w:t>
            </w:r>
            <w:r w:rsidR="009D307D" w:rsidRPr="005B4704">
              <w:rPr>
                <w:rFonts w:ascii="Arial" w:hAnsi="Arial" w:cs="Arial"/>
                <w:color w:val="000000" w:themeColor="text1"/>
                <w:sz w:val="18"/>
                <w:szCs w:val="18"/>
              </w:rPr>
              <w:t>etc.</w:t>
            </w:r>
            <w:r w:rsidR="00FF70CE" w:rsidRPr="005B4704">
              <w:rPr>
                <w:rFonts w:ascii="Arial" w:hAnsi="Arial" w:cs="Arial"/>
                <w:color w:val="000000" w:themeColor="text1"/>
                <w:sz w:val="18"/>
                <w:szCs w:val="18"/>
              </w:rPr>
              <w:t>?</w:t>
            </w:r>
          </w:p>
          <w:p w14:paraId="6F29521A" w14:textId="77777777" w:rsidR="009A7761" w:rsidRPr="005B4704" w:rsidRDefault="009A7761" w:rsidP="008C7D3A">
            <w:pPr>
              <w:pStyle w:val="NoSpacing"/>
              <w:rPr>
                <w:rFonts w:ascii="Arial" w:eastAsia="Times New Roman" w:hAnsi="Arial" w:cs="Arial"/>
                <w:color w:val="000000" w:themeColor="text1"/>
                <w:sz w:val="18"/>
                <w:szCs w:val="18"/>
              </w:rPr>
            </w:pPr>
            <w:r w:rsidRPr="005B4704">
              <w:rPr>
                <w:rFonts w:ascii="Arial" w:hAnsi="Arial" w:cs="Arial"/>
                <w:color w:val="000000" w:themeColor="text1"/>
                <w:sz w:val="18"/>
                <w:szCs w:val="18"/>
              </w:rPr>
              <w:t>10) When tying up at facilities without CP terminals with no access to fax (ex: hotels), and when outages in access to CMA. Individuals are unable to tie up as the system will not allow progression until fatigue status is reported? [another example; using smart phone to tie up, but not all individuals have smart phone to log in and update fatigue status]</w:t>
            </w:r>
          </w:p>
          <w:p w14:paraId="1F3FA28A"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11) When an individual accepts a call with the caveat that they are yellow for fatigue, is the requirement to report to the RTC all fatigue changes while implementing fatigue measures while staying in the yellow?</w:t>
            </w:r>
          </w:p>
          <w:p w14:paraId="674B3B9B" w14:textId="77777777" w:rsidR="009A7761" w:rsidRPr="005B4704" w:rsidRDefault="009A7761" w:rsidP="008C7D3A">
            <w:pPr>
              <w:pStyle w:val="NoSpacing"/>
              <w:rPr>
                <w:rFonts w:ascii="Arial" w:hAnsi="Arial" w:cs="Arial"/>
                <w:color w:val="FF0000"/>
                <w:sz w:val="18"/>
                <w:szCs w:val="18"/>
              </w:rPr>
            </w:pPr>
            <w:r w:rsidRPr="005B4704">
              <w:rPr>
                <w:rFonts w:ascii="Arial" w:hAnsi="Arial" w:cs="Arial"/>
                <w:b/>
                <w:color w:val="FF0000"/>
                <w:sz w:val="18"/>
                <w:szCs w:val="18"/>
              </w:rPr>
              <w:t>Update Jan 5:</w:t>
            </w:r>
            <w:r w:rsidRPr="005B4704">
              <w:rPr>
                <w:rFonts w:ascii="Arial" w:hAnsi="Arial" w:cs="Arial"/>
                <w:color w:val="FF0000"/>
                <w:sz w:val="18"/>
                <w:szCs w:val="18"/>
              </w:rPr>
              <w:t xml:space="preserve"> Confusion persists with use of the plan. Members are being assessed discipline for use of the plan; 13 f. (i) measures to ensure that employees are protected from adverse actions that would discourage reporting, consistent with the railway company’s safety management system Process for Reporting Contraventions and Safety Hazards.</w:t>
            </w:r>
          </w:p>
          <w:p w14:paraId="4C3AA158" w14:textId="77777777" w:rsidR="009A7761" w:rsidRPr="005B4704" w:rsidRDefault="009A7761" w:rsidP="008C7D3A">
            <w:pPr>
              <w:pStyle w:val="NoSpacing"/>
              <w:rPr>
                <w:rFonts w:ascii="Arial" w:hAnsi="Arial" w:cs="Arial"/>
                <w:color w:val="FF0000"/>
                <w:sz w:val="18"/>
                <w:szCs w:val="18"/>
              </w:rPr>
            </w:pPr>
            <w:r w:rsidRPr="005B4704">
              <w:rPr>
                <w:rFonts w:ascii="Arial" w:hAnsi="Arial" w:cs="Arial"/>
                <w:b/>
                <w:color w:val="FF0000"/>
                <w:sz w:val="18"/>
                <w:szCs w:val="18"/>
              </w:rPr>
              <w:t>Jan 5:</w:t>
            </w:r>
            <w:r w:rsidRPr="005B4704">
              <w:rPr>
                <w:rFonts w:ascii="Arial" w:hAnsi="Arial" w:cs="Arial"/>
                <w:color w:val="FF0000"/>
                <w:sz w:val="18"/>
                <w:szCs w:val="18"/>
              </w:rPr>
              <w:t xml:space="preserve"> Email sent by Chris Gingras for info to be provided by January 12.</w:t>
            </w:r>
          </w:p>
          <w:p w14:paraId="004C865D" w14:textId="77777777" w:rsidR="009A7761" w:rsidRPr="005B4704" w:rsidRDefault="009A7761" w:rsidP="008C7D3A">
            <w:pPr>
              <w:pStyle w:val="NoSpacing"/>
              <w:rPr>
                <w:rFonts w:ascii="Arial" w:hAnsi="Arial" w:cs="Arial"/>
                <w:color w:val="FF0000"/>
                <w:sz w:val="18"/>
                <w:szCs w:val="18"/>
              </w:rPr>
            </w:pPr>
            <w:r w:rsidRPr="005B4704">
              <w:rPr>
                <w:rFonts w:ascii="Arial" w:hAnsi="Arial" w:cs="Arial"/>
                <w:b/>
                <w:color w:val="FF0000"/>
                <w:sz w:val="18"/>
                <w:szCs w:val="18"/>
              </w:rPr>
              <w:t>Jan 12:</w:t>
            </w:r>
            <w:r w:rsidRPr="005B4704">
              <w:rPr>
                <w:rFonts w:ascii="Arial" w:hAnsi="Arial" w:cs="Arial"/>
                <w:color w:val="FF0000"/>
                <w:sz w:val="18"/>
                <w:szCs w:val="18"/>
              </w:rPr>
              <w:t xml:space="preserve">  Question 4,5,6,8 and 10 were not posted.  These will be resubmitted.</w:t>
            </w:r>
          </w:p>
          <w:p w14:paraId="12CB45A6" w14:textId="77777777" w:rsidR="009A7761" w:rsidRPr="005B4704" w:rsidRDefault="009A7761" w:rsidP="008C7D3A">
            <w:pPr>
              <w:pStyle w:val="NoSpacing"/>
              <w:rPr>
                <w:rFonts w:ascii="Arial" w:eastAsia="Arial" w:hAnsi="Arial" w:cs="Arial"/>
                <w:color w:val="FF0000"/>
                <w:sz w:val="18"/>
                <w:szCs w:val="18"/>
                <w:lang w:val="en-CA"/>
              </w:rPr>
            </w:pPr>
            <w:r w:rsidRPr="005B4704">
              <w:rPr>
                <w:rFonts w:ascii="Arial" w:eastAsia="Arial" w:hAnsi="Arial" w:cs="Arial"/>
                <w:b/>
                <w:color w:val="FF0000"/>
                <w:sz w:val="18"/>
                <w:szCs w:val="18"/>
                <w:lang w:val="en-CA"/>
              </w:rPr>
              <w:t>Update January 12:</w:t>
            </w:r>
            <w:r w:rsidRPr="005B4704">
              <w:rPr>
                <w:rFonts w:ascii="Arial" w:eastAsia="Arial" w:hAnsi="Arial" w:cs="Arial"/>
                <w:color w:val="FF0000"/>
                <w:sz w:val="18"/>
                <w:szCs w:val="18"/>
                <w:lang w:val="en-CA"/>
              </w:rPr>
              <w:t xml:space="preserve"> Conductor envelopes are not equipped with FMP self- assessment forms and the forms are not always available.</w:t>
            </w:r>
          </w:p>
          <w:p w14:paraId="1B3BBD10" w14:textId="77777777" w:rsidR="009A7761" w:rsidRPr="005B4704" w:rsidRDefault="009A7761" w:rsidP="008C7D3A">
            <w:pPr>
              <w:pStyle w:val="NoSpacing"/>
              <w:rPr>
                <w:rFonts w:ascii="Arial" w:eastAsia="Arial" w:hAnsi="Arial" w:cs="Arial"/>
                <w:color w:val="FF0000"/>
                <w:sz w:val="18"/>
                <w:szCs w:val="18"/>
                <w:lang w:val="en-CA"/>
              </w:rPr>
            </w:pPr>
            <w:r w:rsidRPr="005B4704">
              <w:rPr>
                <w:rFonts w:ascii="Arial" w:eastAsia="Arial" w:hAnsi="Arial" w:cs="Arial"/>
                <w:color w:val="FF0000"/>
                <w:sz w:val="18"/>
                <w:szCs w:val="18"/>
                <w:lang w:val="en-CA"/>
              </w:rPr>
              <w:t>Fear of reprisal due to company discipline is leading to the opposite of what the plan is intended for.</w:t>
            </w:r>
          </w:p>
          <w:p w14:paraId="5DD0C2CB" w14:textId="77777777" w:rsidR="009A7761" w:rsidRPr="005B4704" w:rsidRDefault="009A7761" w:rsidP="008C7D3A">
            <w:pPr>
              <w:pStyle w:val="NoSpacing"/>
              <w:rPr>
                <w:rFonts w:ascii="Arial" w:eastAsia="Arial" w:hAnsi="Arial" w:cs="Arial"/>
                <w:b/>
                <w:color w:val="000000" w:themeColor="text1"/>
                <w:sz w:val="18"/>
                <w:szCs w:val="18"/>
                <w:lang w:val="en-CA"/>
              </w:rPr>
            </w:pPr>
            <w:r w:rsidRPr="005B4704">
              <w:rPr>
                <w:rFonts w:ascii="Arial" w:eastAsia="Arial" w:hAnsi="Arial" w:cs="Arial"/>
                <w:b/>
                <w:color w:val="000000" w:themeColor="text1"/>
                <w:sz w:val="18"/>
                <w:szCs w:val="18"/>
                <w:lang w:val="en-CA"/>
              </w:rPr>
              <w:t xml:space="preserve">System Bulletin Dated January 9, 2023 </w:t>
            </w:r>
          </w:p>
          <w:p w14:paraId="2CCDC9B4" w14:textId="77777777" w:rsidR="009A7761" w:rsidRPr="005B4704" w:rsidRDefault="009A7761" w:rsidP="008C7D3A">
            <w:pPr>
              <w:pStyle w:val="NoSpacing"/>
              <w:rPr>
                <w:rFonts w:ascii="Arial" w:eastAsia="Times New Roman" w:hAnsi="Arial" w:cs="Arial"/>
                <w:color w:val="000000" w:themeColor="text1"/>
                <w:sz w:val="18"/>
                <w:szCs w:val="18"/>
                <w:lang w:val="en-CA"/>
              </w:rPr>
            </w:pPr>
            <w:r w:rsidRPr="005B4704">
              <w:rPr>
                <w:rFonts w:ascii="Arial" w:eastAsia="Arial" w:hAnsi="Arial" w:cs="Arial"/>
                <w:b/>
                <w:color w:val="000000" w:themeColor="text1"/>
                <w:sz w:val="18"/>
                <w:szCs w:val="18"/>
                <w:lang w:val="en-CA"/>
              </w:rPr>
              <w:t>“</w:t>
            </w:r>
            <w:r w:rsidRPr="005B4704">
              <w:rPr>
                <w:rFonts w:ascii="Arial" w:eastAsia="Times New Roman" w:hAnsi="Arial" w:cs="Arial"/>
                <w:b/>
                <w:bCs/>
                <w:color w:val="000000" w:themeColor="text1"/>
                <w:sz w:val="18"/>
                <w:szCs w:val="18"/>
                <w:lang w:val="en-CA"/>
              </w:rPr>
              <w:t xml:space="preserve">Q: What happens if I book unfit for duty (RED) due to fatigue? </w:t>
            </w:r>
          </w:p>
          <w:p w14:paraId="6DBFBDB4"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i/>
                <w:iCs/>
                <w:color w:val="000000" w:themeColor="text1"/>
                <w:sz w:val="18"/>
                <w:szCs w:val="18"/>
              </w:rPr>
              <w:lastRenderedPageBreak/>
              <w:t xml:space="preserve">A: Section 5.6 of the DRPR states: </w:t>
            </w:r>
          </w:p>
          <w:p w14:paraId="6FDD8EE2"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i/>
                <w:iCs/>
                <w:color w:val="000000" w:themeColor="text1"/>
                <w:sz w:val="18"/>
                <w:szCs w:val="18"/>
              </w:rPr>
              <w:t xml:space="preserve">“Every employee shall be permitted to report in accordance with sections 5.2, 5.4 and 5.5 without fear of reprisal” </w:t>
            </w:r>
          </w:p>
          <w:p w14:paraId="21BF74E8" w14:textId="77777777" w:rsidR="009A7761" w:rsidRPr="005B4704" w:rsidRDefault="009A7761" w:rsidP="008C7D3A">
            <w:pPr>
              <w:pStyle w:val="NoSpacing"/>
              <w:rPr>
                <w:rFonts w:ascii="Arial" w:hAnsi="Arial" w:cs="Arial"/>
                <w:i/>
                <w:iCs/>
                <w:color w:val="000000" w:themeColor="text1"/>
                <w:sz w:val="18"/>
                <w:szCs w:val="18"/>
              </w:rPr>
            </w:pPr>
            <w:r w:rsidRPr="005B4704">
              <w:rPr>
                <w:rFonts w:ascii="Arial" w:hAnsi="Arial" w:cs="Arial"/>
                <w:i/>
                <w:iCs/>
                <w:color w:val="000000" w:themeColor="text1"/>
                <w:sz w:val="18"/>
                <w:szCs w:val="18"/>
              </w:rPr>
              <w:t>However, a formal investigation may take place to establish the facts and if, after a fair and impartial investigation abuse of the provision(s) has been established, the employee may be subject to discipline. “</w:t>
            </w:r>
          </w:p>
          <w:p w14:paraId="48F4A50C"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Formal investigations for fatigue status reporting contravention:</w:t>
            </w:r>
          </w:p>
          <w:p w14:paraId="6C6CA31C"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The purpose of the Duty and Rest Period Rules.</w:t>
            </w:r>
          </w:p>
          <w:p w14:paraId="1EBA5CA4" w14:textId="605BAC30"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The Fatigue Management Plan. 13 </w:t>
            </w:r>
            <w:r w:rsidR="00B76AEA" w:rsidRPr="005B4704">
              <w:rPr>
                <w:rFonts w:ascii="Arial" w:hAnsi="Arial" w:cs="Arial"/>
                <w:color w:val="000000" w:themeColor="text1"/>
                <w:sz w:val="18"/>
                <w:szCs w:val="18"/>
              </w:rPr>
              <w:t>f. (I</w:t>
            </w:r>
            <w:r w:rsidRPr="005B4704">
              <w:rPr>
                <w:rFonts w:ascii="Arial" w:hAnsi="Arial" w:cs="Arial"/>
                <w:color w:val="000000" w:themeColor="text1"/>
                <w:sz w:val="18"/>
                <w:szCs w:val="18"/>
              </w:rPr>
              <w:t>)</w:t>
            </w:r>
            <w:r w:rsidR="00B76AEA">
              <w:rPr>
                <w:rFonts w:ascii="Arial" w:hAnsi="Arial" w:cs="Arial"/>
                <w:color w:val="000000" w:themeColor="text1"/>
                <w:sz w:val="18"/>
                <w:szCs w:val="18"/>
              </w:rPr>
              <w:t xml:space="preserve"> </w:t>
            </w:r>
            <w:r w:rsidRPr="005B4704">
              <w:rPr>
                <w:rFonts w:ascii="Arial" w:hAnsi="Arial" w:cs="Arial"/>
                <w:color w:val="000000" w:themeColor="text1"/>
                <w:sz w:val="18"/>
                <w:szCs w:val="18"/>
              </w:rPr>
              <w:t>measures to ensure that employees are protected from adverse actions that would discourage reporting, consistent with the railway company’s safety management system Process for Reporting Contraventions and Safety Hazards.</w:t>
            </w:r>
          </w:p>
          <w:p w14:paraId="6E80AF9B"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Canada Labour Code 122.1 </w:t>
            </w:r>
            <w:r w:rsidRPr="005B4704">
              <w:rPr>
                <w:rFonts w:ascii="Arial" w:hAnsi="Arial" w:cs="Arial"/>
                <w:color w:val="000000" w:themeColor="text1"/>
                <w:sz w:val="18"/>
                <w:szCs w:val="18"/>
                <w:shd w:val="clear" w:color="auto" w:fill="FFFFFF"/>
              </w:rPr>
              <w:t>The purpose of this Part is to prevent accidents, occurrences of harassment and violence and physical or psychological injuries and illnesses arising out of, linked with or occurring in the course of employment to which this Part applies.</w:t>
            </w:r>
          </w:p>
          <w:p w14:paraId="59DDB7B5"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Canada Labour Code 125 (1) </w:t>
            </w:r>
            <w:r w:rsidRPr="005B4704">
              <w:rPr>
                <w:rFonts w:ascii="Arial" w:hAnsi="Arial" w:cs="Arial"/>
                <w:bCs/>
                <w:color w:val="000000" w:themeColor="text1"/>
                <w:sz w:val="18"/>
                <w:szCs w:val="18"/>
              </w:rPr>
              <w:t>(v)</w:t>
            </w:r>
            <w:r w:rsidRPr="005B4704">
              <w:rPr>
                <w:rFonts w:ascii="Arial" w:hAnsi="Arial" w:cs="Arial"/>
                <w:color w:val="000000" w:themeColor="text1"/>
                <w:sz w:val="18"/>
                <w:szCs w:val="18"/>
              </w:rPr>
              <w:t> adopt and implement prescribed safety codes and safety standards; - Psychological health and safety in the workplace, National Standard of Canada.</w:t>
            </w:r>
          </w:p>
          <w:p w14:paraId="29DD71E6" w14:textId="77777777" w:rsidR="009A7761" w:rsidRPr="005B4704" w:rsidRDefault="009A7761" w:rsidP="008C7D3A">
            <w:pPr>
              <w:pStyle w:val="NoSpacing"/>
              <w:rPr>
                <w:rFonts w:ascii="Arial" w:hAnsi="Arial" w:cs="Arial"/>
                <w:b/>
                <w:color w:val="000000" w:themeColor="text1"/>
                <w:sz w:val="18"/>
                <w:szCs w:val="18"/>
              </w:rPr>
            </w:pPr>
            <w:r w:rsidRPr="005B4704">
              <w:rPr>
                <w:rFonts w:ascii="Arial" w:hAnsi="Arial" w:cs="Arial"/>
                <w:b/>
                <w:bCs/>
                <w:color w:val="000000" w:themeColor="text1"/>
                <w:sz w:val="18"/>
                <w:szCs w:val="18"/>
              </w:rPr>
              <w:t xml:space="preserve">Corporate Safety Policy </w:t>
            </w:r>
          </w:p>
          <w:p w14:paraId="2F67418C" w14:textId="77777777" w:rsidR="009A7761" w:rsidRPr="005B4704" w:rsidRDefault="009A7761" w:rsidP="008C7D3A">
            <w:pPr>
              <w:pStyle w:val="NoSpacing"/>
              <w:rPr>
                <w:rFonts w:ascii="Arial" w:hAnsi="Arial" w:cs="Arial"/>
                <w:b/>
                <w:color w:val="000000" w:themeColor="text1"/>
                <w:sz w:val="18"/>
                <w:szCs w:val="18"/>
              </w:rPr>
            </w:pPr>
            <w:r w:rsidRPr="005B4704">
              <w:rPr>
                <w:rFonts w:ascii="Arial" w:hAnsi="Arial" w:cs="Arial"/>
                <w:b/>
                <w:bCs/>
                <w:color w:val="000000" w:themeColor="text1"/>
                <w:sz w:val="18"/>
                <w:szCs w:val="18"/>
              </w:rPr>
              <w:t xml:space="preserve">Corporate Commitment </w:t>
            </w:r>
          </w:p>
          <w:p w14:paraId="274A6C28" w14:textId="2C9F6096" w:rsidR="009A7761" w:rsidRPr="005B4704" w:rsidRDefault="009A7761" w:rsidP="008C7D3A">
            <w:pPr>
              <w:pStyle w:val="NoSpacing"/>
              <w:rPr>
                <w:rFonts w:ascii="Arial" w:eastAsia="Times New Roman" w:hAnsi="Arial" w:cs="Arial"/>
                <w:bCs/>
                <w:color w:val="000000" w:themeColor="text1"/>
                <w:sz w:val="18"/>
                <w:szCs w:val="18"/>
                <w:lang w:val="en-CA"/>
              </w:rPr>
            </w:pPr>
            <w:r w:rsidRPr="005B4704">
              <w:rPr>
                <w:rFonts w:ascii="Arial" w:eastAsia="Times New Roman" w:hAnsi="Arial" w:cs="Arial"/>
                <w:bCs/>
                <w:color w:val="000000" w:themeColor="text1"/>
                <w:sz w:val="18"/>
                <w:szCs w:val="18"/>
                <w:lang w:val="en-CA"/>
              </w:rPr>
              <w:t xml:space="preserve">Provide the leadership, training, tools and resources needed to maintain a safe work </w:t>
            </w:r>
            <w:r w:rsidR="00B76AEA" w:rsidRPr="005B4704">
              <w:rPr>
                <w:rFonts w:ascii="Arial" w:eastAsia="Times New Roman" w:hAnsi="Arial" w:cs="Arial"/>
                <w:bCs/>
                <w:color w:val="000000" w:themeColor="text1"/>
                <w:sz w:val="18"/>
                <w:szCs w:val="18"/>
                <w:lang w:val="en-CA"/>
              </w:rPr>
              <w:t>environment.</w:t>
            </w:r>
            <w:r w:rsidRPr="005B4704">
              <w:rPr>
                <w:rFonts w:ascii="Arial" w:eastAsia="Times New Roman" w:hAnsi="Arial" w:cs="Arial"/>
                <w:bCs/>
                <w:color w:val="000000" w:themeColor="text1"/>
                <w:sz w:val="18"/>
                <w:szCs w:val="18"/>
                <w:lang w:val="en-CA"/>
              </w:rPr>
              <w:t xml:space="preserve"> </w:t>
            </w:r>
          </w:p>
          <w:p w14:paraId="6D23FB44" w14:textId="7632E952" w:rsidR="009A7761" w:rsidRPr="005B4704" w:rsidRDefault="009A7761" w:rsidP="008C7D3A">
            <w:pPr>
              <w:pStyle w:val="NoSpacing"/>
              <w:rPr>
                <w:rFonts w:ascii="Arial" w:eastAsia="Times New Roman" w:hAnsi="Arial" w:cs="Arial"/>
                <w:bCs/>
                <w:color w:val="000000" w:themeColor="text1"/>
                <w:sz w:val="18"/>
                <w:szCs w:val="18"/>
                <w:lang w:val="en-CA"/>
              </w:rPr>
            </w:pPr>
            <w:r w:rsidRPr="005B4704">
              <w:rPr>
                <w:rFonts w:ascii="Arial" w:eastAsia="Times New Roman" w:hAnsi="Arial" w:cs="Arial"/>
                <w:bCs/>
                <w:color w:val="000000" w:themeColor="text1"/>
                <w:sz w:val="18"/>
                <w:szCs w:val="18"/>
                <w:lang w:val="en-CA"/>
              </w:rPr>
              <w:t xml:space="preserve">Maintain and continuously improve our safety culture, processes, </w:t>
            </w:r>
            <w:r w:rsidR="00B76AEA" w:rsidRPr="005B4704">
              <w:rPr>
                <w:rFonts w:ascii="Arial" w:eastAsia="Times New Roman" w:hAnsi="Arial" w:cs="Arial"/>
                <w:bCs/>
                <w:color w:val="000000" w:themeColor="text1"/>
                <w:sz w:val="18"/>
                <w:szCs w:val="18"/>
                <w:lang w:val="en-CA"/>
              </w:rPr>
              <w:t>technologies,</w:t>
            </w:r>
            <w:r w:rsidRPr="005B4704">
              <w:rPr>
                <w:rFonts w:ascii="Arial" w:eastAsia="Times New Roman" w:hAnsi="Arial" w:cs="Arial"/>
                <w:bCs/>
                <w:color w:val="000000" w:themeColor="text1"/>
                <w:sz w:val="18"/>
                <w:szCs w:val="18"/>
                <w:lang w:val="en-CA"/>
              </w:rPr>
              <w:t xml:space="preserve"> and management </w:t>
            </w:r>
            <w:r w:rsidR="00B76AEA" w:rsidRPr="005B4704">
              <w:rPr>
                <w:rFonts w:ascii="Arial" w:eastAsia="Times New Roman" w:hAnsi="Arial" w:cs="Arial"/>
                <w:bCs/>
                <w:color w:val="000000" w:themeColor="text1"/>
                <w:sz w:val="18"/>
                <w:szCs w:val="18"/>
                <w:lang w:val="en-CA"/>
              </w:rPr>
              <w:t>systems.</w:t>
            </w:r>
            <w:r w:rsidRPr="005B4704">
              <w:rPr>
                <w:rFonts w:ascii="Arial" w:eastAsia="Times New Roman" w:hAnsi="Arial" w:cs="Arial"/>
                <w:bCs/>
                <w:color w:val="000000" w:themeColor="text1"/>
                <w:sz w:val="18"/>
                <w:szCs w:val="18"/>
                <w:lang w:val="en-CA"/>
              </w:rPr>
              <w:t xml:space="preserve"> </w:t>
            </w:r>
          </w:p>
          <w:p w14:paraId="186B5D83" w14:textId="77777777" w:rsidR="009A7761" w:rsidRPr="005B4704" w:rsidRDefault="009A7761" w:rsidP="008C7D3A">
            <w:pPr>
              <w:pStyle w:val="NoSpacing"/>
              <w:rPr>
                <w:rFonts w:ascii="Arial" w:eastAsia="Times New Roman" w:hAnsi="Arial" w:cs="Arial"/>
                <w:b/>
                <w:bCs/>
                <w:color w:val="000000" w:themeColor="text1"/>
                <w:sz w:val="18"/>
                <w:szCs w:val="18"/>
                <w:lang w:val="en-CA"/>
              </w:rPr>
            </w:pPr>
            <w:r w:rsidRPr="005B4704">
              <w:rPr>
                <w:rFonts w:ascii="Arial" w:eastAsia="Times New Roman" w:hAnsi="Arial" w:cs="Arial"/>
                <w:b/>
                <w:bCs/>
                <w:color w:val="000000" w:themeColor="text1"/>
                <w:sz w:val="18"/>
                <w:szCs w:val="18"/>
                <w:lang w:val="en-CA"/>
              </w:rPr>
              <w:t xml:space="preserve"> Manager Accountability </w:t>
            </w:r>
          </w:p>
          <w:p w14:paraId="69EF1D2A" w14:textId="31300135" w:rsidR="009A7761" w:rsidRPr="005B4704" w:rsidRDefault="009A7761" w:rsidP="008C7D3A">
            <w:pPr>
              <w:pStyle w:val="NoSpacing"/>
              <w:rPr>
                <w:rFonts w:ascii="Arial" w:eastAsia="Times New Roman" w:hAnsi="Arial" w:cs="Arial"/>
                <w:bCs/>
                <w:color w:val="000000" w:themeColor="text1"/>
                <w:sz w:val="18"/>
                <w:szCs w:val="18"/>
                <w:lang w:val="en-CA"/>
              </w:rPr>
            </w:pPr>
            <w:r w:rsidRPr="005B4704">
              <w:rPr>
                <w:rFonts w:ascii="Arial" w:eastAsia="Times New Roman" w:hAnsi="Arial" w:cs="Arial"/>
                <w:bCs/>
                <w:color w:val="000000" w:themeColor="text1"/>
                <w:sz w:val="18"/>
                <w:szCs w:val="18"/>
                <w:lang w:val="en-CA"/>
              </w:rPr>
              <w:t xml:space="preserve">Ensure the safety of our workplace and our corporation is our first priority and personal </w:t>
            </w:r>
            <w:r w:rsidR="00B76AEA" w:rsidRPr="005B4704">
              <w:rPr>
                <w:rFonts w:ascii="Arial" w:eastAsia="Times New Roman" w:hAnsi="Arial" w:cs="Arial"/>
                <w:bCs/>
                <w:color w:val="000000" w:themeColor="text1"/>
                <w:sz w:val="18"/>
                <w:szCs w:val="18"/>
                <w:lang w:val="en-CA"/>
              </w:rPr>
              <w:t>responsibility.</w:t>
            </w:r>
            <w:r w:rsidRPr="005B4704">
              <w:rPr>
                <w:rFonts w:ascii="Arial" w:eastAsia="Times New Roman" w:hAnsi="Arial" w:cs="Arial"/>
                <w:bCs/>
                <w:color w:val="000000" w:themeColor="text1"/>
                <w:sz w:val="18"/>
                <w:szCs w:val="18"/>
                <w:lang w:val="en-CA"/>
              </w:rPr>
              <w:t xml:space="preserve"> </w:t>
            </w:r>
          </w:p>
          <w:p w14:paraId="153EC567" w14:textId="53CA9C17" w:rsidR="009A7761" w:rsidRPr="005B4704" w:rsidRDefault="009A7761" w:rsidP="008C7D3A">
            <w:pPr>
              <w:pStyle w:val="NoSpacing"/>
              <w:rPr>
                <w:rFonts w:ascii="Arial" w:eastAsia="Times New Roman" w:hAnsi="Arial" w:cs="Arial"/>
                <w:bCs/>
                <w:color w:val="000000" w:themeColor="text1"/>
                <w:sz w:val="18"/>
                <w:szCs w:val="18"/>
                <w:lang w:val="en-CA"/>
              </w:rPr>
            </w:pPr>
            <w:r w:rsidRPr="005B4704">
              <w:rPr>
                <w:rFonts w:ascii="Arial" w:eastAsia="Times New Roman" w:hAnsi="Arial" w:cs="Arial"/>
                <w:bCs/>
                <w:color w:val="000000" w:themeColor="text1"/>
                <w:sz w:val="18"/>
                <w:szCs w:val="18"/>
                <w:lang w:val="en-CA"/>
              </w:rPr>
              <w:t xml:space="preserve">Empower all employees to perform their work safely and to participate in safety </w:t>
            </w:r>
            <w:r w:rsidR="00B76AEA" w:rsidRPr="005B4704">
              <w:rPr>
                <w:rFonts w:ascii="Arial" w:eastAsia="Times New Roman" w:hAnsi="Arial" w:cs="Arial"/>
                <w:bCs/>
                <w:color w:val="000000" w:themeColor="text1"/>
                <w:sz w:val="18"/>
                <w:szCs w:val="18"/>
                <w:lang w:val="en-CA"/>
              </w:rPr>
              <w:t>processes.</w:t>
            </w:r>
            <w:r w:rsidRPr="005B4704">
              <w:rPr>
                <w:rFonts w:ascii="Arial" w:eastAsia="Times New Roman" w:hAnsi="Arial" w:cs="Arial"/>
                <w:bCs/>
                <w:color w:val="000000" w:themeColor="text1"/>
                <w:sz w:val="18"/>
                <w:szCs w:val="18"/>
                <w:lang w:val="en-CA"/>
              </w:rPr>
              <w:t xml:space="preserve"> </w:t>
            </w:r>
          </w:p>
          <w:p w14:paraId="2427BE89"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b/>
                <w:bCs/>
                <w:color w:val="000000" w:themeColor="text1"/>
                <w:sz w:val="18"/>
                <w:szCs w:val="18"/>
              </w:rPr>
              <w:t xml:space="preserve">Q: What do I do with my form after my shift? </w:t>
            </w:r>
            <w:r w:rsidRPr="005B4704">
              <w:rPr>
                <w:rFonts w:ascii="Arial" w:hAnsi="Arial" w:cs="Arial"/>
                <w:bCs/>
                <w:color w:val="000000" w:themeColor="text1"/>
                <w:sz w:val="18"/>
                <w:szCs w:val="18"/>
              </w:rPr>
              <w:t>Members are not provided the tools to send emails, fax number is required.</w:t>
            </w:r>
          </w:p>
          <w:p w14:paraId="23C55780" w14:textId="77777777" w:rsidR="009A7761" w:rsidRPr="005B4704" w:rsidRDefault="009A7761" w:rsidP="008C7D3A">
            <w:pPr>
              <w:pStyle w:val="NoSpacing"/>
              <w:rPr>
                <w:rFonts w:ascii="Arial" w:eastAsia="Times New Roman" w:hAnsi="Arial" w:cs="Arial"/>
                <w:bCs/>
                <w:color w:val="000000" w:themeColor="text1"/>
                <w:sz w:val="18"/>
                <w:szCs w:val="18"/>
                <w:u w:val="single"/>
                <w:lang w:val="en-CA"/>
              </w:rPr>
            </w:pPr>
            <w:r w:rsidRPr="005B4704">
              <w:rPr>
                <w:rFonts w:ascii="Arial" w:eastAsia="Times New Roman" w:hAnsi="Arial" w:cs="Arial"/>
                <w:bCs/>
                <w:color w:val="000000" w:themeColor="text1"/>
                <w:sz w:val="18"/>
                <w:szCs w:val="18"/>
                <w:u w:val="single"/>
                <w:lang w:val="en-CA"/>
              </w:rPr>
              <w:t>Recommendation:</w:t>
            </w:r>
          </w:p>
          <w:p w14:paraId="64BA9926" w14:textId="274E74F5" w:rsidR="009A7761" w:rsidRPr="005B4704" w:rsidRDefault="009A7761" w:rsidP="008C7D3A">
            <w:pPr>
              <w:pStyle w:val="NoSpacing"/>
              <w:rPr>
                <w:rFonts w:ascii="Arial" w:eastAsia="Times New Roman" w:hAnsi="Arial" w:cs="Arial"/>
                <w:bCs/>
                <w:color w:val="000000" w:themeColor="text1"/>
                <w:sz w:val="18"/>
                <w:szCs w:val="18"/>
                <w:lang w:val="en-CA"/>
              </w:rPr>
            </w:pPr>
            <w:r w:rsidRPr="005B4704">
              <w:rPr>
                <w:rFonts w:ascii="Arial" w:eastAsia="Times New Roman" w:hAnsi="Arial" w:cs="Arial"/>
                <w:bCs/>
                <w:color w:val="000000" w:themeColor="text1"/>
                <w:sz w:val="18"/>
                <w:szCs w:val="18"/>
                <w:lang w:val="en-CA"/>
              </w:rPr>
              <w:t xml:space="preserve">Train and Engine personal (labour) from the Health and Safety </w:t>
            </w:r>
            <w:r w:rsidRPr="005B4704">
              <w:rPr>
                <w:rFonts w:ascii="Arial" w:eastAsia="Times New Roman" w:hAnsi="Arial" w:cs="Arial"/>
                <w:bCs/>
                <w:color w:val="000000" w:themeColor="text1"/>
                <w:sz w:val="18"/>
                <w:szCs w:val="18"/>
                <w:lang w:val="en-CA"/>
              </w:rPr>
              <w:lastRenderedPageBreak/>
              <w:t xml:space="preserve">committee to be trained in the FMP. To complete a T&amp;E Footboard with 100% of active employees. </w:t>
            </w:r>
            <w:r w:rsidR="00B76AEA" w:rsidRPr="005B4704">
              <w:rPr>
                <w:rFonts w:ascii="Arial" w:eastAsia="Times New Roman" w:hAnsi="Arial" w:cs="Arial"/>
                <w:bCs/>
                <w:color w:val="000000" w:themeColor="text1"/>
                <w:sz w:val="18"/>
                <w:szCs w:val="18"/>
                <w:lang w:val="en-CA"/>
              </w:rPr>
              <w:t>Reasoning:</w:t>
            </w:r>
            <w:r w:rsidRPr="005B4704">
              <w:rPr>
                <w:rFonts w:ascii="Arial" w:eastAsia="Times New Roman" w:hAnsi="Arial" w:cs="Arial"/>
                <w:bCs/>
                <w:color w:val="000000" w:themeColor="text1"/>
                <w:sz w:val="18"/>
                <w:szCs w:val="18"/>
                <w:lang w:val="en-CA"/>
              </w:rPr>
              <w:t xml:space="preserve"> peer to peer is non-judgemental with no fear of reprisal, leading to open and honest conversations, resulting in thorough understand of the plan and the requirements.</w:t>
            </w:r>
          </w:p>
          <w:p w14:paraId="659223DD"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bCs/>
                <w:color w:val="000000" w:themeColor="text1"/>
                <w:sz w:val="18"/>
                <w:szCs w:val="18"/>
              </w:rPr>
              <w:t xml:space="preserve">Rescind and remove formal investigations – the intent by Transport Canada as indicated: </w:t>
            </w:r>
            <w:r w:rsidRPr="005B4704">
              <w:rPr>
                <w:rFonts w:ascii="Arial" w:hAnsi="Arial" w:cs="Arial"/>
                <w:i/>
                <w:color w:val="000000" w:themeColor="text1"/>
                <w:sz w:val="18"/>
                <w:szCs w:val="18"/>
              </w:rPr>
              <w:t xml:space="preserve">13 f.(i)measures to ensure that employees are protected from adverse actions that would discourage reporting, consistent with the railway company’s safety management system Process for Reporting Contraventions and Safety Hazards. </w:t>
            </w:r>
            <w:r w:rsidRPr="005B4704">
              <w:rPr>
                <w:rFonts w:ascii="Arial" w:hAnsi="Arial" w:cs="Arial"/>
                <w:color w:val="000000" w:themeColor="text1"/>
                <w:sz w:val="18"/>
                <w:szCs w:val="18"/>
              </w:rPr>
              <w:t>– create a sub-committee; the sub-committee will meet monthly, review, track and provide recommendations on alleviating fatigue relevant to local issues.</w:t>
            </w:r>
          </w:p>
          <w:p w14:paraId="3276C60E"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Create an auto prompt system on CMC, members to call back within 10 minutes of call time to report Fatigue status; correct self-assessment is not possible when asleep and taking a call for work.</w:t>
            </w:r>
          </w:p>
          <w:p w14:paraId="1198C8BA" w14:textId="2BC213DF"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Create and provide a Conductor/Train Person, Locomotive Engineer </w:t>
            </w:r>
            <w:r w:rsidR="00B76AEA" w:rsidRPr="005B4704">
              <w:rPr>
                <w:rFonts w:ascii="Arial" w:hAnsi="Arial" w:cs="Arial"/>
                <w:color w:val="000000" w:themeColor="text1"/>
                <w:sz w:val="18"/>
                <w:szCs w:val="18"/>
              </w:rPr>
              <w:t>logbook</w:t>
            </w:r>
            <w:r w:rsidRPr="005B4704">
              <w:rPr>
                <w:rFonts w:ascii="Arial" w:hAnsi="Arial" w:cs="Arial"/>
                <w:color w:val="000000" w:themeColor="text1"/>
                <w:sz w:val="18"/>
                <w:szCs w:val="18"/>
              </w:rPr>
              <w:t xml:space="preserve"> with self-assessment information along with trip information. Forms are not accessible at all locations or in the conductor’s envelope. A </w:t>
            </w:r>
            <w:r w:rsidR="00B76AEA" w:rsidRPr="005B4704">
              <w:rPr>
                <w:rFonts w:ascii="Arial" w:hAnsi="Arial" w:cs="Arial"/>
                <w:color w:val="000000" w:themeColor="text1"/>
                <w:sz w:val="18"/>
                <w:szCs w:val="18"/>
              </w:rPr>
              <w:t>logbook</w:t>
            </w:r>
            <w:r w:rsidRPr="005B4704">
              <w:rPr>
                <w:rFonts w:ascii="Arial" w:hAnsi="Arial" w:cs="Arial"/>
                <w:color w:val="000000" w:themeColor="text1"/>
                <w:sz w:val="18"/>
                <w:szCs w:val="18"/>
              </w:rPr>
              <w:t xml:space="preserve"> is the least wasteful process to have self-assessment forms available for each trip.</w:t>
            </w:r>
          </w:p>
          <w:p w14:paraId="2D593F8B"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 xml:space="preserve">Patrick to send escalation to the GM. </w:t>
            </w:r>
          </w:p>
          <w:p w14:paraId="53E78545" w14:textId="77777777" w:rsidR="009A7761" w:rsidRPr="005B4704" w:rsidRDefault="009A7761" w:rsidP="008C7D3A">
            <w:pPr>
              <w:pStyle w:val="NoSpacing"/>
              <w:rPr>
                <w:rFonts w:ascii="Arial" w:hAnsi="Arial" w:cs="Arial"/>
                <w:color w:val="000000" w:themeColor="text1"/>
                <w:sz w:val="18"/>
                <w:szCs w:val="18"/>
              </w:rPr>
            </w:pPr>
            <w:r w:rsidRPr="005B4704">
              <w:rPr>
                <w:rFonts w:ascii="Arial" w:hAnsi="Arial" w:cs="Arial"/>
                <w:color w:val="000000" w:themeColor="text1"/>
                <w:sz w:val="18"/>
                <w:szCs w:val="18"/>
              </w:rPr>
              <w:t>Update Feb 6; no response from GM, escalated to policy committee on Jan. 28 as per escalation policy.</w:t>
            </w:r>
          </w:p>
          <w:p w14:paraId="73F096BC" w14:textId="16651A7F" w:rsidR="009A7761" w:rsidRPr="005B4704" w:rsidRDefault="009A7761" w:rsidP="008C7D3A">
            <w:pPr>
              <w:pStyle w:val="NoSpacing"/>
              <w:rPr>
                <w:rFonts w:ascii="Arial" w:eastAsia="Times New Roman" w:hAnsi="Arial" w:cs="Arial"/>
                <w:i/>
                <w:iCs/>
                <w:color w:val="FF0000"/>
                <w:sz w:val="18"/>
                <w:szCs w:val="18"/>
              </w:rPr>
            </w:pPr>
            <w:r w:rsidRPr="005B4704">
              <w:rPr>
                <w:rFonts w:ascii="Arial" w:hAnsi="Arial" w:cs="Arial"/>
                <w:b/>
                <w:i/>
                <w:iCs/>
                <w:color w:val="FF0000"/>
                <w:sz w:val="18"/>
                <w:szCs w:val="18"/>
              </w:rPr>
              <w:t>Update March 6</w:t>
            </w:r>
            <w:r w:rsidRPr="005B4704">
              <w:rPr>
                <w:rFonts w:ascii="Arial" w:hAnsi="Arial" w:cs="Arial"/>
                <w:i/>
                <w:iCs/>
                <w:color w:val="FF0000"/>
                <w:sz w:val="18"/>
                <w:szCs w:val="18"/>
              </w:rPr>
              <w:t xml:space="preserve">: First of all, I apologize for the response being over the </w:t>
            </w:r>
            <w:r w:rsidR="00B76AEA" w:rsidRPr="005B4704">
              <w:rPr>
                <w:rFonts w:ascii="Arial" w:hAnsi="Arial" w:cs="Arial"/>
                <w:i/>
                <w:iCs/>
                <w:color w:val="FF0000"/>
                <w:sz w:val="18"/>
                <w:szCs w:val="18"/>
              </w:rPr>
              <w:t>15-day</w:t>
            </w:r>
            <w:r w:rsidRPr="005B4704">
              <w:rPr>
                <w:rFonts w:ascii="Arial" w:hAnsi="Arial" w:cs="Arial"/>
                <w:i/>
                <w:iCs/>
                <w:color w:val="FF0000"/>
                <w:sz w:val="18"/>
                <w:szCs w:val="18"/>
              </w:rPr>
              <w:t xml:space="preserve"> response period.  However, I would ask that you review my response and if you would like to discuss later this week or early next </w:t>
            </w:r>
            <w:r w:rsidR="00B76AEA" w:rsidRPr="005B4704">
              <w:rPr>
                <w:rFonts w:ascii="Arial" w:hAnsi="Arial" w:cs="Arial"/>
                <w:i/>
                <w:iCs/>
                <w:color w:val="FF0000"/>
                <w:sz w:val="18"/>
                <w:szCs w:val="18"/>
              </w:rPr>
              <w:t>week,</w:t>
            </w:r>
            <w:r w:rsidRPr="005B4704">
              <w:rPr>
                <w:rFonts w:ascii="Arial" w:hAnsi="Arial" w:cs="Arial"/>
                <w:i/>
                <w:iCs/>
                <w:color w:val="FF0000"/>
                <w:sz w:val="18"/>
                <w:szCs w:val="18"/>
              </w:rPr>
              <w:t xml:space="preserve"> I will make myself available.  Either way, if we cannot find a resolution between you and I, this will still proceed as you requested to the Policy Committee.</w:t>
            </w:r>
          </w:p>
          <w:p w14:paraId="6FD38EFF"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 xml:space="preserve">Reviewing the documentation provided, the concern that you raised is a matter of reporting unfit for duty and the resulting potential for disciplinary action.  The TE </w:t>
            </w:r>
            <w:r w:rsidRPr="005B4704">
              <w:rPr>
                <w:rFonts w:ascii="Arial" w:hAnsi="Arial" w:cs="Arial"/>
                <w:i/>
                <w:iCs/>
                <w:color w:val="FF0000"/>
                <w:sz w:val="18"/>
                <w:szCs w:val="18"/>
              </w:rPr>
              <w:lastRenderedPageBreak/>
              <w:t>Availability Standard is being cited as being in contravention to the Canada Labour Code, by not allowing employees to use leaves provided by regulation and provisions referenced by policy committee. The Workplace Health and Safety Committee is not the correct forum to determine if the discipline assessed to the employees in the examples provided was assessed correctly. These cases can be raised through the grievance process.  A dispute about whether a policy is unlawful is also a matter that the Union would have to advance via the grievance process.</w:t>
            </w:r>
          </w:p>
          <w:p w14:paraId="2221D1A3"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Regarding the Fatigue Management Plan, developed pursuant to the Duty and Rest Period Rules for Operating Employees (2020) (DRPR), the DRPR allows for CP’s attendance management policy to be used in conjunction with the Fatigue Management Plan:</w:t>
            </w:r>
          </w:p>
          <w:p w14:paraId="06741D94"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In Part D of the DRPR, Section 13.1(d) states:</w:t>
            </w:r>
          </w:p>
          <w:p w14:paraId="2F9F758F"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“13.1 Taking into consideration the requirements prescribed in Part B and C of these Rules, the FMP shall include or reference a process to:</w:t>
            </w:r>
          </w:p>
          <w:p w14:paraId="136DAAAC"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d. report by employees that they are not fit for duty prior to a duty period that takes into account attendance management;”</w:t>
            </w:r>
          </w:p>
          <w:p w14:paraId="7139330A"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There is also nothing in the DRPR that prohibits any absence from being reviewed.</w:t>
            </w:r>
          </w:p>
          <w:p w14:paraId="3A680D6E"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I do think it is important to discuss your concerns, and any potential opportunities to improve these processes.</w:t>
            </w:r>
          </w:p>
          <w:p w14:paraId="44D8061C"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I look forward to discussing this, and again, I will set up a meeting if you wish to discuss further.</w:t>
            </w:r>
          </w:p>
          <w:p w14:paraId="2E6F2F26"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 Thank you,</w:t>
            </w:r>
          </w:p>
          <w:p w14:paraId="7A708983" w14:textId="77777777" w:rsidR="009A7761" w:rsidRPr="005B4704" w:rsidRDefault="009A7761" w:rsidP="008C7D3A">
            <w:pPr>
              <w:pStyle w:val="NoSpacing"/>
              <w:rPr>
                <w:rFonts w:ascii="Arial" w:hAnsi="Arial" w:cs="Arial"/>
                <w:i/>
                <w:iCs/>
                <w:color w:val="FF0000"/>
                <w:sz w:val="18"/>
                <w:szCs w:val="18"/>
              </w:rPr>
            </w:pPr>
            <w:r w:rsidRPr="005B4704">
              <w:rPr>
                <w:rFonts w:ascii="Arial" w:hAnsi="Arial" w:cs="Arial"/>
                <w:i/>
                <w:iCs/>
                <w:color w:val="FF0000"/>
                <w:sz w:val="18"/>
                <w:szCs w:val="18"/>
              </w:rPr>
              <w:t>John Bell</w:t>
            </w:r>
          </w:p>
          <w:p w14:paraId="4A585615" w14:textId="77777777" w:rsidR="009A7761" w:rsidRPr="005B4704" w:rsidRDefault="009A7761" w:rsidP="008C7D3A">
            <w:pPr>
              <w:pStyle w:val="NoSpacing"/>
              <w:rPr>
                <w:rFonts w:ascii="Arial" w:hAnsi="Arial" w:cs="Arial"/>
                <w:iCs/>
                <w:color w:val="FF0000"/>
                <w:sz w:val="18"/>
                <w:szCs w:val="18"/>
              </w:rPr>
            </w:pPr>
            <w:r w:rsidRPr="005B4704">
              <w:rPr>
                <w:rFonts w:ascii="Arial" w:hAnsi="Arial" w:cs="Arial"/>
                <w:b/>
                <w:iCs/>
                <w:color w:val="FF0000"/>
                <w:sz w:val="18"/>
                <w:szCs w:val="18"/>
              </w:rPr>
              <w:t>Update (Mar 9):</w:t>
            </w:r>
            <w:r w:rsidRPr="005B4704">
              <w:rPr>
                <w:rFonts w:ascii="Arial" w:hAnsi="Arial" w:cs="Arial"/>
                <w:iCs/>
                <w:color w:val="FF0000"/>
                <w:sz w:val="18"/>
                <w:szCs w:val="18"/>
              </w:rPr>
              <w:t xml:space="preserve">  Pat will give John Bell a call to discuss.</w:t>
            </w:r>
          </w:p>
          <w:p w14:paraId="39EB4842" w14:textId="77777777" w:rsidR="009A7761" w:rsidRPr="005B4704" w:rsidRDefault="009A7761" w:rsidP="008C7D3A">
            <w:pPr>
              <w:pStyle w:val="NoSpacing"/>
              <w:rPr>
                <w:rFonts w:ascii="Arial" w:eastAsia="Times New Roman" w:hAnsi="Arial" w:cs="Arial"/>
                <w:iCs/>
                <w:color w:val="FF0000"/>
                <w:sz w:val="18"/>
                <w:szCs w:val="18"/>
                <w:lang w:val="en-CA"/>
              </w:rPr>
            </w:pPr>
            <w:r w:rsidRPr="005B4704">
              <w:rPr>
                <w:rFonts w:ascii="Arial" w:eastAsia="Times New Roman" w:hAnsi="Arial" w:cs="Arial"/>
                <w:b/>
                <w:iCs/>
                <w:color w:val="FF0000"/>
                <w:sz w:val="18"/>
                <w:szCs w:val="18"/>
                <w:lang w:val="en-CA"/>
              </w:rPr>
              <w:t xml:space="preserve">Update: March 29 </w:t>
            </w:r>
            <w:r w:rsidRPr="005B4704">
              <w:rPr>
                <w:rFonts w:ascii="Arial" w:eastAsia="Times New Roman" w:hAnsi="Arial" w:cs="Arial"/>
                <w:iCs/>
                <w:color w:val="FF0000"/>
                <w:sz w:val="18"/>
                <w:szCs w:val="18"/>
                <w:lang w:val="en-CA"/>
              </w:rPr>
              <w:t>call between Co-Chairs and GM.</w:t>
            </w:r>
          </w:p>
          <w:p w14:paraId="123FE3A5" w14:textId="7B722E18" w:rsidR="009A7761" w:rsidRPr="005B4704" w:rsidRDefault="009A7761" w:rsidP="008C7D3A">
            <w:pPr>
              <w:pStyle w:val="NoSpacing"/>
              <w:rPr>
                <w:rFonts w:ascii="Arial" w:hAnsi="Arial" w:cs="Arial"/>
                <w:iCs/>
                <w:color w:val="FF0000"/>
                <w:sz w:val="18"/>
                <w:szCs w:val="18"/>
              </w:rPr>
            </w:pPr>
            <w:r w:rsidRPr="005B4704">
              <w:rPr>
                <w:rFonts w:ascii="Arial" w:eastAsia="Times New Roman" w:hAnsi="Arial" w:cs="Arial"/>
                <w:b/>
                <w:iCs/>
                <w:color w:val="FF0000"/>
                <w:sz w:val="18"/>
                <w:szCs w:val="18"/>
                <w:lang w:val="en-CA"/>
              </w:rPr>
              <w:t>April 13:</w:t>
            </w:r>
            <w:r w:rsidRPr="005B4704">
              <w:rPr>
                <w:rFonts w:ascii="Arial" w:eastAsia="Times New Roman" w:hAnsi="Arial" w:cs="Arial"/>
                <w:iCs/>
                <w:color w:val="FF0000"/>
                <w:sz w:val="18"/>
                <w:szCs w:val="18"/>
                <w:lang w:val="en-CA"/>
              </w:rPr>
              <w:t xml:space="preserve"> Updated CMA tie up system for reporting fatigue is not functional, will not allow report of fatigue, CMC advising employees to contact union representatives to get guidance. No training has been provided for union representatives or the members. Contravention of part 2 of the CLC, in part states, “</w:t>
            </w:r>
            <w:r w:rsidRPr="005B4704">
              <w:rPr>
                <w:rFonts w:ascii="Arial" w:eastAsia="Times New Roman" w:hAnsi="Arial" w:cs="Arial"/>
                <w:i/>
                <w:iCs/>
                <w:color w:val="FF0000"/>
                <w:sz w:val="18"/>
                <w:szCs w:val="18"/>
                <w:shd w:val="clear" w:color="auto" w:fill="FFFFFF"/>
                <w:lang w:val="en-CA"/>
              </w:rPr>
              <w:t xml:space="preserve">consult the </w:t>
            </w:r>
            <w:r w:rsidR="00B76AEA" w:rsidRPr="005B4704">
              <w:rPr>
                <w:rFonts w:ascii="Arial" w:eastAsia="Times New Roman" w:hAnsi="Arial" w:cs="Arial"/>
                <w:i/>
                <w:iCs/>
                <w:color w:val="FF0000"/>
                <w:sz w:val="18"/>
                <w:szCs w:val="18"/>
                <w:shd w:val="clear" w:color="auto" w:fill="FFFFFF"/>
                <w:lang w:val="en-CA"/>
              </w:rPr>
              <w:t>workplace</w:t>
            </w:r>
            <w:r w:rsidRPr="005B4704">
              <w:rPr>
                <w:rFonts w:ascii="Arial" w:eastAsia="Times New Roman" w:hAnsi="Arial" w:cs="Arial"/>
                <w:i/>
                <w:iCs/>
                <w:color w:val="FF0000"/>
                <w:sz w:val="18"/>
                <w:szCs w:val="18"/>
                <w:shd w:val="clear" w:color="auto" w:fill="FFFFFF"/>
                <w:lang w:val="en-CA"/>
              </w:rPr>
              <w:t xml:space="preserve"> committee or the health and safety representative </w:t>
            </w:r>
            <w:r w:rsidRPr="005B4704">
              <w:rPr>
                <w:rFonts w:ascii="Arial" w:eastAsia="Times New Roman" w:hAnsi="Arial" w:cs="Arial"/>
                <w:i/>
                <w:iCs/>
                <w:color w:val="FF0000"/>
                <w:sz w:val="18"/>
                <w:szCs w:val="18"/>
                <w:shd w:val="clear" w:color="auto" w:fill="FFFFFF"/>
                <w:lang w:val="en-CA"/>
              </w:rPr>
              <w:lastRenderedPageBreak/>
              <w:t xml:space="preserve">in the implementation of changes that might affect occupational health and safety, including work processes and procedures;” - </w:t>
            </w:r>
            <w:r w:rsidRPr="005B4704">
              <w:rPr>
                <w:rFonts w:ascii="Arial" w:eastAsia="Times New Roman" w:hAnsi="Arial" w:cs="Arial"/>
                <w:iCs/>
                <w:color w:val="FF0000"/>
                <w:sz w:val="18"/>
                <w:szCs w:val="18"/>
                <w:lang w:val="en-CA"/>
              </w:rPr>
              <w:t>no consultation to date as required.</w:t>
            </w:r>
          </w:p>
        </w:tc>
        <w:tc>
          <w:tcPr>
            <w:tcW w:w="1797" w:type="dxa"/>
          </w:tcPr>
          <w:p w14:paraId="380CF859" w14:textId="77777777" w:rsidR="009A7761" w:rsidRPr="005B4704" w:rsidRDefault="009A7761" w:rsidP="008C7D3A">
            <w:pPr>
              <w:pStyle w:val="NoSpacing"/>
              <w:rPr>
                <w:rFonts w:ascii="Arial" w:hAnsi="Arial" w:cs="Arial"/>
                <w:strike/>
                <w:sz w:val="18"/>
                <w:szCs w:val="18"/>
              </w:rPr>
            </w:pPr>
            <w:r w:rsidRPr="005B4704">
              <w:rPr>
                <w:rFonts w:ascii="Arial" w:hAnsi="Arial" w:cs="Arial"/>
                <w:strike/>
                <w:sz w:val="18"/>
                <w:szCs w:val="18"/>
              </w:rPr>
              <w:lastRenderedPageBreak/>
              <w:t>Chris Gingras</w:t>
            </w:r>
          </w:p>
          <w:p w14:paraId="64A04C24" w14:textId="77777777" w:rsidR="009A7761" w:rsidRPr="005B4704" w:rsidRDefault="009A7761" w:rsidP="008C7D3A">
            <w:pPr>
              <w:pStyle w:val="NoSpacing"/>
              <w:rPr>
                <w:rFonts w:ascii="Arial" w:hAnsi="Arial" w:cs="Arial"/>
                <w:sz w:val="18"/>
                <w:szCs w:val="18"/>
              </w:rPr>
            </w:pPr>
            <w:r w:rsidRPr="005B4704">
              <w:rPr>
                <w:rFonts w:ascii="Arial" w:hAnsi="Arial" w:cs="Arial"/>
                <w:sz w:val="18"/>
                <w:szCs w:val="18"/>
              </w:rPr>
              <w:t>Policy Committee</w:t>
            </w:r>
          </w:p>
          <w:p w14:paraId="7495EACD" w14:textId="77777777" w:rsidR="009A7761" w:rsidRPr="005B4704" w:rsidRDefault="009A7761" w:rsidP="008C7D3A">
            <w:pPr>
              <w:pStyle w:val="NoSpacing"/>
              <w:rPr>
                <w:rFonts w:ascii="Arial" w:hAnsi="Arial" w:cs="Arial"/>
                <w:sz w:val="18"/>
                <w:szCs w:val="18"/>
              </w:rPr>
            </w:pPr>
          </w:p>
        </w:tc>
        <w:tc>
          <w:tcPr>
            <w:tcW w:w="1797" w:type="dxa"/>
          </w:tcPr>
          <w:p w14:paraId="365D9FA0" w14:textId="77777777" w:rsidR="009A7761" w:rsidRPr="005B4704" w:rsidRDefault="009A7761" w:rsidP="008C7D3A">
            <w:pPr>
              <w:pStyle w:val="NoSpacing"/>
              <w:rPr>
                <w:rFonts w:ascii="Arial" w:hAnsi="Arial" w:cs="Arial"/>
                <w:sz w:val="18"/>
                <w:szCs w:val="18"/>
              </w:rPr>
            </w:pPr>
            <w:r w:rsidRPr="005B4704">
              <w:rPr>
                <w:rFonts w:ascii="Arial" w:hAnsi="Arial" w:cs="Arial"/>
                <w:sz w:val="18"/>
                <w:szCs w:val="18"/>
              </w:rPr>
              <w:t xml:space="preserve">Escalated </w:t>
            </w:r>
          </w:p>
          <w:p w14:paraId="40C19F35" w14:textId="77777777" w:rsidR="009A7761" w:rsidRPr="005B4704" w:rsidRDefault="009A7761" w:rsidP="008C7D3A">
            <w:pPr>
              <w:pStyle w:val="NoSpacing"/>
              <w:rPr>
                <w:rFonts w:ascii="Arial" w:hAnsi="Arial" w:cs="Arial"/>
                <w:sz w:val="18"/>
                <w:szCs w:val="18"/>
              </w:rPr>
            </w:pPr>
          </w:p>
        </w:tc>
        <w:tc>
          <w:tcPr>
            <w:tcW w:w="1798" w:type="dxa"/>
          </w:tcPr>
          <w:p w14:paraId="5F05852D" w14:textId="77777777" w:rsidR="009A7761" w:rsidRPr="005B4704" w:rsidRDefault="009A7761" w:rsidP="008C7D3A">
            <w:pPr>
              <w:pStyle w:val="NoSpacing"/>
              <w:rPr>
                <w:rFonts w:ascii="Arial" w:hAnsi="Arial" w:cs="Arial"/>
                <w:strike/>
                <w:sz w:val="18"/>
                <w:szCs w:val="18"/>
              </w:rPr>
            </w:pPr>
            <w:r w:rsidRPr="005B4704">
              <w:rPr>
                <w:rFonts w:ascii="Arial" w:hAnsi="Arial" w:cs="Arial"/>
                <w:strike/>
                <w:sz w:val="18"/>
                <w:szCs w:val="18"/>
              </w:rPr>
              <w:t>8-Dec-22</w:t>
            </w:r>
          </w:p>
          <w:p w14:paraId="71D2EFC7" w14:textId="77777777" w:rsidR="009A7761" w:rsidRPr="005B4704" w:rsidRDefault="009A7761" w:rsidP="008C7D3A">
            <w:pPr>
              <w:pStyle w:val="NoSpacing"/>
              <w:rPr>
                <w:rFonts w:ascii="Arial" w:hAnsi="Arial" w:cs="Arial"/>
                <w:strike/>
                <w:sz w:val="18"/>
                <w:szCs w:val="18"/>
              </w:rPr>
            </w:pPr>
            <w:r w:rsidRPr="005B4704">
              <w:rPr>
                <w:rFonts w:ascii="Arial" w:hAnsi="Arial" w:cs="Arial"/>
                <w:strike/>
                <w:sz w:val="18"/>
                <w:szCs w:val="18"/>
              </w:rPr>
              <w:t>27-Jan-23</w:t>
            </w:r>
          </w:p>
          <w:p w14:paraId="44459CBB" w14:textId="77777777" w:rsidR="009A7761" w:rsidRPr="005B4704" w:rsidRDefault="009A7761" w:rsidP="008C7D3A">
            <w:pPr>
              <w:pStyle w:val="NoSpacing"/>
              <w:rPr>
                <w:rFonts w:ascii="Arial" w:hAnsi="Arial" w:cs="Arial"/>
                <w:strike/>
                <w:sz w:val="18"/>
                <w:szCs w:val="18"/>
              </w:rPr>
            </w:pPr>
            <w:r w:rsidRPr="005B4704">
              <w:rPr>
                <w:rFonts w:ascii="Arial" w:hAnsi="Arial" w:cs="Arial"/>
                <w:strike/>
                <w:sz w:val="18"/>
                <w:szCs w:val="18"/>
              </w:rPr>
              <w:t>Feb 27, 2023</w:t>
            </w:r>
          </w:p>
          <w:p w14:paraId="3D9A79F1" w14:textId="77777777" w:rsidR="001A4DB2" w:rsidRDefault="001A4DB2" w:rsidP="008C7D3A">
            <w:pPr>
              <w:pStyle w:val="NoSpacing"/>
              <w:rPr>
                <w:rFonts w:ascii="Arial" w:hAnsi="Arial" w:cs="Arial"/>
                <w:strike/>
                <w:sz w:val="18"/>
                <w:szCs w:val="18"/>
              </w:rPr>
            </w:pPr>
            <w:r w:rsidRPr="00F6185D">
              <w:rPr>
                <w:rFonts w:ascii="Arial" w:hAnsi="Arial" w:cs="Arial"/>
                <w:strike/>
                <w:sz w:val="18"/>
                <w:szCs w:val="18"/>
              </w:rPr>
              <w:t>8-Jun-23</w:t>
            </w:r>
          </w:p>
          <w:p w14:paraId="444623AC" w14:textId="77777777" w:rsidR="00F6185D" w:rsidRPr="007D4FEB" w:rsidRDefault="00F6185D" w:rsidP="008C7D3A">
            <w:pPr>
              <w:pStyle w:val="NoSpacing"/>
              <w:rPr>
                <w:rFonts w:ascii="Arial" w:hAnsi="Arial" w:cs="Arial"/>
                <w:strike/>
                <w:sz w:val="18"/>
                <w:szCs w:val="18"/>
              </w:rPr>
            </w:pPr>
            <w:r w:rsidRPr="007D4FEB">
              <w:rPr>
                <w:rFonts w:ascii="Arial" w:hAnsi="Arial" w:cs="Arial"/>
                <w:strike/>
                <w:sz w:val="18"/>
                <w:szCs w:val="18"/>
              </w:rPr>
              <w:t>13-Jul-23</w:t>
            </w:r>
          </w:p>
          <w:p w14:paraId="6A44DB61" w14:textId="2D31A2CE" w:rsidR="007D4FEB" w:rsidRPr="00F6185D" w:rsidRDefault="007D4FEB" w:rsidP="008C7D3A">
            <w:pPr>
              <w:pStyle w:val="NoSpacing"/>
              <w:rPr>
                <w:rFonts w:ascii="Arial" w:hAnsi="Arial" w:cs="Arial"/>
                <w:sz w:val="18"/>
                <w:szCs w:val="18"/>
              </w:rPr>
            </w:pPr>
            <w:r>
              <w:rPr>
                <w:rFonts w:ascii="Arial" w:hAnsi="Arial" w:cs="Arial"/>
                <w:sz w:val="18"/>
                <w:szCs w:val="18"/>
              </w:rPr>
              <w:t>14-Sept-23</w:t>
            </w:r>
          </w:p>
        </w:tc>
      </w:tr>
    </w:tbl>
    <w:p w14:paraId="32A41636" w14:textId="77777777" w:rsidR="009A7761" w:rsidRPr="005B4704" w:rsidRDefault="009A7761" w:rsidP="008C7D3A">
      <w:pPr>
        <w:pStyle w:val="NoSpacing"/>
        <w:rPr>
          <w:rFonts w:ascii="Arial" w:eastAsia="Arial" w:hAnsi="Arial" w:cs="Arial"/>
          <w:sz w:val="18"/>
          <w:szCs w:val="18"/>
        </w:rPr>
      </w:pPr>
    </w:p>
    <w:p w14:paraId="5BF4DB86" w14:textId="77777777" w:rsidR="00DE0554" w:rsidRPr="005B4704" w:rsidRDefault="00DE0554" w:rsidP="00534FF4">
      <w:pPr>
        <w:rPr>
          <w:rFonts w:ascii="Arial" w:eastAsia="Arial" w:hAnsi="Arial" w:cs="Arial"/>
          <w:b/>
        </w:rPr>
      </w:pPr>
      <w:r w:rsidRPr="005B4704">
        <w:rPr>
          <w:rFonts w:ascii="Arial" w:eastAsia="Arial" w:hAnsi="Arial" w:cs="Arial"/>
          <w:b/>
        </w:rPr>
        <w:t>Tab</w:t>
      </w:r>
      <w:r w:rsidR="00161C04" w:rsidRPr="005B4704">
        <w:rPr>
          <w:rFonts w:ascii="Arial" w:eastAsia="Arial" w:hAnsi="Arial" w:cs="Arial"/>
          <w:b/>
        </w:rPr>
        <w:t>l</w:t>
      </w:r>
      <w:r w:rsidRPr="005B4704">
        <w:rPr>
          <w:rFonts w:ascii="Arial" w:eastAsia="Arial" w:hAnsi="Arial" w:cs="Arial"/>
          <w:b/>
        </w:rPr>
        <w:t>ed item:</w:t>
      </w:r>
    </w:p>
    <w:p w14:paraId="5B968F93" w14:textId="77777777" w:rsidR="00DE0554" w:rsidRPr="005B4704" w:rsidRDefault="00DE0554" w:rsidP="00534FF4">
      <w:pPr>
        <w:tabs>
          <w:tab w:val="center" w:pos="3501"/>
          <w:tab w:val="center" w:pos="5040"/>
          <w:tab w:val="center" w:pos="5760"/>
          <w:tab w:val="center" w:pos="6977"/>
          <w:tab w:val="center" w:pos="8425"/>
          <w:tab w:val="center" w:pos="9882"/>
        </w:tabs>
        <w:ind w:left="-15"/>
        <w:rPr>
          <w:rFonts w:ascii="Arial" w:hAnsi="Arial" w:cs="Arial"/>
          <w:sz w:val="18"/>
          <w:szCs w:val="18"/>
        </w:rPr>
      </w:pPr>
      <w:r w:rsidRPr="005B4704">
        <w:rPr>
          <w:rFonts w:ascii="Arial" w:eastAsia="Arial" w:hAnsi="Arial" w:cs="Arial"/>
          <w:sz w:val="18"/>
          <w:szCs w:val="18"/>
        </w:rPr>
        <w:t xml:space="preserve">Item Number:   Item Origin: </w:t>
      </w:r>
      <w:r w:rsidRPr="005B4704">
        <w:rPr>
          <w:rFonts w:ascii="Arial" w:eastAsia="Arial" w:hAnsi="Arial" w:cs="Arial"/>
          <w:sz w:val="18"/>
          <w:szCs w:val="18"/>
        </w:rPr>
        <w:tab/>
        <w:t xml:space="preserve">Escalated Item: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Responsible </w:t>
      </w:r>
      <w:r w:rsidRPr="005B4704">
        <w:rPr>
          <w:rFonts w:ascii="Arial" w:eastAsia="Arial" w:hAnsi="Arial" w:cs="Arial"/>
          <w:sz w:val="18"/>
          <w:szCs w:val="18"/>
        </w:rPr>
        <w:tab/>
        <w:t xml:space="preserve">         Status: </w:t>
      </w:r>
      <w:r w:rsidRPr="005B4704">
        <w:rPr>
          <w:rFonts w:ascii="Arial" w:eastAsia="Arial" w:hAnsi="Arial" w:cs="Arial"/>
          <w:sz w:val="18"/>
          <w:szCs w:val="18"/>
        </w:rPr>
        <w:tab/>
        <w:t xml:space="preserve">         Review </w:t>
      </w:r>
    </w:p>
    <w:p w14:paraId="3A0EE9D2" w14:textId="77777777" w:rsidR="00DE0554" w:rsidRPr="005B4704" w:rsidRDefault="00DE0554" w:rsidP="00534FF4">
      <w:pPr>
        <w:rPr>
          <w:rFonts w:ascii="Arial" w:eastAsia="Arial" w:hAnsi="Arial" w:cs="Arial"/>
          <w:b/>
          <w:sz w:val="18"/>
          <w:szCs w:val="18"/>
        </w:rPr>
      </w:pPr>
      <w:r w:rsidRPr="005B4704">
        <w:rPr>
          <w:rFonts w:ascii="Arial" w:eastAsia="Arial" w:hAnsi="Arial" w:cs="Arial"/>
          <w:sz w:val="18"/>
          <w:szCs w:val="18"/>
        </w:rPr>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Person(s):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w:t>
      </w:r>
      <w:r w:rsidRPr="005B4704">
        <w:rPr>
          <w:rFonts w:ascii="Arial" w:eastAsia="Arial" w:hAnsi="Arial" w:cs="Arial"/>
          <w:sz w:val="18"/>
          <w:szCs w:val="18"/>
        </w:rPr>
        <w:tab/>
        <w:t xml:space="preserve">         Date</w:t>
      </w:r>
    </w:p>
    <w:tbl>
      <w:tblPr>
        <w:tblStyle w:val="TableGrid"/>
        <w:tblW w:w="10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06" w:type="dxa"/>
          <w:right w:w="54" w:type="dxa"/>
        </w:tblCellMar>
        <w:tblLook w:val="04A0" w:firstRow="1" w:lastRow="0" w:firstColumn="1" w:lastColumn="0" w:noHBand="0" w:noVBand="1"/>
      </w:tblPr>
      <w:tblGrid>
        <w:gridCol w:w="1218"/>
        <w:gridCol w:w="1182"/>
        <w:gridCol w:w="3902"/>
        <w:gridCol w:w="1688"/>
        <w:gridCol w:w="1679"/>
        <w:gridCol w:w="1121"/>
      </w:tblGrid>
      <w:tr w:rsidR="002C3019" w:rsidRPr="005B4704" w14:paraId="7DF04911" w14:textId="77777777" w:rsidTr="00561A4B">
        <w:trPr>
          <w:trHeight w:val="483"/>
        </w:trPr>
        <w:tc>
          <w:tcPr>
            <w:tcW w:w="1218" w:type="dxa"/>
          </w:tcPr>
          <w:p w14:paraId="692CFAF2" w14:textId="77777777" w:rsidR="002C3019" w:rsidRPr="005B4704" w:rsidRDefault="002C3019" w:rsidP="008A0640">
            <w:pPr>
              <w:ind w:left="5"/>
              <w:rPr>
                <w:rFonts w:ascii="Arial" w:hAnsi="Arial" w:cs="Arial"/>
                <w:sz w:val="18"/>
                <w:szCs w:val="18"/>
              </w:rPr>
            </w:pPr>
            <w:r w:rsidRPr="005B4704">
              <w:rPr>
                <w:rFonts w:ascii="Arial" w:hAnsi="Arial" w:cs="Arial"/>
                <w:sz w:val="18"/>
                <w:szCs w:val="18"/>
              </w:rPr>
              <w:t>1</w:t>
            </w:r>
          </w:p>
          <w:p w14:paraId="7DA41810" w14:textId="77777777" w:rsidR="002C3019" w:rsidRPr="005B4704" w:rsidRDefault="002C3019" w:rsidP="008A0640">
            <w:pPr>
              <w:ind w:left="5"/>
              <w:rPr>
                <w:rFonts w:ascii="Arial" w:hAnsi="Arial" w:cs="Arial"/>
                <w:sz w:val="18"/>
                <w:szCs w:val="18"/>
              </w:rPr>
            </w:pPr>
          </w:p>
        </w:tc>
        <w:tc>
          <w:tcPr>
            <w:tcW w:w="1182" w:type="dxa"/>
          </w:tcPr>
          <w:p w14:paraId="1B3C0B36" w14:textId="77777777" w:rsidR="002C3019" w:rsidRPr="005B4704" w:rsidRDefault="002C3019" w:rsidP="009B21DF">
            <w:pPr>
              <w:rPr>
                <w:rFonts w:ascii="Arial" w:hAnsi="Arial" w:cs="Arial"/>
                <w:sz w:val="18"/>
                <w:szCs w:val="18"/>
              </w:rPr>
            </w:pPr>
            <w:r w:rsidRPr="005B4704">
              <w:rPr>
                <w:rFonts w:ascii="Arial" w:hAnsi="Arial" w:cs="Arial"/>
                <w:sz w:val="18"/>
                <w:szCs w:val="18"/>
              </w:rPr>
              <w:t>Old Business November 15, 2022</w:t>
            </w:r>
          </w:p>
        </w:tc>
        <w:tc>
          <w:tcPr>
            <w:tcW w:w="3902" w:type="dxa"/>
          </w:tcPr>
          <w:p w14:paraId="6986D195" w14:textId="77777777" w:rsidR="002C3019" w:rsidRPr="005B4704" w:rsidRDefault="002C3019" w:rsidP="002C3019">
            <w:pPr>
              <w:rPr>
                <w:rFonts w:ascii="Arial" w:hAnsi="Arial" w:cs="Arial"/>
                <w:sz w:val="18"/>
                <w:szCs w:val="18"/>
              </w:rPr>
            </w:pPr>
            <w:r w:rsidRPr="005B4704">
              <w:rPr>
                <w:rFonts w:ascii="Arial" w:hAnsi="Arial" w:cs="Arial"/>
                <w:sz w:val="18"/>
                <w:szCs w:val="18"/>
              </w:rPr>
              <w:t>There is in need of a women’s Change room/locker room at the Maintenance of Way Building.</w:t>
            </w:r>
          </w:p>
          <w:p w14:paraId="74233F75" w14:textId="77777777" w:rsidR="002C3019" w:rsidRPr="005B4704" w:rsidRDefault="002C3019" w:rsidP="002C3019">
            <w:pPr>
              <w:rPr>
                <w:rFonts w:ascii="Arial" w:hAnsi="Arial" w:cs="Arial"/>
                <w:color w:val="FF0000"/>
                <w:sz w:val="18"/>
                <w:szCs w:val="18"/>
              </w:rPr>
            </w:pPr>
            <w:r w:rsidRPr="005B4704">
              <w:rPr>
                <w:rFonts w:ascii="Arial" w:hAnsi="Arial" w:cs="Arial"/>
                <w:b/>
                <w:color w:val="FF0000"/>
                <w:sz w:val="18"/>
                <w:szCs w:val="18"/>
              </w:rPr>
              <w:t xml:space="preserve">Update:  </w:t>
            </w:r>
            <w:r w:rsidRPr="005B4704">
              <w:rPr>
                <w:rFonts w:ascii="Arial" w:hAnsi="Arial" w:cs="Arial"/>
                <w:color w:val="FF0000"/>
                <w:sz w:val="18"/>
                <w:szCs w:val="18"/>
              </w:rPr>
              <w:t>Scott Welling looking into options and provide inform by the end of the month.</w:t>
            </w:r>
          </w:p>
          <w:p w14:paraId="07464ECA" w14:textId="77777777" w:rsidR="002C3019" w:rsidRPr="005B4704" w:rsidRDefault="002C3019" w:rsidP="002C3019">
            <w:pPr>
              <w:rPr>
                <w:rFonts w:ascii="Arial" w:hAnsi="Arial" w:cs="Arial"/>
                <w:color w:val="FF0000"/>
                <w:sz w:val="18"/>
                <w:szCs w:val="18"/>
              </w:rPr>
            </w:pPr>
            <w:r w:rsidRPr="005B4704">
              <w:rPr>
                <w:rFonts w:ascii="Arial" w:hAnsi="Arial" w:cs="Arial"/>
                <w:b/>
                <w:color w:val="FF0000"/>
                <w:sz w:val="18"/>
                <w:szCs w:val="18"/>
              </w:rPr>
              <w:t>Update (Feb 9):</w:t>
            </w:r>
            <w:r w:rsidRPr="005B4704">
              <w:rPr>
                <w:rFonts w:ascii="Arial" w:hAnsi="Arial" w:cs="Arial"/>
                <w:color w:val="FF0000"/>
                <w:sz w:val="18"/>
                <w:szCs w:val="18"/>
              </w:rPr>
              <w:t xml:space="preserve">  There is approval to build a ladies change room.  Just waiting for a timeline to have completed.</w:t>
            </w:r>
          </w:p>
          <w:p w14:paraId="2F49426C" w14:textId="21F26963" w:rsidR="005D6861" w:rsidRPr="00171F3D" w:rsidRDefault="007C6F80" w:rsidP="002C3019">
            <w:pPr>
              <w:rPr>
                <w:rFonts w:ascii="Arial" w:hAnsi="Arial" w:cs="Arial"/>
                <w:color w:val="FF0000"/>
                <w:sz w:val="18"/>
                <w:szCs w:val="18"/>
              </w:rPr>
            </w:pPr>
            <w:r w:rsidRPr="005B4704">
              <w:rPr>
                <w:rFonts w:ascii="Arial" w:hAnsi="Arial" w:cs="Arial"/>
                <w:b/>
                <w:color w:val="FF0000"/>
                <w:sz w:val="18"/>
                <w:szCs w:val="18"/>
              </w:rPr>
              <w:t>Update (April 13):</w:t>
            </w:r>
            <w:r w:rsidRPr="005B4704">
              <w:rPr>
                <w:rFonts w:ascii="Arial" w:hAnsi="Arial" w:cs="Arial"/>
                <w:color w:val="FF0000"/>
                <w:sz w:val="18"/>
                <w:szCs w:val="18"/>
              </w:rPr>
              <w:t xml:space="preserve">  Measurements </w:t>
            </w:r>
            <w:r w:rsidR="001705B5" w:rsidRPr="005B4704">
              <w:rPr>
                <w:rFonts w:ascii="Arial" w:hAnsi="Arial" w:cs="Arial"/>
                <w:color w:val="FF0000"/>
                <w:sz w:val="18"/>
                <w:szCs w:val="18"/>
              </w:rPr>
              <w:t xml:space="preserve">and </w:t>
            </w:r>
            <w:r w:rsidR="00760B75" w:rsidRPr="005B4704">
              <w:rPr>
                <w:rFonts w:ascii="Arial" w:hAnsi="Arial" w:cs="Arial"/>
                <w:color w:val="FF0000"/>
                <w:sz w:val="18"/>
                <w:szCs w:val="18"/>
              </w:rPr>
              <w:t>budget in plan.</w:t>
            </w:r>
          </w:p>
        </w:tc>
        <w:tc>
          <w:tcPr>
            <w:tcW w:w="1688" w:type="dxa"/>
          </w:tcPr>
          <w:p w14:paraId="2885F510" w14:textId="77777777" w:rsidR="002C3019" w:rsidRPr="005B4704" w:rsidRDefault="002C3019" w:rsidP="002C3019">
            <w:pPr>
              <w:ind w:right="36"/>
              <w:rPr>
                <w:rFonts w:ascii="Arial" w:hAnsi="Arial" w:cs="Arial"/>
                <w:sz w:val="18"/>
                <w:szCs w:val="18"/>
              </w:rPr>
            </w:pPr>
            <w:r w:rsidRPr="005B4704">
              <w:rPr>
                <w:rFonts w:ascii="Arial" w:hAnsi="Arial" w:cs="Arial"/>
                <w:sz w:val="18"/>
                <w:szCs w:val="18"/>
              </w:rPr>
              <w:t>Scott Welling</w:t>
            </w:r>
          </w:p>
          <w:p w14:paraId="361739C2" w14:textId="77777777" w:rsidR="002C3019" w:rsidRPr="005B4704" w:rsidRDefault="002C3019" w:rsidP="002C3019">
            <w:pPr>
              <w:ind w:right="36"/>
              <w:rPr>
                <w:rFonts w:ascii="Arial" w:hAnsi="Arial" w:cs="Arial"/>
                <w:sz w:val="18"/>
                <w:szCs w:val="18"/>
              </w:rPr>
            </w:pPr>
            <w:r w:rsidRPr="005B4704">
              <w:rPr>
                <w:rFonts w:ascii="Arial" w:hAnsi="Arial" w:cs="Arial"/>
                <w:sz w:val="18"/>
                <w:szCs w:val="18"/>
              </w:rPr>
              <w:t>Jason Ross</w:t>
            </w:r>
          </w:p>
        </w:tc>
        <w:tc>
          <w:tcPr>
            <w:tcW w:w="1679" w:type="dxa"/>
          </w:tcPr>
          <w:p w14:paraId="340FA43D" w14:textId="77777777" w:rsidR="002C3019" w:rsidRPr="005B4704" w:rsidRDefault="009936DE" w:rsidP="008A0640">
            <w:pPr>
              <w:rPr>
                <w:rFonts w:ascii="Arial" w:hAnsi="Arial" w:cs="Arial"/>
                <w:sz w:val="18"/>
                <w:szCs w:val="18"/>
              </w:rPr>
            </w:pPr>
            <w:r w:rsidRPr="005B4704">
              <w:rPr>
                <w:rFonts w:ascii="Arial" w:hAnsi="Arial" w:cs="Arial"/>
                <w:sz w:val="18"/>
                <w:szCs w:val="18"/>
              </w:rPr>
              <w:t>On-going</w:t>
            </w:r>
          </w:p>
        </w:tc>
        <w:tc>
          <w:tcPr>
            <w:tcW w:w="1121" w:type="dxa"/>
          </w:tcPr>
          <w:p w14:paraId="571C8D0E" w14:textId="77777777" w:rsidR="002C3019" w:rsidRPr="005B4704" w:rsidRDefault="002C3019" w:rsidP="002C3019">
            <w:pPr>
              <w:ind w:left="5"/>
              <w:rPr>
                <w:rFonts w:ascii="Arial" w:hAnsi="Arial" w:cs="Arial"/>
                <w:strike/>
                <w:sz w:val="18"/>
                <w:szCs w:val="18"/>
              </w:rPr>
            </w:pPr>
            <w:r w:rsidRPr="005B4704">
              <w:rPr>
                <w:rFonts w:ascii="Arial" w:hAnsi="Arial" w:cs="Arial"/>
                <w:strike/>
                <w:sz w:val="18"/>
                <w:szCs w:val="18"/>
              </w:rPr>
              <w:t>12-Jan-23</w:t>
            </w:r>
          </w:p>
          <w:p w14:paraId="7D5C2434" w14:textId="77777777" w:rsidR="002C3019" w:rsidRPr="005B4704" w:rsidRDefault="002C3019" w:rsidP="002C3019">
            <w:pPr>
              <w:rPr>
                <w:rFonts w:ascii="Arial" w:hAnsi="Arial" w:cs="Arial"/>
                <w:strike/>
                <w:sz w:val="18"/>
                <w:szCs w:val="18"/>
              </w:rPr>
            </w:pPr>
            <w:r w:rsidRPr="005B4704">
              <w:rPr>
                <w:rFonts w:ascii="Arial" w:hAnsi="Arial" w:cs="Arial"/>
                <w:strike/>
                <w:sz w:val="18"/>
                <w:szCs w:val="18"/>
              </w:rPr>
              <w:t>Update: 9-Mar-23</w:t>
            </w:r>
          </w:p>
          <w:p w14:paraId="52E5E217" w14:textId="77777777" w:rsidR="00465FAD" w:rsidRPr="005B4704" w:rsidRDefault="00465FAD" w:rsidP="002C3019">
            <w:pPr>
              <w:rPr>
                <w:rFonts w:ascii="Arial" w:hAnsi="Arial" w:cs="Arial"/>
                <w:sz w:val="18"/>
                <w:szCs w:val="18"/>
              </w:rPr>
            </w:pPr>
            <w:r w:rsidRPr="005B4704">
              <w:rPr>
                <w:rFonts w:ascii="Arial" w:hAnsi="Arial" w:cs="Arial"/>
                <w:strike/>
                <w:sz w:val="18"/>
                <w:szCs w:val="18"/>
              </w:rPr>
              <w:t>13-Apr-23</w:t>
            </w:r>
          </w:p>
          <w:p w14:paraId="581F684B" w14:textId="77777777" w:rsidR="007C6F80" w:rsidRDefault="007C6F80" w:rsidP="002C3019">
            <w:pPr>
              <w:rPr>
                <w:rFonts w:ascii="Arial" w:hAnsi="Arial" w:cs="Arial"/>
                <w:strike/>
                <w:sz w:val="18"/>
                <w:szCs w:val="18"/>
              </w:rPr>
            </w:pPr>
            <w:r w:rsidRPr="00C71FBF">
              <w:rPr>
                <w:rFonts w:ascii="Arial" w:hAnsi="Arial" w:cs="Arial"/>
                <w:strike/>
                <w:sz w:val="18"/>
                <w:szCs w:val="18"/>
              </w:rPr>
              <w:t>8-Jun-23</w:t>
            </w:r>
          </w:p>
          <w:p w14:paraId="5A0ECCF5" w14:textId="77777777" w:rsidR="00C71FBF" w:rsidRPr="0024356C" w:rsidRDefault="00C71FBF" w:rsidP="002C3019">
            <w:pPr>
              <w:rPr>
                <w:rFonts w:ascii="Arial" w:hAnsi="Arial" w:cs="Arial"/>
                <w:strike/>
                <w:sz w:val="18"/>
                <w:szCs w:val="18"/>
              </w:rPr>
            </w:pPr>
            <w:r w:rsidRPr="0024356C">
              <w:rPr>
                <w:rFonts w:ascii="Arial" w:hAnsi="Arial" w:cs="Arial"/>
                <w:strike/>
                <w:sz w:val="18"/>
                <w:szCs w:val="18"/>
              </w:rPr>
              <w:t>10-Aug-23</w:t>
            </w:r>
          </w:p>
          <w:p w14:paraId="10320B9F" w14:textId="2135D773" w:rsidR="0024356C" w:rsidRDefault="0024356C" w:rsidP="002C3019">
            <w:pPr>
              <w:rPr>
                <w:rFonts w:ascii="Arial" w:hAnsi="Arial" w:cs="Arial"/>
                <w:sz w:val="18"/>
                <w:szCs w:val="18"/>
              </w:rPr>
            </w:pPr>
            <w:r>
              <w:rPr>
                <w:rFonts w:ascii="Arial" w:hAnsi="Arial" w:cs="Arial"/>
                <w:sz w:val="18"/>
                <w:szCs w:val="18"/>
              </w:rPr>
              <w:t>15-Nov-23</w:t>
            </w:r>
          </w:p>
          <w:p w14:paraId="2DC5CC45" w14:textId="77777777" w:rsidR="0024356C" w:rsidRDefault="0024356C" w:rsidP="002C3019">
            <w:pPr>
              <w:rPr>
                <w:rFonts w:ascii="Arial" w:hAnsi="Arial" w:cs="Arial"/>
                <w:sz w:val="18"/>
                <w:szCs w:val="18"/>
              </w:rPr>
            </w:pPr>
          </w:p>
          <w:p w14:paraId="47F0DA37" w14:textId="77777777" w:rsidR="0024356C" w:rsidRPr="00C71FBF" w:rsidRDefault="0024356C" w:rsidP="002C3019">
            <w:pPr>
              <w:rPr>
                <w:rFonts w:ascii="Arial" w:hAnsi="Arial" w:cs="Arial"/>
                <w:sz w:val="18"/>
                <w:szCs w:val="18"/>
              </w:rPr>
            </w:pPr>
          </w:p>
        </w:tc>
      </w:tr>
      <w:tr w:rsidR="009936DE" w:rsidRPr="005B4704" w14:paraId="4B402F4C" w14:textId="77777777" w:rsidTr="007249F9">
        <w:trPr>
          <w:trHeight w:val="564"/>
        </w:trPr>
        <w:tc>
          <w:tcPr>
            <w:tcW w:w="1218" w:type="dxa"/>
          </w:tcPr>
          <w:p w14:paraId="51B5B16B" w14:textId="1F75D5F4" w:rsidR="009936DE" w:rsidRPr="005B4704" w:rsidRDefault="00F63797" w:rsidP="008C7D3A">
            <w:pPr>
              <w:rPr>
                <w:rFonts w:ascii="Arial" w:hAnsi="Arial" w:cs="Arial"/>
                <w:sz w:val="18"/>
                <w:szCs w:val="18"/>
              </w:rPr>
            </w:pPr>
            <w:r>
              <w:rPr>
                <w:rFonts w:ascii="Arial" w:hAnsi="Arial" w:cs="Arial"/>
                <w:sz w:val="18"/>
                <w:szCs w:val="18"/>
              </w:rPr>
              <w:t>2</w:t>
            </w:r>
          </w:p>
        </w:tc>
        <w:tc>
          <w:tcPr>
            <w:tcW w:w="1182" w:type="dxa"/>
          </w:tcPr>
          <w:p w14:paraId="426445D0" w14:textId="77777777" w:rsidR="009936DE" w:rsidRPr="005B4704" w:rsidRDefault="009936DE" w:rsidP="008C7D3A">
            <w:pPr>
              <w:ind w:left="5"/>
              <w:rPr>
                <w:rFonts w:ascii="Arial" w:hAnsi="Arial" w:cs="Arial"/>
                <w:sz w:val="18"/>
                <w:szCs w:val="18"/>
              </w:rPr>
            </w:pPr>
            <w:r w:rsidRPr="005B4704">
              <w:rPr>
                <w:rFonts w:ascii="Arial" w:hAnsi="Arial" w:cs="Arial"/>
                <w:sz w:val="18"/>
                <w:szCs w:val="18"/>
              </w:rPr>
              <w:t>Committee member</w:t>
            </w:r>
          </w:p>
        </w:tc>
        <w:tc>
          <w:tcPr>
            <w:tcW w:w="3902" w:type="dxa"/>
          </w:tcPr>
          <w:p w14:paraId="1BD724A4" w14:textId="77777777" w:rsidR="009936DE" w:rsidRPr="005B4704" w:rsidRDefault="009936DE" w:rsidP="008C7D3A">
            <w:pPr>
              <w:rPr>
                <w:rFonts w:ascii="Arial" w:hAnsi="Arial" w:cs="Arial"/>
                <w:sz w:val="18"/>
                <w:szCs w:val="18"/>
              </w:rPr>
            </w:pPr>
            <w:r w:rsidRPr="005B4704">
              <w:rPr>
                <w:rFonts w:ascii="Arial" w:hAnsi="Arial" w:cs="Arial"/>
                <w:sz w:val="18"/>
                <w:szCs w:val="18"/>
              </w:rPr>
              <w:t>Lighting Dunmore and Medicine Hat yard.</w:t>
            </w:r>
          </w:p>
          <w:p w14:paraId="27A56685" w14:textId="65BAAF46" w:rsidR="009936DE" w:rsidRPr="005B4704" w:rsidRDefault="009936DE" w:rsidP="008C7D3A">
            <w:pPr>
              <w:rPr>
                <w:rFonts w:ascii="Arial" w:hAnsi="Arial" w:cs="Arial"/>
                <w:sz w:val="18"/>
                <w:szCs w:val="18"/>
              </w:rPr>
            </w:pPr>
            <w:r w:rsidRPr="005B4704">
              <w:rPr>
                <w:rFonts w:ascii="Arial" w:hAnsi="Arial" w:cs="Arial"/>
                <w:sz w:val="18"/>
                <w:szCs w:val="18"/>
              </w:rPr>
              <w:t xml:space="preserve">As per facilities August 11, </w:t>
            </w:r>
            <w:r w:rsidR="00B76AEA" w:rsidRPr="005B4704">
              <w:rPr>
                <w:rFonts w:ascii="Arial" w:hAnsi="Arial" w:cs="Arial"/>
                <w:sz w:val="18"/>
                <w:szCs w:val="18"/>
              </w:rPr>
              <w:t>2022,</w:t>
            </w:r>
            <w:r w:rsidRPr="005B4704">
              <w:rPr>
                <w:rFonts w:ascii="Arial" w:hAnsi="Arial" w:cs="Arial"/>
                <w:sz w:val="18"/>
                <w:szCs w:val="18"/>
              </w:rPr>
              <w:t xml:space="preserve"> response will replace lighting with LED </w:t>
            </w:r>
            <w:r w:rsidR="005910AD" w:rsidRPr="005B4704">
              <w:rPr>
                <w:rFonts w:ascii="Arial" w:hAnsi="Arial" w:cs="Arial"/>
                <w:sz w:val="18"/>
                <w:szCs w:val="18"/>
              </w:rPr>
              <w:t>bulbs</w:t>
            </w:r>
            <w:r w:rsidRPr="005B4704">
              <w:rPr>
                <w:rFonts w:ascii="Arial" w:hAnsi="Arial" w:cs="Arial"/>
                <w:sz w:val="18"/>
                <w:szCs w:val="18"/>
              </w:rPr>
              <w:t xml:space="preserve"> in 2023. Timeline?</w:t>
            </w:r>
          </w:p>
          <w:p w14:paraId="0F5AC5F9" w14:textId="77777777" w:rsidR="009936DE" w:rsidRPr="005B4704" w:rsidRDefault="009936DE" w:rsidP="008C7D3A">
            <w:pPr>
              <w:rPr>
                <w:rFonts w:ascii="Arial" w:hAnsi="Arial" w:cs="Arial"/>
                <w:color w:val="FF0000"/>
                <w:sz w:val="18"/>
                <w:szCs w:val="18"/>
              </w:rPr>
            </w:pPr>
            <w:r w:rsidRPr="005B4704">
              <w:rPr>
                <w:rFonts w:ascii="Arial" w:hAnsi="Arial" w:cs="Arial"/>
                <w:b/>
                <w:color w:val="FF0000"/>
                <w:sz w:val="18"/>
                <w:szCs w:val="18"/>
              </w:rPr>
              <w:t>Update (Feb 9):</w:t>
            </w:r>
            <w:r w:rsidRPr="005B4704">
              <w:rPr>
                <w:rFonts w:ascii="Arial" w:hAnsi="Arial" w:cs="Arial"/>
                <w:color w:val="FF0000"/>
                <w:sz w:val="18"/>
                <w:szCs w:val="18"/>
              </w:rPr>
              <w:t xml:space="preserve">  Scott Welling will provide update by next meeting.</w:t>
            </w:r>
          </w:p>
          <w:p w14:paraId="4E9A8D9B" w14:textId="77777777" w:rsidR="009936DE" w:rsidRDefault="009936DE" w:rsidP="008C7D3A">
            <w:pPr>
              <w:rPr>
                <w:rFonts w:ascii="Arial" w:hAnsi="Arial" w:cs="Arial"/>
                <w:color w:val="FF0000"/>
                <w:sz w:val="18"/>
                <w:szCs w:val="18"/>
              </w:rPr>
            </w:pPr>
            <w:r w:rsidRPr="00D5502D">
              <w:rPr>
                <w:rFonts w:ascii="Arial" w:hAnsi="Arial" w:cs="Arial"/>
                <w:b/>
                <w:color w:val="FF0000"/>
                <w:sz w:val="18"/>
                <w:szCs w:val="18"/>
              </w:rPr>
              <w:t>Update (Mar 9):</w:t>
            </w:r>
            <w:r w:rsidRPr="005B4704">
              <w:rPr>
                <w:rFonts w:ascii="Arial" w:hAnsi="Arial" w:cs="Arial"/>
                <w:color w:val="FF0000"/>
                <w:sz w:val="18"/>
                <w:szCs w:val="18"/>
              </w:rPr>
              <w:t xml:space="preserve">  The plan is to install light along the lead in Med Hat and Dunmore.  The IFR has not yet been approved but we are pushing for it.  Ben S from Facilities will be reaching out to you for approval.</w:t>
            </w:r>
          </w:p>
          <w:p w14:paraId="3A39992D" w14:textId="36EA9364" w:rsidR="008075FE" w:rsidRDefault="008075FE" w:rsidP="008C7D3A">
            <w:pPr>
              <w:rPr>
                <w:rFonts w:ascii="Arial" w:hAnsi="Arial" w:cs="Arial"/>
                <w:color w:val="FF0000"/>
                <w:sz w:val="18"/>
                <w:szCs w:val="18"/>
              </w:rPr>
            </w:pPr>
            <w:r>
              <w:rPr>
                <w:rFonts w:ascii="Arial" w:hAnsi="Arial" w:cs="Arial"/>
                <w:color w:val="FF0000"/>
                <w:sz w:val="18"/>
                <w:szCs w:val="18"/>
              </w:rPr>
              <w:t>Update (July 13).  Lights have been ordered.  Once they arrive it will take one week to install.</w:t>
            </w:r>
          </w:p>
          <w:p w14:paraId="2869AA24" w14:textId="707040B6" w:rsidR="00642600" w:rsidRPr="00642600" w:rsidRDefault="009D307D" w:rsidP="008C7D3A">
            <w:pPr>
              <w:rPr>
                <w:rFonts w:ascii="Arial" w:hAnsi="Arial" w:cs="Arial"/>
                <w:color w:val="FF0000"/>
                <w:sz w:val="18"/>
                <w:szCs w:val="18"/>
              </w:rPr>
            </w:pPr>
            <w:r>
              <w:rPr>
                <w:rFonts w:ascii="Arial" w:hAnsi="Arial" w:cs="Arial"/>
                <w:color w:val="FF0000"/>
                <w:sz w:val="18"/>
                <w:szCs w:val="18"/>
              </w:rPr>
              <w:t>Reply: This</w:t>
            </w:r>
            <w:r w:rsidR="00642600">
              <w:rPr>
                <w:rFonts w:ascii="Arial" w:hAnsi="Arial" w:cs="Arial"/>
                <w:color w:val="FF0000"/>
                <w:sz w:val="18"/>
                <w:szCs w:val="18"/>
              </w:rPr>
              <w:t xml:space="preserve"> has been completed.</w:t>
            </w:r>
          </w:p>
        </w:tc>
        <w:tc>
          <w:tcPr>
            <w:tcW w:w="1688" w:type="dxa"/>
          </w:tcPr>
          <w:p w14:paraId="78B0E1E5" w14:textId="77777777" w:rsidR="009936DE" w:rsidRPr="005B4704" w:rsidRDefault="009936DE" w:rsidP="008C7D3A">
            <w:pPr>
              <w:ind w:right="36"/>
              <w:rPr>
                <w:rFonts w:ascii="Arial" w:hAnsi="Arial" w:cs="Arial"/>
                <w:sz w:val="18"/>
                <w:szCs w:val="18"/>
              </w:rPr>
            </w:pPr>
            <w:r w:rsidRPr="005B4704">
              <w:rPr>
                <w:rFonts w:ascii="Arial" w:hAnsi="Arial" w:cs="Arial"/>
                <w:sz w:val="18"/>
                <w:szCs w:val="18"/>
              </w:rPr>
              <w:t>Chris Gingras</w:t>
            </w:r>
          </w:p>
        </w:tc>
        <w:tc>
          <w:tcPr>
            <w:tcW w:w="1679" w:type="dxa"/>
          </w:tcPr>
          <w:p w14:paraId="34D6FE96" w14:textId="65B3471F" w:rsidR="009936DE" w:rsidRPr="005B4704" w:rsidRDefault="00642600" w:rsidP="008C7D3A">
            <w:pPr>
              <w:rPr>
                <w:rFonts w:ascii="Arial" w:hAnsi="Arial" w:cs="Arial"/>
                <w:sz w:val="18"/>
                <w:szCs w:val="18"/>
              </w:rPr>
            </w:pPr>
            <w:r>
              <w:rPr>
                <w:rFonts w:ascii="Arial" w:hAnsi="Arial" w:cs="Arial"/>
                <w:sz w:val="18"/>
                <w:szCs w:val="18"/>
              </w:rPr>
              <w:t xml:space="preserve">Closed </w:t>
            </w:r>
          </w:p>
        </w:tc>
        <w:tc>
          <w:tcPr>
            <w:tcW w:w="1121" w:type="dxa"/>
          </w:tcPr>
          <w:p w14:paraId="36F185A7" w14:textId="77777777" w:rsidR="009936DE" w:rsidRPr="005B4704" w:rsidRDefault="009936DE" w:rsidP="008C7D3A">
            <w:pPr>
              <w:rPr>
                <w:rFonts w:ascii="Arial" w:hAnsi="Arial" w:cs="Arial"/>
                <w:strike/>
                <w:sz w:val="18"/>
                <w:szCs w:val="18"/>
              </w:rPr>
            </w:pPr>
            <w:r w:rsidRPr="005B4704">
              <w:rPr>
                <w:rFonts w:ascii="Arial" w:hAnsi="Arial" w:cs="Arial"/>
                <w:strike/>
                <w:sz w:val="18"/>
                <w:szCs w:val="18"/>
              </w:rPr>
              <w:t>9-Mar-23</w:t>
            </w:r>
          </w:p>
          <w:p w14:paraId="6AA1243E" w14:textId="77777777" w:rsidR="009936DE" w:rsidRPr="005B4704" w:rsidRDefault="009936DE" w:rsidP="008C7D3A">
            <w:pPr>
              <w:rPr>
                <w:rFonts w:ascii="Arial" w:hAnsi="Arial" w:cs="Arial"/>
                <w:strike/>
                <w:sz w:val="18"/>
                <w:szCs w:val="18"/>
              </w:rPr>
            </w:pPr>
            <w:r w:rsidRPr="005B4704">
              <w:rPr>
                <w:rFonts w:ascii="Arial" w:hAnsi="Arial" w:cs="Arial"/>
                <w:strike/>
                <w:sz w:val="18"/>
                <w:szCs w:val="18"/>
              </w:rPr>
              <w:t>13-Apr-23</w:t>
            </w:r>
          </w:p>
          <w:p w14:paraId="2FE5C53A" w14:textId="77777777" w:rsidR="009936DE" w:rsidRPr="008075FE" w:rsidRDefault="009936DE" w:rsidP="008C7D3A">
            <w:pPr>
              <w:ind w:left="5"/>
              <w:rPr>
                <w:rFonts w:ascii="Arial" w:hAnsi="Arial" w:cs="Arial"/>
                <w:strike/>
                <w:sz w:val="18"/>
                <w:szCs w:val="18"/>
              </w:rPr>
            </w:pPr>
            <w:r w:rsidRPr="008075FE">
              <w:rPr>
                <w:rFonts w:ascii="Arial" w:hAnsi="Arial" w:cs="Arial"/>
                <w:strike/>
                <w:sz w:val="18"/>
                <w:szCs w:val="18"/>
              </w:rPr>
              <w:t>10-Aug-23</w:t>
            </w:r>
          </w:p>
          <w:p w14:paraId="42F850CA" w14:textId="1C6BD7B2" w:rsidR="008075FE" w:rsidRPr="005B4704" w:rsidRDefault="008075FE" w:rsidP="008C7D3A">
            <w:pPr>
              <w:ind w:left="5"/>
              <w:rPr>
                <w:rFonts w:ascii="Arial" w:hAnsi="Arial" w:cs="Arial"/>
                <w:sz w:val="18"/>
                <w:szCs w:val="18"/>
              </w:rPr>
            </w:pPr>
            <w:r>
              <w:rPr>
                <w:rFonts w:ascii="Arial" w:hAnsi="Arial" w:cs="Arial"/>
                <w:sz w:val="18"/>
                <w:szCs w:val="18"/>
              </w:rPr>
              <w:t>14-Sept-23</w:t>
            </w:r>
          </w:p>
        </w:tc>
      </w:tr>
    </w:tbl>
    <w:p w14:paraId="5BDB96EB" w14:textId="77777777" w:rsidR="00CE2069" w:rsidRDefault="00CE2069" w:rsidP="008C7D3A">
      <w:pPr>
        <w:rPr>
          <w:rFonts w:ascii="Arial" w:eastAsia="Arial" w:hAnsi="Arial" w:cs="Arial"/>
          <w:b/>
        </w:rPr>
      </w:pPr>
    </w:p>
    <w:p w14:paraId="03E3B7E6" w14:textId="1ACA3EE5" w:rsidR="003135D6" w:rsidRDefault="00AC6BCA" w:rsidP="008C7D3A">
      <w:pPr>
        <w:rPr>
          <w:rFonts w:ascii="Arial" w:eastAsia="Arial" w:hAnsi="Arial" w:cs="Arial"/>
          <w:b/>
        </w:rPr>
      </w:pPr>
      <w:r w:rsidRPr="005B4704">
        <w:rPr>
          <w:rFonts w:ascii="Arial" w:eastAsia="Arial" w:hAnsi="Arial" w:cs="Arial"/>
          <w:b/>
        </w:rPr>
        <w:t xml:space="preserve">Miscellaneous / Comments: </w:t>
      </w:r>
    </w:p>
    <w:tbl>
      <w:tblPr>
        <w:tblStyle w:val="TableGrid0"/>
        <w:tblW w:w="0" w:type="auto"/>
        <w:tblLook w:val="04A0" w:firstRow="1" w:lastRow="0" w:firstColumn="1" w:lastColumn="0" w:noHBand="0" w:noVBand="1"/>
      </w:tblPr>
      <w:tblGrid>
        <w:gridCol w:w="10783"/>
      </w:tblGrid>
      <w:tr w:rsidR="003C4D23" w14:paraId="1B40F0FC" w14:textId="77777777" w:rsidTr="003C4D23">
        <w:tc>
          <w:tcPr>
            <w:tcW w:w="10783" w:type="dxa"/>
          </w:tcPr>
          <w:p w14:paraId="172255C4" w14:textId="1D27642A" w:rsidR="003C4D23" w:rsidRPr="003C4D23" w:rsidRDefault="003C4D23" w:rsidP="008C7D3A">
            <w:pPr>
              <w:rPr>
                <w:rFonts w:ascii="Arial" w:eastAsia="Arial" w:hAnsi="Arial" w:cs="Arial"/>
                <w:bCs/>
                <w:sz w:val="18"/>
                <w:szCs w:val="18"/>
              </w:rPr>
            </w:pPr>
            <w:r w:rsidRPr="003C4D23">
              <w:rPr>
                <w:rFonts w:ascii="Arial" w:eastAsia="Arial" w:hAnsi="Arial" w:cs="Arial"/>
                <w:bCs/>
                <w:sz w:val="18"/>
                <w:szCs w:val="18"/>
              </w:rPr>
              <w:t xml:space="preserve">Arrow targets to be installed.  </w:t>
            </w:r>
            <w:r w:rsidRPr="003C4D23">
              <w:rPr>
                <w:rFonts w:ascii="Arial" w:eastAsia="Arial" w:hAnsi="Arial" w:cs="Arial"/>
                <w:bCs/>
                <w:color w:val="FF0000"/>
                <w:sz w:val="18"/>
                <w:szCs w:val="18"/>
              </w:rPr>
              <w:t>The east end has been installed.</w:t>
            </w:r>
          </w:p>
        </w:tc>
      </w:tr>
      <w:tr w:rsidR="003C4D23" w14:paraId="62A6726D" w14:textId="77777777" w:rsidTr="003C4D23">
        <w:tc>
          <w:tcPr>
            <w:tcW w:w="10783" w:type="dxa"/>
          </w:tcPr>
          <w:p w14:paraId="2569B08A" w14:textId="58F5F42D" w:rsidR="003C4D23" w:rsidRPr="003C4D23" w:rsidRDefault="003C4D23" w:rsidP="008C7D3A">
            <w:pPr>
              <w:rPr>
                <w:rFonts w:ascii="Arial" w:eastAsia="Arial" w:hAnsi="Arial" w:cs="Arial"/>
                <w:bCs/>
                <w:sz w:val="18"/>
                <w:szCs w:val="18"/>
              </w:rPr>
            </w:pPr>
            <w:bookmarkStart w:id="0" w:name="_Hlk145671272"/>
            <w:r w:rsidRPr="003C4D23">
              <w:rPr>
                <w:rFonts w:ascii="Arial" w:eastAsia="Arial" w:hAnsi="Arial" w:cs="Arial"/>
                <w:bCs/>
                <w:sz w:val="18"/>
                <w:szCs w:val="18"/>
              </w:rPr>
              <w:t>Isopropyl alcohol spray bottles</w:t>
            </w:r>
            <w:r>
              <w:rPr>
                <w:rFonts w:ascii="Arial" w:eastAsia="Arial" w:hAnsi="Arial" w:cs="Arial"/>
                <w:bCs/>
                <w:sz w:val="18"/>
                <w:szCs w:val="18"/>
              </w:rPr>
              <w:t xml:space="preserve"> </w:t>
            </w:r>
            <w:bookmarkEnd w:id="0"/>
            <w:r w:rsidRPr="003C4D23">
              <w:rPr>
                <w:rFonts w:ascii="Arial" w:eastAsia="Arial" w:hAnsi="Arial" w:cs="Arial"/>
                <w:bCs/>
                <w:sz w:val="18"/>
                <w:szCs w:val="18"/>
              </w:rPr>
              <w:t xml:space="preserve">are out of stock and need to be reordered. Wipes and isopropyl refill are good.  </w:t>
            </w:r>
            <w:r w:rsidRPr="001048AF">
              <w:rPr>
                <w:rFonts w:ascii="Arial" w:eastAsia="Arial" w:hAnsi="Arial" w:cs="Arial"/>
                <w:bCs/>
                <w:color w:val="FF0000"/>
                <w:sz w:val="18"/>
                <w:szCs w:val="18"/>
              </w:rPr>
              <w:t xml:space="preserve">50 bottles </w:t>
            </w:r>
            <w:r w:rsidRPr="003C4D23">
              <w:rPr>
                <w:rFonts w:ascii="Arial" w:eastAsia="Arial" w:hAnsi="Arial" w:cs="Arial"/>
                <w:bCs/>
                <w:color w:val="FF0000"/>
                <w:sz w:val="18"/>
                <w:szCs w:val="18"/>
              </w:rPr>
              <w:t>have been ordered on Sept.15</w:t>
            </w:r>
            <w:r w:rsidR="00FD20B5">
              <w:rPr>
                <w:rFonts w:ascii="Arial" w:eastAsia="Arial" w:hAnsi="Arial" w:cs="Arial"/>
                <w:bCs/>
                <w:color w:val="FF0000"/>
                <w:sz w:val="18"/>
                <w:szCs w:val="18"/>
              </w:rPr>
              <w:t xml:space="preserve"> and are on back order till the end of October.</w:t>
            </w:r>
          </w:p>
        </w:tc>
      </w:tr>
      <w:tr w:rsidR="003C4D23" w14:paraId="3087F878" w14:textId="77777777" w:rsidTr="003C4D23">
        <w:tc>
          <w:tcPr>
            <w:tcW w:w="10783" w:type="dxa"/>
          </w:tcPr>
          <w:p w14:paraId="2680A6B3" w14:textId="062C99E3" w:rsidR="003C4D23" w:rsidRPr="003C4D23" w:rsidRDefault="003C4D23" w:rsidP="003C4D23">
            <w:pPr>
              <w:pStyle w:val="NormalWeb"/>
              <w:rPr>
                <w:rFonts w:ascii="Arial" w:hAnsi="Arial" w:cs="Arial"/>
              </w:rPr>
            </w:pPr>
            <w:r w:rsidRPr="006D11E4">
              <w:rPr>
                <w:rFonts w:ascii="Arial" w:hAnsi="Arial" w:cs="Arial"/>
                <w:sz w:val="18"/>
                <w:szCs w:val="18"/>
              </w:rPr>
              <w:t>Review Harassment survey outstanding items and develop action plan.</w:t>
            </w:r>
            <w:r>
              <w:rPr>
                <w:rFonts w:ascii="Arial" w:hAnsi="Arial" w:cs="Arial"/>
                <w:sz w:val="18"/>
                <w:szCs w:val="18"/>
              </w:rPr>
              <w:t xml:space="preserve"> This has been in the minutes for multiple months the excel document was emailed to the manager co-chair on June 14</w:t>
            </w:r>
            <w:r w:rsidRPr="006D11E4">
              <w:rPr>
                <w:rFonts w:ascii="Arial" w:hAnsi="Arial" w:cs="Arial"/>
                <w:sz w:val="18"/>
                <w:szCs w:val="18"/>
                <w:vertAlign w:val="superscript"/>
              </w:rPr>
              <w:t>th</w:t>
            </w:r>
            <w:r>
              <w:rPr>
                <w:rFonts w:ascii="Arial" w:hAnsi="Arial" w:cs="Arial"/>
                <w:sz w:val="18"/>
                <w:szCs w:val="18"/>
              </w:rPr>
              <w:t>. Action recommended; both co-chairs, Colin Sehn and David Getz to arrange review and action plan prior to October safety meeting.</w:t>
            </w:r>
          </w:p>
        </w:tc>
      </w:tr>
    </w:tbl>
    <w:p w14:paraId="1FE5A78D" w14:textId="77777777" w:rsidR="003C4D23" w:rsidRDefault="003C4D23" w:rsidP="008C7D3A">
      <w:pPr>
        <w:rPr>
          <w:rFonts w:ascii="Arial" w:eastAsia="Arial" w:hAnsi="Arial" w:cs="Arial"/>
          <w:b/>
        </w:rPr>
      </w:pPr>
    </w:p>
    <w:p w14:paraId="5B898C31" w14:textId="77777777" w:rsidR="002A6311" w:rsidRPr="005B4704" w:rsidRDefault="002A6311" w:rsidP="002A6311">
      <w:pPr>
        <w:ind w:left="-5" w:hanging="10"/>
        <w:rPr>
          <w:rFonts w:ascii="Arial" w:eastAsia="Arial" w:hAnsi="Arial" w:cs="Arial"/>
          <w:b/>
        </w:rPr>
      </w:pPr>
      <w:r w:rsidRPr="005B4704">
        <w:rPr>
          <w:rFonts w:ascii="Arial" w:eastAsia="Arial" w:hAnsi="Arial" w:cs="Arial"/>
          <w:b/>
        </w:rPr>
        <w:t xml:space="preserve">Next Meeting: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500"/>
        <w:gridCol w:w="4295"/>
      </w:tblGrid>
      <w:tr w:rsidR="002A6311" w:rsidRPr="005B4704" w14:paraId="408A09C8" w14:textId="77777777" w:rsidTr="009B0C75">
        <w:trPr>
          <w:trHeight w:val="392"/>
        </w:trPr>
        <w:tc>
          <w:tcPr>
            <w:tcW w:w="3000" w:type="dxa"/>
            <w:shd w:val="clear" w:color="auto" w:fill="auto"/>
          </w:tcPr>
          <w:p w14:paraId="1BB497CE" w14:textId="77777777" w:rsidR="002A6311" w:rsidRPr="005B4704" w:rsidRDefault="002A6311" w:rsidP="009B0C75">
            <w:pPr>
              <w:rPr>
                <w:rFonts w:ascii="Arial" w:hAnsi="Arial" w:cs="Arial"/>
                <w:sz w:val="18"/>
                <w:szCs w:val="18"/>
              </w:rPr>
            </w:pPr>
            <w:r w:rsidRPr="005B4704">
              <w:rPr>
                <w:rFonts w:ascii="Arial" w:hAnsi="Arial" w:cs="Arial"/>
                <w:sz w:val="18"/>
                <w:szCs w:val="18"/>
              </w:rPr>
              <w:t>Place</w:t>
            </w:r>
          </w:p>
        </w:tc>
        <w:tc>
          <w:tcPr>
            <w:tcW w:w="3500" w:type="dxa"/>
            <w:shd w:val="clear" w:color="auto" w:fill="auto"/>
          </w:tcPr>
          <w:p w14:paraId="7A307849" w14:textId="77777777" w:rsidR="002A6311" w:rsidRPr="005B4704" w:rsidRDefault="002A6311" w:rsidP="009B0C75">
            <w:pPr>
              <w:rPr>
                <w:rFonts w:ascii="Arial" w:hAnsi="Arial" w:cs="Arial"/>
                <w:sz w:val="18"/>
                <w:szCs w:val="18"/>
              </w:rPr>
            </w:pPr>
            <w:r w:rsidRPr="005B4704">
              <w:rPr>
                <w:rFonts w:ascii="Arial" w:hAnsi="Arial" w:cs="Arial"/>
                <w:sz w:val="18"/>
                <w:szCs w:val="18"/>
              </w:rPr>
              <w:t>Date</w:t>
            </w:r>
          </w:p>
        </w:tc>
        <w:tc>
          <w:tcPr>
            <w:tcW w:w="4295" w:type="dxa"/>
            <w:shd w:val="clear" w:color="auto" w:fill="auto"/>
          </w:tcPr>
          <w:p w14:paraId="308384CA" w14:textId="77777777" w:rsidR="002A6311" w:rsidRPr="005B4704" w:rsidRDefault="002A6311" w:rsidP="009B0C75">
            <w:pPr>
              <w:rPr>
                <w:rFonts w:ascii="Arial" w:hAnsi="Arial" w:cs="Arial"/>
                <w:b/>
                <w:sz w:val="20"/>
                <w:szCs w:val="20"/>
              </w:rPr>
            </w:pPr>
            <w:r w:rsidRPr="005B4704">
              <w:rPr>
                <w:rFonts w:ascii="Arial" w:hAnsi="Arial" w:cs="Arial"/>
                <w:sz w:val="18"/>
                <w:szCs w:val="18"/>
              </w:rPr>
              <w:t>Time</w:t>
            </w:r>
          </w:p>
        </w:tc>
      </w:tr>
      <w:tr w:rsidR="002A6311" w:rsidRPr="005B4704" w14:paraId="6AB6AE8F" w14:textId="77777777" w:rsidTr="009B0C75">
        <w:tc>
          <w:tcPr>
            <w:tcW w:w="3000" w:type="dxa"/>
            <w:shd w:val="clear" w:color="auto" w:fill="auto"/>
          </w:tcPr>
          <w:p w14:paraId="0AA613AD" w14:textId="77777777" w:rsidR="002A6311" w:rsidRPr="005B4704" w:rsidRDefault="002A6311" w:rsidP="009B0C75">
            <w:pPr>
              <w:rPr>
                <w:rFonts w:ascii="Arial" w:hAnsi="Arial" w:cs="Arial"/>
                <w:sz w:val="18"/>
                <w:szCs w:val="18"/>
              </w:rPr>
            </w:pPr>
            <w:r w:rsidRPr="005B4704">
              <w:rPr>
                <w:rFonts w:ascii="Arial" w:hAnsi="Arial" w:cs="Arial"/>
                <w:sz w:val="18"/>
                <w:szCs w:val="18"/>
              </w:rPr>
              <w:t xml:space="preserve">Medicine Hat </w:t>
            </w:r>
          </w:p>
          <w:p w14:paraId="204D9B68" w14:textId="77777777" w:rsidR="002A6311" w:rsidRPr="005B4704" w:rsidRDefault="002A6311" w:rsidP="009B0C75">
            <w:pPr>
              <w:rPr>
                <w:rFonts w:ascii="Arial" w:hAnsi="Arial" w:cs="Arial"/>
                <w:sz w:val="18"/>
                <w:szCs w:val="18"/>
              </w:rPr>
            </w:pPr>
            <w:r w:rsidRPr="005B4704">
              <w:rPr>
                <w:rFonts w:ascii="Arial" w:hAnsi="Arial" w:cs="Arial"/>
                <w:sz w:val="18"/>
                <w:szCs w:val="18"/>
              </w:rPr>
              <w:t>Board room, 2</w:t>
            </w:r>
            <w:r w:rsidRPr="005B4704">
              <w:rPr>
                <w:rFonts w:ascii="Arial" w:hAnsi="Arial" w:cs="Arial"/>
                <w:sz w:val="18"/>
                <w:szCs w:val="18"/>
                <w:vertAlign w:val="superscript"/>
              </w:rPr>
              <w:t>nd</w:t>
            </w:r>
            <w:r w:rsidRPr="005B4704">
              <w:rPr>
                <w:rFonts w:ascii="Arial" w:hAnsi="Arial" w:cs="Arial"/>
                <w:sz w:val="18"/>
                <w:szCs w:val="18"/>
              </w:rPr>
              <w:t xml:space="preserve"> floor, 402 North Railway Street SE Medicine Hat AB</w:t>
            </w:r>
          </w:p>
        </w:tc>
        <w:tc>
          <w:tcPr>
            <w:tcW w:w="3500" w:type="dxa"/>
            <w:shd w:val="clear" w:color="auto" w:fill="auto"/>
          </w:tcPr>
          <w:p w14:paraId="5C4FAA2A" w14:textId="77777777" w:rsidR="002A6311" w:rsidRPr="005B4704" w:rsidRDefault="002A6311" w:rsidP="009B0C75">
            <w:pPr>
              <w:rPr>
                <w:rFonts w:ascii="Arial" w:hAnsi="Arial" w:cs="Arial"/>
                <w:sz w:val="18"/>
                <w:szCs w:val="18"/>
              </w:rPr>
            </w:pPr>
            <w:r>
              <w:rPr>
                <w:rFonts w:ascii="Arial" w:hAnsi="Arial" w:cs="Arial"/>
                <w:sz w:val="18"/>
                <w:szCs w:val="18"/>
              </w:rPr>
              <w:t>12-Oct-23</w:t>
            </w:r>
          </w:p>
        </w:tc>
        <w:tc>
          <w:tcPr>
            <w:tcW w:w="4295" w:type="dxa"/>
            <w:shd w:val="clear" w:color="auto" w:fill="auto"/>
          </w:tcPr>
          <w:p w14:paraId="773FEEBD" w14:textId="77777777" w:rsidR="002A6311" w:rsidRPr="005B4704" w:rsidRDefault="002A6311" w:rsidP="009B0C75">
            <w:pPr>
              <w:rPr>
                <w:rFonts w:ascii="Arial" w:hAnsi="Arial" w:cs="Arial"/>
                <w:sz w:val="18"/>
                <w:szCs w:val="18"/>
              </w:rPr>
            </w:pPr>
            <w:r w:rsidRPr="005B4704">
              <w:rPr>
                <w:rFonts w:ascii="Arial" w:hAnsi="Arial" w:cs="Arial"/>
                <w:sz w:val="18"/>
                <w:szCs w:val="18"/>
              </w:rPr>
              <w:t>9:00 am</w:t>
            </w:r>
          </w:p>
        </w:tc>
      </w:tr>
      <w:tr w:rsidR="002A6311" w:rsidRPr="005B4704" w14:paraId="79315122" w14:textId="77777777" w:rsidTr="009B0C75">
        <w:trPr>
          <w:trHeight w:val="455"/>
        </w:trPr>
        <w:tc>
          <w:tcPr>
            <w:tcW w:w="3000" w:type="dxa"/>
            <w:shd w:val="clear" w:color="auto" w:fill="auto"/>
          </w:tcPr>
          <w:p w14:paraId="7D53A559" w14:textId="77777777" w:rsidR="002A6311" w:rsidRPr="005B4704" w:rsidRDefault="002A6311" w:rsidP="009B0C75">
            <w:pPr>
              <w:rPr>
                <w:rFonts w:ascii="Arial" w:hAnsi="Arial" w:cs="Arial"/>
                <w:sz w:val="18"/>
                <w:szCs w:val="18"/>
              </w:rPr>
            </w:pPr>
            <w:r w:rsidRPr="005B4704">
              <w:rPr>
                <w:rFonts w:ascii="Arial" w:hAnsi="Arial" w:cs="Arial"/>
                <w:sz w:val="18"/>
                <w:szCs w:val="18"/>
              </w:rPr>
              <w:t xml:space="preserve">Meeting Adjourned At: </w:t>
            </w:r>
            <w:r>
              <w:rPr>
                <w:rFonts w:ascii="Arial" w:hAnsi="Arial" w:cs="Arial"/>
                <w:sz w:val="18"/>
                <w:szCs w:val="18"/>
              </w:rPr>
              <w:t>15:10</w:t>
            </w:r>
          </w:p>
          <w:p w14:paraId="0CFB3BC6" w14:textId="77777777" w:rsidR="002A6311" w:rsidRPr="005B4704" w:rsidRDefault="002A6311" w:rsidP="009B0C75">
            <w:pPr>
              <w:rPr>
                <w:rFonts w:ascii="Arial" w:hAnsi="Arial" w:cs="Arial"/>
                <w:sz w:val="18"/>
                <w:szCs w:val="18"/>
              </w:rPr>
            </w:pPr>
          </w:p>
        </w:tc>
        <w:tc>
          <w:tcPr>
            <w:tcW w:w="3500" w:type="dxa"/>
            <w:shd w:val="clear" w:color="auto" w:fill="auto"/>
          </w:tcPr>
          <w:p w14:paraId="1D30D8E6" w14:textId="77777777" w:rsidR="002A6311" w:rsidRPr="005B4704" w:rsidRDefault="002A6311" w:rsidP="009B0C75">
            <w:pPr>
              <w:rPr>
                <w:rFonts w:ascii="Arial" w:hAnsi="Arial" w:cs="Arial"/>
                <w:sz w:val="18"/>
                <w:szCs w:val="18"/>
              </w:rPr>
            </w:pPr>
            <w:r w:rsidRPr="005B4704">
              <w:rPr>
                <w:rFonts w:ascii="Arial" w:hAnsi="Arial" w:cs="Arial"/>
                <w:sz w:val="18"/>
                <w:szCs w:val="18"/>
              </w:rPr>
              <w:t>Approved by Management Co-Chair:</w:t>
            </w:r>
          </w:p>
          <w:p w14:paraId="75FDAB58" w14:textId="13BF74F2" w:rsidR="002A6311" w:rsidRPr="005B4704" w:rsidRDefault="00A94A4E" w:rsidP="009B0C75">
            <w:pPr>
              <w:rPr>
                <w:rFonts w:ascii="Arial" w:hAnsi="Arial" w:cs="Arial"/>
                <w:sz w:val="18"/>
                <w:szCs w:val="18"/>
              </w:rPr>
            </w:pPr>
            <w:r>
              <w:rPr>
                <w:rFonts w:ascii="Arial" w:hAnsi="Arial" w:cs="Arial"/>
                <w:sz w:val="18"/>
                <w:szCs w:val="18"/>
              </w:rPr>
              <w:t>Chris Gingras</w:t>
            </w:r>
          </w:p>
        </w:tc>
        <w:tc>
          <w:tcPr>
            <w:tcW w:w="4295" w:type="dxa"/>
            <w:shd w:val="clear" w:color="auto" w:fill="auto"/>
          </w:tcPr>
          <w:p w14:paraId="1FA34D3A" w14:textId="77777777" w:rsidR="002A6311" w:rsidRPr="005B4704" w:rsidRDefault="002A6311" w:rsidP="009B0C75">
            <w:pPr>
              <w:rPr>
                <w:rFonts w:ascii="Arial" w:hAnsi="Arial" w:cs="Arial"/>
                <w:sz w:val="18"/>
                <w:szCs w:val="18"/>
              </w:rPr>
            </w:pPr>
            <w:r>
              <w:rPr>
                <w:rFonts w:ascii="Arial" w:hAnsi="Arial" w:cs="Arial"/>
                <w:sz w:val="18"/>
                <w:szCs w:val="18"/>
              </w:rPr>
              <w:t>Approved by Employee</w:t>
            </w:r>
            <w:r w:rsidRPr="005B4704">
              <w:rPr>
                <w:rFonts w:ascii="Arial" w:hAnsi="Arial" w:cs="Arial"/>
                <w:sz w:val="18"/>
                <w:szCs w:val="18"/>
              </w:rPr>
              <w:t xml:space="preserve"> Co-Chair:</w:t>
            </w:r>
          </w:p>
          <w:p w14:paraId="56D66018" w14:textId="25B3C671" w:rsidR="002A6311" w:rsidRPr="005B4704" w:rsidRDefault="00A94A4E" w:rsidP="009B0C75">
            <w:pPr>
              <w:rPr>
                <w:rFonts w:ascii="Arial" w:hAnsi="Arial" w:cs="Arial"/>
                <w:sz w:val="18"/>
                <w:szCs w:val="18"/>
              </w:rPr>
            </w:pPr>
            <w:r>
              <w:rPr>
                <w:rFonts w:ascii="Arial" w:hAnsi="Arial" w:cs="Arial"/>
                <w:sz w:val="18"/>
                <w:szCs w:val="18"/>
              </w:rPr>
              <w:t>Patrick Nahmiash</w:t>
            </w:r>
          </w:p>
        </w:tc>
      </w:tr>
      <w:tr w:rsidR="002A6311" w:rsidRPr="003135D6" w14:paraId="1BF9164E" w14:textId="77777777" w:rsidTr="009B0C75">
        <w:tc>
          <w:tcPr>
            <w:tcW w:w="10795" w:type="dxa"/>
            <w:gridSpan w:val="3"/>
            <w:shd w:val="clear" w:color="auto" w:fill="auto"/>
          </w:tcPr>
          <w:p w14:paraId="44386AF8" w14:textId="77777777" w:rsidR="002A6311" w:rsidRDefault="002A6311" w:rsidP="009B0C75">
            <w:pPr>
              <w:rPr>
                <w:rFonts w:ascii="Arial" w:hAnsi="Arial" w:cs="Arial"/>
                <w:sz w:val="18"/>
                <w:szCs w:val="18"/>
              </w:rPr>
            </w:pPr>
            <w:r w:rsidRPr="005B4704">
              <w:rPr>
                <w:rFonts w:ascii="Arial" w:hAnsi="Arial" w:cs="Arial"/>
                <w:sz w:val="18"/>
                <w:szCs w:val="18"/>
              </w:rPr>
              <w:t>End of meeting recap completed?  Yes</w:t>
            </w:r>
          </w:p>
          <w:p w14:paraId="74026C13" w14:textId="77777777" w:rsidR="002A6311" w:rsidRPr="003135D6" w:rsidRDefault="002A6311" w:rsidP="009B0C75">
            <w:pPr>
              <w:rPr>
                <w:rFonts w:ascii="Arial" w:hAnsi="Arial" w:cs="Arial"/>
                <w:sz w:val="18"/>
                <w:szCs w:val="18"/>
              </w:rPr>
            </w:pPr>
          </w:p>
        </w:tc>
      </w:tr>
    </w:tbl>
    <w:tbl>
      <w:tblPr>
        <w:tblStyle w:val="TableGrid0"/>
        <w:tblW w:w="0" w:type="auto"/>
        <w:tblLook w:val="04A0" w:firstRow="1" w:lastRow="0" w:firstColumn="1" w:lastColumn="0" w:noHBand="0" w:noVBand="1"/>
      </w:tblPr>
      <w:tblGrid>
        <w:gridCol w:w="10126"/>
      </w:tblGrid>
      <w:tr w:rsidR="00067FA7" w:rsidRPr="005B4704" w14:paraId="7D201B98" w14:textId="77777777" w:rsidTr="002A6311">
        <w:trPr>
          <w:trHeight w:val="6578"/>
        </w:trPr>
        <w:tc>
          <w:tcPr>
            <w:tcW w:w="10126" w:type="dxa"/>
          </w:tcPr>
          <w:p w14:paraId="31DCC28B" w14:textId="2745A2C3" w:rsidR="00C11151" w:rsidRPr="00CE2069" w:rsidRDefault="00091F6D" w:rsidP="00CE2069">
            <w:pPr>
              <w:pStyle w:val="NormalWeb"/>
              <w:spacing w:before="0" w:beforeAutospacing="0" w:after="0" w:afterAutospacing="0"/>
              <w:rPr>
                <w:rFonts w:ascii="ArialMT" w:hAnsi="ArialMT"/>
                <w:sz w:val="18"/>
                <w:szCs w:val="18"/>
              </w:rPr>
            </w:pPr>
            <w:r>
              <w:rPr>
                <w:rFonts w:ascii="ArialMT" w:hAnsi="ArialMT"/>
                <w:noProof/>
                <w:sz w:val="18"/>
                <w:szCs w:val="18"/>
              </w:rPr>
              <w:lastRenderedPageBreak/>
              <w:drawing>
                <wp:inline distT="0" distB="0" distL="0" distR="0" wp14:anchorId="3581E4D0" wp14:editId="25FE39C4">
                  <wp:extent cx="3154294" cy="4272077"/>
                  <wp:effectExtent l="0" t="0" r="8255" b="0"/>
                  <wp:docPr id="2276295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29503" name="Picture 1"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1322" cy="4281595"/>
                          </a:xfrm>
                          <a:prstGeom prst="rect">
                            <a:avLst/>
                          </a:prstGeom>
                        </pic:spPr>
                      </pic:pic>
                    </a:graphicData>
                  </a:graphic>
                </wp:inline>
              </w:drawing>
            </w:r>
          </w:p>
        </w:tc>
      </w:tr>
    </w:tbl>
    <w:p w14:paraId="121B2C8F" w14:textId="77777777" w:rsidR="00A71091" w:rsidRDefault="00A71091" w:rsidP="008C7D3A">
      <w:pPr>
        <w:rPr>
          <w:rFonts w:ascii="Arial" w:hAnsi="Arial" w:cs="Arial"/>
          <w:sz w:val="18"/>
          <w:szCs w:val="18"/>
        </w:rPr>
      </w:pPr>
    </w:p>
    <w:p w14:paraId="2820C25E" w14:textId="1D3D8FAB" w:rsidR="00FF3FA0" w:rsidRDefault="00FF3FA0" w:rsidP="008C7D3A">
      <w:pPr>
        <w:rPr>
          <w:rFonts w:ascii="Arial" w:hAnsi="Arial" w:cs="Arial"/>
          <w:sz w:val="18"/>
          <w:szCs w:val="18"/>
        </w:rPr>
      </w:pPr>
      <w:r>
        <w:rPr>
          <w:rFonts w:ascii="Arial" w:hAnsi="Arial" w:cs="Arial"/>
          <w:sz w:val="18"/>
          <w:szCs w:val="18"/>
        </w:rPr>
        <w:t>New Business item 6</w:t>
      </w:r>
    </w:p>
    <w:p w14:paraId="4518A16A" w14:textId="45B6415E" w:rsidR="00FF3FA0" w:rsidRDefault="00FF3FA0" w:rsidP="008C7D3A">
      <w:pPr>
        <w:rPr>
          <w:rFonts w:ascii="Arial" w:hAnsi="Arial" w:cs="Arial"/>
          <w:sz w:val="18"/>
          <w:szCs w:val="18"/>
        </w:rPr>
      </w:pPr>
      <w:r>
        <w:rPr>
          <w:rFonts w:ascii="Arial" w:hAnsi="Arial" w:cs="Arial"/>
          <w:sz w:val="18"/>
          <w:szCs w:val="18"/>
        </w:rPr>
        <w:t>Towels have been provided and soap dispensers have been ordered for the men/women’s shower room.</w:t>
      </w:r>
    </w:p>
    <w:p w14:paraId="080D5413" w14:textId="77777777" w:rsidR="00FF3FA0" w:rsidRDefault="00FF3FA0" w:rsidP="008C7D3A">
      <w:pPr>
        <w:rPr>
          <w:rFonts w:ascii="Arial" w:hAnsi="Arial" w:cs="Arial"/>
          <w:sz w:val="18"/>
          <w:szCs w:val="18"/>
        </w:rPr>
      </w:pPr>
    </w:p>
    <w:p w14:paraId="6B6E5BE8" w14:textId="1425A7BB" w:rsidR="00FF3FA0" w:rsidRDefault="00FF3FA0" w:rsidP="008C7D3A">
      <w:pPr>
        <w:rPr>
          <w:rFonts w:ascii="Arial" w:hAnsi="Arial" w:cs="Arial"/>
          <w:sz w:val="18"/>
          <w:szCs w:val="18"/>
        </w:rPr>
      </w:pPr>
      <w:r>
        <w:rPr>
          <w:noProof/>
        </w:rPr>
        <w:drawing>
          <wp:inline distT="0" distB="0" distL="0" distR="0" wp14:anchorId="03A07F3D" wp14:editId="418B9A65">
            <wp:extent cx="2520563" cy="3360834"/>
            <wp:effectExtent l="0" t="0" r="0" b="0"/>
            <wp:docPr id="1" name="Picture 1" descr="A group of towels in a plastic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towels in a plastic bag&#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8460" cy="3384697"/>
                    </a:xfrm>
                    <a:prstGeom prst="rect">
                      <a:avLst/>
                    </a:prstGeom>
                    <a:noFill/>
                    <a:ln>
                      <a:noFill/>
                    </a:ln>
                  </pic:spPr>
                </pic:pic>
              </a:graphicData>
            </a:graphic>
          </wp:inline>
        </w:drawing>
      </w:r>
    </w:p>
    <w:sectPr w:rsidR="00FF3FA0">
      <w:headerReference w:type="even" r:id="rId17"/>
      <w:headerReference w:type="default" r:id="rId18"/>
      <w:footerReference w:type="even" r:id="rId19"/>
      <w:footerReference w:type="default" r:id="rId20"/>
      <w:headerReference w:type="first" r:id="rId21"/>
      <w:footerReference w:type="first" r:id="rId22"/>
      <w:pgSz w:w="12240" w:h="15840"/>
      <w:pgMar w:top="1020" w:right="718" w:bottom="1289" w:left="729" w:header="548"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E63E" w14:textId="77777777" w:rsidR="005E4315" w:rsidRDefault="005E4315">
      <w:r>
        <w:separator/>
      </w:r>
    </w:p>
  </w:endnote>
  <w:endnote w:type="continuationSeparator" w:id="0">
    <w:p w14:paraId="7D3A40FA" w14:textId="77777777" w:rsidR="005E4315" w:rsidRDefault="005E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HelveticaNeue">
    <w:altName w:val="Arial"/>
    <w:charset w:val="00"/>
    <w:family w:val="roman"/>
    <w:pitch w:val="default"/>
  </w:font>
  <w:font w:name="Rockwell Extra Bold">
    <w:panose1 w:val="02060903040505020403"/>
    <w:charset w:val="00"/>
    <w:family w:val="roman"/>
    <w:pitch w:val="variable"/>
    <w:sig w:usb0="00000003" w:usb1="00000000" w:usb2="00000000" w:usb3="00000000" w:csb0="00000001" w:csb1="00000000"/>
  </w:font>
  <w:font w:name="72 Black">
    <w:panose1 w:val="020B0A04030603020204"/>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5E0D" w14:textId="77777777" w:rsidR="00C45645" w:rsidRDefault="00C45645">
    <w:pPr>
      <w:ind w:left="2"/>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t>1</w:t>
    </w:r>
    <w:r>
      <w:fldChar w:fldCharType="end"/>
    </w:r>
    <w:r>
      <w:t xml:space="preserve"> </w:t>
    </w:r>
  </w:p>
  <w:p w14:paraId="43DA0A17" w14:textId="77777777" w:rsidR="00C45645" w:rsidRDefault="00C45645">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319C" w14:textId="4FE9135E" w:rsidR="00C45645" w:rsidRDefault="00C45645">
    <w:pPr>
      <w:ind w:left="2"/>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00EC38F5" w:rsidRPr="00EC38F5">
      <w:rPr>
        <w:noProof/>
      </w:rPr>
      <w:t>7</w:t>
    </w:r>
    <w:r>
      <w:fldChar w:fldCharType="end"/>
    </w:r>
    <w:r>
      <w:t xml:space="preserve"> </w:t>
    </w:r>
  </w:p>
  <w:p w14:paraId="2739D815" w14:textId="77777777" w:rsidR="00C45645" w:rsidRDefault="00C45645">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9D27" w14:textId="77777777" w:rsidR="00C45645" w:rsidRDefault="00C45645">
    <w:pPr>
      <w:ind w:left="2"/>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t>1</w:t>
    </w:r>
    <w:r>
      <w:fldChar w:fldCharType="end"/>
    </w:r>
    <w:r>
      <w:t xml:space="preserve"> </w:t>
    </w:r>
  </w:p>
  <w:p w14:paraId="24CA8D61" w14:textId="77777777" w:rsidR="00C45645" w:rsidRDefault="00C45645">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B5CA" w14:textId="77777777" w:rsidR="005E4315" w:rsidRDefault="005E4315">
      <w:r>
        <w:separator/>
      </w:r>
    </w:p>
  </w:footnote>
  <w:footnote w:type="continuationSeparator" w:id="0">
    <w:p w14:paraId="5F2C4E6D" w14:textId="77777777" w:rsidR="005E4315" w:rsidRDefault="005E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539F" w14:textId="77777777" w:rsidR="00C45645" w:rsidRDefault="00C45645">
    <w:pPr>
      <w:ind w:right="560"/>
      <w:jc w:val="right"/>
    </w:pPr>
    <w:r>
      <w:rPr>
        <w:noProof/>
      </w:rPr>
      <mc:AlternateContent>
        <mc:Choice Requires="wpg">
          <w:drawing>
            <wp:anchor distT="0" distB="0" distL="114300" distR="114300" simplePos="0" relativeHeight="251658240" behindDoc="0" locked="0" layoutInCell="1" allowOverlap="1" wp14:anchorId="5257A727" wp14:editId="07B4719E">
              <wp:simplePos x="0" y="0"/>
              <wp:positionH relativeFrom="page">
                <wp:posOffset>463177</wp:posOffset>
              </wp:positionH>
              <wp:positionV relativeFrom="page">
                <wp:posOffset>347861</wp:posOffset>
              </wp:positionV>
              <wp:extent cx="6924752" cy="297633"/>
              <wp:effectExtent l="0" t="0" r="0" b="0"/>
              <wp:wrapSquare wrapText="bothSides"/>
              <wp:docPr id="45954" name="Group 45954"/>
              <wp:cNvGraphicFramePr/>
              <a:graphic xmlns:a="http://schemas.openxmlformats.org/drawingml/2006/main">
                <a:graphicData uri="http://schemas.microsoft.com/office/word/2010/wordprocessingGroup">
                  <wpg:wgp>
                    <wpg:cNvGrpSpPr/>
                    <wpg:grpSpPr>
                      <a:xfrm>
                        <a:off x="0" y="0"/>
                        <a:ext cx="6924752" cy="297633"/>
                        <a:chOff x="0" y="0"/>
                        <a:chExt cx="6924752" cy="297633"/>
                      </a:xfrm>
                    </wpg:grpSpPr>
                    <wps:wsp>
                      <wps:cNvPr id="45955" name="Shape 45955"/>
                      <wps:cNvSpPr/>
                      <wps:spPr>
                        <a:xfrm>
                          <a:off x="10413" y="0"/>
                          <a:ext cx="287655" cy="255905"/>
                        </a:xfrm>
                        <a:custGeom>
                          <a:avLst/>
                          <a:gdLst/>
                          <a:ahLst/>
                          <a:cxnLst/>
                          <a:rect l="0" t="0" r="0" b="0"/>
                          <a:pathLst>
                            <a:path w="287655" h="255905">
                              <a:moveTo>
                                <a:pt x="71120" y="0"/>
                              </a:moveTo>
                              <a:lnTo>
                                <a:pt x="216535" y="0"/>
                              </a:lnTo>
                              <a:lnTo>
                                <a:pt x="250190" y="3810"/>
                              </a:lnTo>
                              <a:lnTo>
                                <a:pt x="271780" y="15875"/>
                              </a:lnTo>
                              <a:lnTo>
                                <a:pt x="283845" y="37464"/>
                              </a:lnTo>
                              <a:lnTo>
                                <a:pt x="287020" y="64135"/>
                              </a:lnTo>
                              <a:lnTo>
                                <a:pt x="287655" y="70485"/>
                              </a:lnTo>
                              <a:lnTo>
                                <a:pt x="287655" y="80010"/>
                              </a:lnTo>
                              <a:lnTo>
                                <a:pt x="207645" y="95885"/>
                              </a:lnTo>
                              <a:lnTo>
                                <a:pt x="207645" y="64135"/>
                              </a:lnTo>
                              <a:lnTo>
                                <a:pt x="80010" y="64135"/>
                              </a:lnTo>
                              <a:lnTo>
                                <a:pt x="80010" y="191770"/>
                              </a:lnTo>
                              <a:lnTo>
                                <a:pt x="207645" y="191770"/>
                              </a:lnTo>
                              <a:lnTo>
                                <a:pt x="207645" y="160020"/>
                              </a:lnTo>
                              <a:lnTo>
                                <a:pt x="287655" y="175895"/>
                              </a:lnTo>
                              <a:lnTo>
                                <a:pt x="287655" y="186689"/>
                              </a:lnTo>
                              <a:lnTo>
                                <a:pt x="287020" y="191770"/>
                              </a:lnTo>
                              <a:lnTo>
                                <a:pt x="283845" y="218439"/>
                              </a:lnTo>
                              <a:lnTo>
                                <a:pt x="271780" y="240030"/>
                              </a:lnTo>
                              <a:lnTo>
                                <a:pt x="250190" y="252095"/>
                              </a:lnTo>
                              <a:lnTo>
                                <a:pt x="216535" y="255905"/>
                              </a:lnTo>
                              <a:lnTo>
                                <a:pt x="71120" y="255905"/>
                              </a:lnTo>
                              <a:lnTo>
                                <a:pt x="37465" y="252095"/>
                              </a:lnTo>
                              <a:lnTo>
                                <a:pt x="15875" y="240030"/>
                              </a:lnTo>
                              <a:lnTo>
                                <a:pt x="3810" y="218439"/>
                              </a:lnTo>
                              <a:lnTo>
                                <a:pt x="0" y="186689"/>
                              </a:lnTo>
                              <a:lnTo>
                                <a:pt x="0" y="70485"/>
                              </a:lnTo>
                              <a:lnTo>
                                <a:pt x="3810" y="38100"/>
                              </a:lnTo>
                              <a:lnTo>
                                <a:pt x="15875" y="15875"/>
                              </a:lnTo>
                              <a:lnTo>
                                <a:pt x="37465" y="3810"/>
                              </a:lnTo>
                              <a:lnTo>
                                <a:pt x="71120" y="0"/>
                              </a:lnTo>
                              <a:close/>
                            </a:path>
                          </a:pathLst>
                        </a:custGeom>
                        <a:ln w="0" cap="flat">
                          <a:miter lim="127000"/>
                        </a:ln>
                      </wps:spPr>
                      <wps:style>
                        <a:lnRef idx="0">
                          <a:srgbClr val="000000">
                            <a:alpha val="0"/>
                          </a:srgbClr>
                        </a:lnRef>
                        <a:fillRef idx="1">
                          <a:srgbClr val="C32031"/>
                        </a:fillRef>
                        <a:effectRef idx="0">
                          <a:scrgbClr r="0" g="0" b="0"/>
                        </a:effectRef>
                        <a:fontRef idx="none"/>
                      </wps:style>
                      <wps:bodyPr/>
                    </wps:wsp>
                    <wps:wsp>
                      <wps:cNvPr id="45956" name="Shape 45956"/>
                      <wps:cNvSpPr/>
                      <wps:spPr>
                        <a:xfrm>
                          <a:off x="329820" y="0"/>
                          <a:ext cx="144145" cy="255270"/>
                        </a:xfrm>
                        <a:custGeom>
                          <a:avLst/>
                          <a:gdLst/>
                          <a:ahLst/>
                          <a:cxnLst/>
                          <a:rect l="0" t="0" r="0" b="0"/>
                          <a:pathLst>
                            <a:path w="144145" h="255270">
                              <a:moveTo>
                                <a:pt x="0" y="0"/>
                              </a:moveTo>
                              <a:lnTo>
                                <a:pt x="144145" y="0"/>
                              </a:lnTo>
                              <a:lnTo>
                                <a:pt x="144145" y="64135"/>
                              </a:lnTo>
                              <a:lnTo>
                                <a:pt x="80010" y="64135"/>
                              </a:lnTo>
                              <a:lnTo>
                                <a:pt x="80010" y="127635"/>
                              </a:lnTo>
                              <a:lnTo>
                                <a:pt x="144145" y="127635"/>
                              </a:lnTo>
                              <a:lnTo>
                                <a:pt x="144145" y="191770"/>
                              </a:lnTo>
                              <a:lnTo>
                                <a:pt x="80010" y="191770"/>
                              </a:lnTo>
                              <a:lnTo>
                                <a:pt x="80010" y="255270"/>
                              </a:lnTo>
                              <a:lnTo>
                                <a:pt x="0" y="255270"/>
                              </a:lnTo>
                              <a:lnTo>
                                <a:pt x="0" y="0"/>
                              </a:lnTo>
                              <a:close/>
                            </a:path>
                          </a:pathLst>
                        </a:custGeom>
                        <a:ln w="0" cap="flat">
                          <a:miter lim="127000"/>
                        </a:ln>
                      </wps:spPr>
                      <wps:style>
                        <a:lnRef idx="0">
                          <a:srgbClr val="000000">
                            <a:alpha val="0"/>
                          </a:srgbClr>
                        </a:lnRef>
                        <a:fillRef idx="1">
                          <a:srgbClr val="C32031"/>
                        </a:fillRef>
                        <a:effectRef idx="0">
                          <a:scrgbClr r="0" g="0" b="0"/>
                        </a:effectRef>
                        <a:fontRef idx="none"/>
                      </wps:style>
                      <wps:bodyPr/>
                    </wps:wsp>
                    <wps:wsp>
                      <wps:cNvPr id="45957" name="Shape 45957"/>
                      <wps:cNvSpPr/>
                      <wps:spPr>
                        <a:xfrm>
                          <a:off x="473965" y="0"/>
                          <a:ext cx="143510" cy="191770"/>
                        </a:xfrm>
                        <a:custGeom>
                          <a:avLst/>
                          <a:gdLst/>
                          <a:ahLst/>
                          <a:cxnLst/>
                          <a:rect l="0" t="0" r="0" b="0"/>
                          <a:pathLst>
                            <a:path w="143510" h="191770">
                              <a:moveTo>
                                <a:pt x="0" y="0"/>
                              </a:moveTo>
                              <a:lnTo>
                                <a:pt x="77470" y="0"/>
                              </a:lnTo>
                              <a:lnTo>
                                <a:pt x="108585" y="3810"/>
                              </a:lnTo>
                              <a:lnTo>
                                <a:pt x="128905" y="14605"/>
                              </a:lnTo>
                              <a:lnTo>
                                <a:pt x="140335" y="32385"/>
                              </a:lnTo>
                              <a:lnTo>
                                <a:pt x="143510" y="58420"/>
                              </a:lnTo>
                              <a:lnTo>
                                <a:pt x="143510" y="64135"/>
                              </a:lnTo>
                              <a:lnTo>
                                <a:pt x="143510" y="127635"/>
                              </a:lnTo>
                              <a:lnTo>
                                <a:pt x="143510" y="133350"/>
                              </a:lnTo>
                              <a:lnTo>
                                <a:pt x="140335" y="159385"/>
                              </a:lnTo>
                              <a:lnTo>
                                <a:pt x="128905" y="177164"/>
                              </a:lnTo>
                              <a:lnTo>
                                <a:pt x="108585" y="187960"/>
                              </a:lnTo>
                              <a:lnTo>
                                <a:pt x="77470" y="191770"/>
                              </a:lnTo>
                              <a:lnTo>
                                <a:pt x="0" y="191770"/>
                              </a:lnTo>
                              <a:lnTo>
                                <a:pt x="0" y="127635"/>
                              </a:lnTo>
                              <a:lnTo>
                                <a:pt x="64135" y="127635"/>
                              </a:lnTo>
                              <a:lnTo>
                                <a:pt x="64135" y="64135"/>
                              </a:lnTo>
                              <a:lnTo>
                                <a:pt x="0" y="64135"/>
                              </a:lnTo>
                              <a:lnTo>
                                <a:pt x="0" y="0"/>
                              </a:lnTo>
                              <a:close/>
                            </a:path>
                          </a:pathLst>
                        </a:custGeom>
                        <a:ln w="0" cap="flat">
                          <a:miter lim="127000"/>
                        </a:ln>
                      </wps:spPr>
                      <wps:style>
                        <a:lnRef idx="0">
                          <a:srgbClr val="000000">
                            <a:alpha val="0"/>
                          </a:srgbClr>
                        </a:lnRef>
                        <a:fillRef idx="1">
                          <a:srgbClr val="C32031"/>
                        </a:fillRef>
                        <a:effectRef idx="0">
                          <a:scrgbClr r="0" g="0" b="0"/>
                        </a:effectRef>
                        <a:fontRef idx="none"/>
                      </wps:style>
                      <wps:bodyPr/>
                    </wps:wsp>
                    <wps:wsp>
                      <wps:cNvPr id="45958" name="Shape 45958"/>
                      <wps:cNvSpPr/>
                      <wps:spPr>
                        <a:xfrm>
                          <a:off x="819405" y="248921"/>
                          <a:ext cx="6067426" cy="1"/>
                        </a:xfrm>
                        <a:custGeom>
                          <a:avLst/>
                          <a:gdLst/>
                          <a:ahLst/>
                          <a:cxnLst/>
                          <a:rect l="0" t="0" r="0" b="0"/>
                          <a:pathLst>
                            <a:path w="6067426" h="1">
                              <a:moveTo>
                                <a:pt x="0" y="0"/>
                              </a:moveTo>
                              <a:lnTo>
                                <a:pt x="6067426" y="1"/>
                              </a:lnTo>
                            </a:path>
                          </a:pathLst>
                        </a:custGeom>
                        <a:ln w="12700" cap="flat">
                          <a:round/>
                        </a:ln>
                      </wps:spPr>
                      <wps:style>
                        <a:lnRef idx="1">
                          <a:srgbClr val="C32031"/>
                        </a:lnRef>
                        <a:fillRef idx="0">
                          <a:srgbClr val="000000">
                            <a:alpha val="0"/>
                          </a:srgbClr>
                        </a:fillRef>
                        <a:effectRef idx="0">
                          <a:scrgbClr r="0" g="0" b="0"/>
                        </a:effectRef>
                        <a:fontRef idx="none"/>
                      </wps:style>
                      <wps:bodyPr/>
                    </wps:wsp>
                    <wps:wsp>
                      <wps:cNvPr id="45961" name="Rectangle 45961"/>
                      <wps:cNvSpPr/>
                      <wps:spPr>
                        <a:xfrm>
                          <a:off x="6412992" y="20024"/>
                          <a:ext cx="680640" cy="226445"/>
                        </a:xfrm>
                        <a:prstGeom prst="rect">
                          <a:avLst/>
                        </a:prstGeom>
                        <a:ln>
                          <a:noFill/>
                        </a:ln>
                      </wps:spPr>
                      <wps:txbx>
                        <w:txbxContent>
                          <w:p w14:paraId="30FCC467" w14:textId="77777777" w:rsidR="00C45645" w:rsidRDefault="00C45645">
                            <w:r>
                              <w:rPr>
                                <w:rFonts w:ascii="Arial" w:eastAsia="Arial" w:hAnsi="Arial" w:cs="Arial"/>
                                <w:b/>
                              </w:rPr>
                              <w:t xml:space="preserve">            </w:t>
                            </w:r>
                          </w:p>
                        </w:txbxContent>
                      </wps:txbx>
                      <wps:bodyPr horzOverflow="overflow" vert="horz" lIns="0" tIns="0" rIns="0" bIns="0" rtlCol="0">
                        <a:noAutofit/>
                      </wps:bodyPr>
                    </wps:wsp>
                    <wps:wsp>
                      <wps:cNvPr id="45959" name="Rectangle 45959"/>
                      <wps:cNvSpPr/>
                      <wps:spPr>
                        <a:xfrm>
                          <a:off x="0" y="5521"/>
                          <a:ext cx="47333" cy="190215"/>
                        </a:xfrm>
                        <a:prstGeom prst="rect">
                          <a:avLst/>
                        </a:prstGeom>
                        <a:ln>
                          <a:noFill/>
                        </a:ln>
                      </wps:spPr>
                      <wps:txbx>
                        <w:txbxContent>
                          <w:p w14:paraId="72DC46FF" w14:textId="77777777" w:rsidR="00C45645" w:rsidRDefault="00C45645">
                            <w:r>
                              <w:rPr>
                                <w:rFonts w:ascii="Arial" w:eastAsia="Arial" w:hAnsi="Arial" w:cs="Arial"/>
                                <w:sz w:val="20"/>
                              </w:rPr>
                              <w:t xml:space="preserve"> </w:t>
                            </w:r>
                          </w:p>
                        </w:txbxContent>
                      </wps:txbx>
                      <wps:bodyPr horzOverflow="overflow" vert="horz" lIns="0" tIns="0" rIns="0" bIns="0" rtlCol="0">
                        <a:noAutofit/>
                      </wps:bodyPr>
                    </wps:wsp>
                    <wps:wsp>
                      <wps:cNvPr id="45960" name="Rectangle 45960"/>
                      <wps:cNvSpPr/>
                      <wps:spPr>
                        <a:xfrm>
                          <a:off x="0" y="128862"/>
                          <a:ext cx="50673" cy="224466"/>
                        </a:xfrm>
                        <a:prstGeom prst="rect">
                          <a:avLst/>
                        </a:prstGeom>
                        <a:ln>
                          <a:noFill/>
                        </a:ln>
                      </wps:spPr>
                      <wps:txbx>
                        <w:txbxContent>
                          <w:p w14:paraId="1C927EB4" w14:textId="77777777" w:rsidR="00C45645" w:rsidRDefault="00C45645">
                            <w:r>
                              <w:t xml:space="preserve"> </w:t>
                            </w:r>
                          </w:p>
                        </w:txbxContent>
                      </wps:txbx>
                      <wps:bodyPr horzOverflow="overflow" vert="horz" lIns="0" tIns="0" rIns="0" bIns="0" rtlCol="0">
                        <a:noAutofit/>
                      </wps:bodyPr>
                    </wps:wsp>
                  </wpg:wgp>
                </a:graphicData>
              </a:graphic>
            </wp:anchor>
          </w:drawing>
        </mc:Choice>
        <mc:Fallback>
          <w:pict>
            <v:group w14:anchorId="5257A727" id="Group 45954" o:spid="_x0000_s1026" style="position:absolute;left:0;text-align:left;margin-left:36.45pt;margin-top:27.4pt;width:545.25pt;height:23.45pt;z-index:251658240;mso-position-horizontal-relative:page;mso-position-vertical-relative:page" coordsize="69247,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">
              <v:shape id="Shape 45955" o:spid="_x0000_s1027" style="position:absolute;left:104;width:2876;height:2559;visibility:visible;mso-wrap-style:square;v-text-anchor:top" coordsize="287655,2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" path="m71120,l216535,r33655,3810l271780,15875r12065,21589l287020,64135r635,6350l287655,80010,207645,95885r,-31750l80010,64135r,127635l207645,191770r,-31750l287655,175895r,10794l287020,191770r-3175,26669l271780,240030r-21590,12065l216535,255905r-145415,l37465,252095,15875,240030,3810,218439,,186689,,70485,3810,38100,15875,15875,37465,3810,71120,xe" fillcolor="#c32031" stroked="f" strokeweight="0">
                <v:stroke miterlimit="83231f" joinstyle="miter"/>
                <v:path arrowok="t" textboxrect="0,0,287655,255905"/>
              </v:shape>
              <v:shape id="Shape 45956" o:spid="_x0000_s1028" style="position:absolute;left:3298;width:1441;height:2552;visibility:visible;mso-wrap-style:square;v-text-anchor:top" coordsize="144145,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" path="m,l144145,r,64135l80010,64135r,63500l144145,127635r,64135l80010,191770r,63500l,255270,,xe" fillcolor="#c32031" stroked="f" strokeweight="0">
                <v:stroke miterlimit="83231f" joinstyle="miter"/>
                <v:path arrowok="t" textboxrect="0,0,144145,255270"/>
              </v:shape>
              <v:shape id="Shape 45957" o:spid="_x0000_s1029" style="position:absolute;left:4739;width:1435;height:1917;visibility:visible;mso-wrap-style:square;v-text-anchor:top" coordsize="14351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" path="m,l77470,r31115,3810l128905,14605r11430,17780l143510,58420r,5715l143510,127635r,5715l140335,159385r-11430,17779l108585,187960r-31115,3810l,191770,,127635r64135,l64135,64135,,64135,,xe" fillcolor="#c32031" stroked="f" strokeweight="0">
                <v:stroke miterlimit="83231f" joinstyle="miter"/>
                <v:path arrowok="t" textboxrect="0,0,143510,191770"/>
              </v:shape>
              <v:shape id="Shape 45958" o:spid="_x0000_s1030" style="position:absolute;left:8194;top:2489;width:60674;height:0;visibility:visible;mso-wrap-style:square;v-text-anchor:top" coordsize="6067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" path="m,l6067426,1e" filled="f" strokecolor="#c32031" strokeweight="1pt">
                <v:path arrowok="t" textboxrect="0,0,6067426,1"/>
              </v:shape>
              <v:rect id="Rectangle 45961" o:spid="_x0000_s1031" style="position:absolute;left:64129;top:200;width:680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" filled="f" stroked="f">
                <v:textbox inset="0,0,0,0">
                  <w:txbxContent>
                    <w:p w14:paraId="30FCC467" w14:textId="77777777" w:rsidR="00C45645" w:rsidRDefault="00C45645">
                      <w:r>
                        <w:rPr>
                          <w:rFonts w:ascii="Arial" w:eastAsia="Arial" w:hAnsi="Arial" w:cs="Arial"/>
                          <w:b/>
                        </w:rPr>
                        <w:t xml:space="preserve">            </w:t>
                      </w:r>
                    </w:p>
                  </w:txbxContent>
                </v:textbox>
              </v:rect>
              <v:rect id="Rectangle 45959" o:spid="_x0000_s1032" style="position:absolute;top:55;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" filled="f" stroked="f">
                <v:textbox inset="0,0,0,0">
                  <w:txbxContent>
                    <w:p w14:paraId="72DC46FF" w14:textId="77777777" w:rsidR="00C45645" w:rsidRDefault="00C45645">
                      <w:r>
                        <w:rPr>
                          <w:rFonts w:ascii="Arial" w:eastAsia="Arial" w:hAnsi="Arial" w:cs="Arial"/>
                          <w:sz w:val="20"/>
                        </w:rPr>
                        <w:t xml:space="preserve"> </w:t>
                      </w:r>
                    </w:p>
                  </w:txbxContent>
                </v:textbox>
              </v:rect>
              <v:rect id="Rectangle 45960" o:spid="_x0000_s1033" style="position:absolute;top:1288;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" filled="f" stroked="f">
                <v:textbox inset="0,0,0,0">
                  <w:txbxContent>
                    <w:p w14:paraId="1C927EB4" w14:textId="77777777" w:rsidR="00C45645" w:rsidRDefault="00C45645">
                      <w:r>
                        <w:t xml:space="preserve"> </w:t>
                      </w:r>
                    </w:p>
                  </w:txbxContent>
                </v:textbox>
              </v:rect>
              <w10:wrap type="square" anchorx="page" anchory="page"/>
            </v:group>
          </w:pict>
        </mc:Fallback>
      </mc:AlternateConten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FD2A" w14:textId="77777777" w:rsidR="00C45645" w:rsidRPr="008C5F5C" w:rsidRDefault="00C45645" w:rsidP="008C5F5C">
    <w:pPr>
      <w:rPr>
        <w:rFonts w:asciiTheme="minorHAnsi" w:eastAsiaTheme="minorHAnsi" w:hAnsiTheme="minorHAnsi" w:cstheme="minorHAnsi"/>
        <w:b/>
        <w:color w:val="C00000"/>
        <w:sz w:val="16"/>
        <w:szCs w:val="16"/>
      </w:rPr>
    </w:pPr>
    <w:r w:rsidRPr="008C5F5C">
      <w:rPr>
        <w:rFonts w:ascii="Rockwell Extra Bold" w:eastAsiaTheme="minorHAnsi" w:hAnsi="Rockwell Extra Bold" w:cs="72 Black"/>
        <w:b/>
        <w:color w:val="C00000"/>
        <w:sz w:val="48"/>
        <w:szCs w:val="48"/>
      </w:rPr>
      <w:t>CPKC</w:t>
    </w:r>
    <w:r>
      <w:rPr>
        <w:rFonts w:ascii="Rockwell Extra Bold" w:eastAsiaTheme="minorHAnsi" w:hAnsi="Rockwell Extra Bold" w:cs="72 Black"/>
        <w:b/>
        <w:color w:val="C00000"/>
        <w:sz w:val="48"/>
        <w:szCs w:val="48"/>
      </w:rPr>
      <w:t xml:space="preserve"> </w:t>
    </w:r>
    <w:r>
      <w:rPr>
        <w:rFonts w:ascii="Rockwell Extra Bold" w:eastAsiaTheme="minorHAnsi" w:hAnsi="Rockwell Extra Bold" w:cs="72 Black"/>
        <w:b/>
        <w:color w:val="C00000"/>
        <w:sz w:val="16"/>
        <w:szCs w:val="16"/>
      </w:rPr>
      <w:t>_________________________________________________________________________________________________________________</w:t>
    </w:r>
  </w:p>
  <w:p w14:paraId="1A0CF66C" w14:textId="77777777" w:rsidR="00C45645" w:rsidRDefault="00C45645">
    <w:pPr>
      <w:ind w:right="5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54F0" w14:textId="77777777" w:rsidR="00C45645" w:rsidRDefault="00C45645">
    <w:pPr>
      <w:ind w:right="560"/>
      <w:jc w:val="right"/>
    </w:pPr>
    <w:r>
      <w:rPr>
        <w:noProof/>
      </w:rPr>
      <mc:AlternateContent>
        <mc:Choice Requires="wpg">
          <w:drawing>
            <wp:anchor distT="0" distB="0" distL="114300" distR="114300" simplePos="0" relativeHeight="251660288" behindDoc="0" locked="0" layoutInCell="1" allowOverlap="1" wp14:anchorId="307763D6" wp14:editId="6F3DCD60">
              <wp:simplePos x="0" y="0"/>
              <wp:positionH relativeFrom="page">
                <wp:posOffset>463177</wp:posOffset>
              </wp:positionH>
              <wp:positionV relativeFrom="page">
                <wp:posOffset>347861</wp:posOffset>
              </wp:positionV>
              <wp:extent cx="6924752" cy="297633"/>
              <wp:effectExtent l="0" t="0" r="0" b="0"/>
              <wp:wrapSquare wrapText="bothSides"/>
              <wp:docPr id="45904" name="Group 45904"/>
              <wp:cNvGraphicFramePr/>
              <a:graphic xmlns:a="http://schemas.openxmlformats.org/drawingml/2006/main">
                <a:graphicData uri="http://schemas.microsoft.com/office/word/2010/wordprocessingGroup">
                  <wpg:wgp>
                    <wpg:cNvGrpSpPr/>
                    <wpg:grpSpPr>
                      <a:xfrm>
                        <a:off x="0" y="0"/>
                        <a:ext cx="6924752" cy="297633"/>
                        <a:chOff x="0" y="0"/>
                        <a:chExt cx="6924752" cy="297633"/>
                      </a:xfrm>
                    </wpg:grpSpPr>
                    <wps:wsp>
                      <wps:cNvPr id="45905" name="Shape 45905"/>
                      <wps:cNvSpPr/>
                      <wps:spPr>
                        <a:xfrm>
                          <a:off x="10413" y="0"/>
                          <a:ext cx="287655" cy="255905"/>
                        </a:xfrm>
                        <a:custGeom>
                          <a:avLst/>
                          <a:gdLst/>
                          <a:ahLst/>
                          <a:cxnLst/>
                          <a:rect l="0" t="0" r="0" b="0"/>
                          <a:pathLst>
                            <a:path w="287655" h="255905">
                              <a:moveTo>
                                <a:pt x="71120" y="0"/>
                              </a:moveTo>
                              <a:lnTo>
                                <a:pt x="216535" y="0"/>
                              </a:lnTo>
                              <a:lnTo>
                                <a:pt x="250190" y="3810"/>
                              </a:lnTo>
                              <a:lnTo>
                                <a:pt x="271780" y="15875"/>
                              </a:lnTo>
                              <a:lnTo>
                                <a:pt x="283845" y="37464"/>
                              </a:lnTo>
                              <a:lnTo>
                                <a:pt x="287020" y="64135"/>
                              </a:lnTo>
                              <a:lnTo>
                                <a:pt x="287655" y="70485"/>
                              </a:lnTo>
                              <a:lnTo>
                                <a:pt x="287655" y="80010"/>
                              </a:lnTo>
                              <a:lnTo>
                                <a:pt x="207645" y="95885"/>
                              </a:lnTo>
                              <a:lnTo>
                                <a:pt x="207645" y="64135"/>
                              </a:lnTo>
                              <a:lnTo>
                                <a:pt x="80010" y="64135"/>
                              </a:lnTo>
                              <a:lnTo>
                                <a:pt x="80010" y="191770"/>
                              </a:lnTo>
                              <a:lnTo>
                                <a:pt x="207645" y="191770"/>
                              </a:lnTo>
                              <a:lnTo>
                                <a:pt x="207645" y="160020"/>
                              </a:lnTo>
                              <a:lnTo>
                                <a:pt x="287655" y="175895"/>
                              </a:lnTo>
                              <a:lnTo>
                                <a:pt x="287655" y="186689"/>
                              </a:lnTo>
                              <a:lnTo>
                                <a:pt x="287020" y="191770"/>
                              </a:lnTo>
                              <a:lnTo>
                                <a:pt x="283845" y="218439"/>
                              </a:lnTo>
                              <a:lnTo>
                                <a:pt x="271780" y="240030"/>
                              </a:lnTo>
                              <a:lnTo>
                                <a:pt x="250190" y="252095"/>
                              </a:lnTo>
                              <a:lnTo>
                                <a:pt x="216535" y="255905"/>
                              </a:lnTo>
                              <a:lnTo>
                                <a:pt x="71120" y="255905"/>
                              </a:lnTo>
                              <a:lnTo>
                                <a:pt x="37465" y="252095"/>
                              </a:lnTo>
                              <a:lnTo>
                                <a:pt x="15875" y="240030"/>
                              </a:lnTo>
                              <a:lnTo>
                                <a:pt x="3810" y="218439"/>
                              </a:lnTo>
                              <a:lnTo>
                                <a:pt x="0" y="186689"/>
                              </a:lnTo>
                              <a:lnTo>
                                <a:pt x="0" y="70485"/>
                              </a:lnTo>
                              <a:lnTo>
                                <a:pt x="3810" y="38100"/>
                              </a:lnTo>
                              <a:lnTo>
                                <a:pt x="15875" y="15875"/>
                              </a:lnTo>
                              <a:lnTo>
                                <a:pt x="37465" y="3810"/>
                              </a:lnTo>
                              <a:lnTo>
                                <a:pt x="71120" y="0"/>
                              </a:lnTo>
                              <a:close/>
                            </a:path>
                          </a:pathLst>
                        </a:custGeom>
                        <a:ln w="0" cap="flat">
                          <a:miter lim="127000"/>
                        </a:ln>
                      </wps:spPr>
                      <wps:style>
                        <a:lnRef idx="0">
                          <a:srgbClr val="000000">
                            <a:alpha val="0"/>
                          </a:srgbClr>
                        </a:lnRef>
                        <a:fillRef idx="1">
                          <a:srgbClr val="C32031"/>
                        </a:fillRef>
                        <a:effectRef idx="0">
                          <a:scrgbClr r="0" g="0" b="0"/>
                        </a:effectRef>
                        <a:fontRef idx="none"/>
                      </wps:style>
                      <wps:bodyPr/>
                    </wps:wsp>
                    <wps:wsp>
                      <wps:cNvPr id="45906" name="Shape 45906"/>
                      <wps:cNvSpPr/>
                      <wps:spPr>
                        <a:xfrm>
                          <a:off x="329820" y="0"/>
                          <a:ext cx="144145" cy="255270"/>
                        </a:xfrm>
                        <a:custGeom>
                          <a:avLst/>
                          <a:gdLst/>
                          <a:ahLst/>
                          <a:cxnLst/>
                          <a:rect l="0" t="0" r="0" b="0"/>
                          <a:pathLst>
                            <a:path w="144145" h="255270">
                              <a:moveTo>
                                <a:pt x="0" y="0"/>
                              </a:moveTo>
                              <a:lnTo>
                                <a:pt x="144145" y="0"/>
                              </a:lnTo>
                              <a:lnTo>
                                <a:pt x="144145" y="64135"/>
                              </a:lnTo>
                              <a:lnTo>
                                <a:pt x="80010" y="64135"/>
                              </a:lnTo>
                              <a:lnTo>
                                <a:pt x="80010" y="127635"/>
                              </a:lnTo>
                              <a:lnTo>
                                <a:pt x="144145" y="127635"/>
                              </a:lnTo>
                              <a:lnTo>
                                <a:pt x="144145" y="191770"/>
                              </a:lnTo>
                              <a:lnTo>
                                <a:pt x="80010" y="191770"/>
                              </a:lnTo>
                              <a:lnTo>
                                <a:pt x="80010" y="255270"/>
                              </a:lnTo>
                              <a:lnTo>
                                <a:pt x="0" y="255270"/>
                              </a:lnTo>
                              <a:lnTo>
                                <a:pt x="0" y="0"/>
                              </a:lnTo>
                              <a:close/>
                            </a:path>
                          </a:pathLst>
                        </a:custGeom>
                        <a:ln w="0" cap="flat">
                          <a:miter lim="127000"/>
                        </a:ln>
                      </wps:spPr>
                      <wps:style>
                        <a:lnRef idx="0">
                          <a:srgbClr val="000000">
                            <a:alpha val="0"/>
                          </a:srgbClr>
                        </a:lnRef>
                        <a:fillRef idx="1">
                          <a:srgbClr val="C32031"/>
                        </a:fillRef>
                        <a:effectRef idx="0">
                          <a:scrgbClr r="0" g="0" b="0"/>
                        </a:effectRef>
                        <a:fontRef idx="none"/>
                      </wps:style>
                      <wps:bodyPr/>
                    </wps:wsp>
                    <wps:wsp>
                      <wps:cNvPr id="45907" name="Shape 45907"/>
                      <wps:cNvSpPr/>
                      <wps:spPr>
                        <a:xfrm>
                          <a:off x="473965" y="0"/>
                          <a:ext cx="143510" cy="191770"/>
                        </a:xfrm>
                        <a:custGeom>
                          <a:avLst/>
                          <a:gdLst/>
                          <a:ahLst/>
                          <a:cxnLst/>
                          <a:rect l="0" t="0" r="0" b="0"/>
                          <a:pathLst>
                            <a:path w="143510" h="191770">
                              <a:moveTo>
                                <a:pt x="0" y="0"/>
                              </a:moveTo>
                              <a:lnTo>
                                <a:pt x="77470" y="0"/>
                              </a:lnTo>
                              <a:lnTo>
                                <a:pt x="108585" y="3810"/>
                              </a:lnTo>
                              <a:lnTo>
                                <a:pt x="128905" y="14605"/>
                              </a:lnTo>
                              <a:lnTo>
                                <a:pt x="140335" y="32385"/>
                              </a:lnTo>
                              <a:lnTo>
                                <a:pt x="143510" y="58420"/>
                              </a:lnTo>
                              <a:lnTo>
                                <a:pt x="143510" y="64135"/>
                              </a:lnTo>
                              <a:lnTo>
                                <a:pt x="143510" y="127635"/>
                              </a:lnTo>
                              <a:lnTo>
                                <a:pt x="143510" y="133350"/>
                              </a:lnTo>
                              <a:lnTo>
                                <a:pt x="140335" y="159385"/>
                              </a:lnTo>
                              <a:lnTo>
                                <a:pt x="128905" y="177164"/>
                              </a:lnTo>
                              <a:lnTo>
                                <a:pt x="108585" y="187960"/>
                              </a:lnTo>
                              <a:lnTo>
                                <a:pt x="77470" y="191770"/>
                              </a:lnTo>
                              <a:lnTo>
                                <a:pt x="0" y="191770"/>
                              </a:lnTo>
                              <a:lnTo>
                                <a:pt x="0" y="127635"/>
                              </a:lnTo>
                              <a:lnTo>
                                <a:pt x="64135" y="127635"/>
                              </a:lnTo>
                              <a:lnTo>
                                <a:pt x="64135" y="64135"/>
                              </a:lnTo>
                              <a:lnTo>
                                <a:pt x="0" y="64135"/>
                              </a:lnTo>
                              <a:lnTo>
                                <a:pt x="0" y="0"/>
                              </a:lnTo>
                              <a:close/>
                            </a:path>
                          </a:pathLst>
                        </a:custGeom>
                        <a:ln w="0" cap="flat">
                          <a:miter lim="127000"/>
                        </a:ln>
                      </wps:spPr>
                      <wps:style>
                        <a:lnRef idx="0">
                          <a:srgbClr val="000000">
                            <a:alpha val="0"/>
                          </a:srgbClr>
                        </a:lnRef>
                        <a:fillRef idx="1">
                          <a:srgbClr val="C32031"/>
                        </a:fillRef>
                        <a:effectRef idx="0">
                          <a:scrgbClr r="0" g="0" b="0"/>
                        </a:effectRef>
                        <a:fontRef idx="none"/>
                      </wps:style>
                      <wps:bodyPr/>
                    </wps:wsp>
                    <wps:wsp>
                      <wps:cNvPr id="45908" name="Shape 45908"/>
                      <wps:cNvSpPr/>
                      <wps:spPr>
                        <a:xfrm>
                          <a:off x="819405" y="248921"/>
                          <a:ext cx="6067426" cy="1"/>
                        </a:xfrm>
                        <a:custGeom>
                          <a:avLst/>
                          <a:gdLst/>
                          <a:ahLst/>
                          <a:cxnLst/>
                          <a:rect l="0" t="0" r="0" b="0"/>
                          <a:pathLst>
                            <a:path w="6067426" h="1">
                              <a:moveTo>
                                <a:pt x="0" y="0"/>
                              </a:moveTo>
                              <a:lnTo>
                                <a:pt x="6067426" y="1"/>
                              </a:lnTo>
                            </a:path>
                          </a:pathLst>
                        </a:custGeom>
                        <a:ln w="12700" cap="flat">
                          <a:round/>
                        </a:ln>
                      </wps:spPr>
                      <wps:style>
                        <a:lnRef idx="1">
                          <a:srgbClr val="C32031"/>
                        </a:lnRef>
                        <a:fillRef idx="0">
                          <a:srgbClr val="000000">
                            <a:alpha val="0"/>
                          </a:srgbClr>
                        </a:fillRef>
                        <a:effectRef idx="0">
                          <a:scrgbClr r="0" g="0" b="0"/>
                        </a:effectRef>
                        <a:fontRef idx="none"/>
                      </wps:style>
                      <wps:bodyPr/>
                    </wps:wsp>
                    <wps:wsp>
                      <wps:cNvPr id="45911" name="Rectangle 45911"/>
                      <wps:cNvSpPr/>
                      <wps:spPr>
                        <a:xfrm>
                          <a:off x="6412992" y="20024"/>
                          <a:ext cx="680640" cy="226445"/>
                        </a:xfrm>
                        <a:prstGeom prst="rect">
                          <a:avLst/>
                        </a:prstGeom>
                        <a:ln>
                          <a:noFill/>
                        </a:ln>
                      </wps:spPr>
                      <wps:txbx>
                        <w:txbxContent>
                          <w:p w14:paraId="76C8422F" w14:textId="77777777" w:rsidR="00C45645" w:rsidRDefault="00C45645">
                            <w:r>
                              <w:rPr>
                                <w:rFonts w:ascii="Arial" w:eastAsia="Arial" w:hAnsi="Arial" w:cs="Arial"/>
                                <w:b/>
                              </w:rPr>
                              <w:t xml:space="preserve">            </w:t>
                            </w:r>
                          </w:p>
                        </w:txbxContent>
                      </wps:txbx>
                      <wps:bodyPr horzOverflow="overflow" vert="horz" lIns="0" tIns="0" rIns="0" bIns="0" rtlCol="0">
                        <a:noAutofit/>
                      </wps:bodyPr>
                    </wps:wsp>
                    <wps:wsp>
                      <wps:cNvPr id="45909" name="Rectangle 45909"/>
                      <wps:cNvSpPr/>
                      <wps:spPr>
                        <a:xfrm>
                          <a:off x="0" y="5521"/>
                          <a:ext cx="47333" cy="190215"/>
                        </a:xfrm>
                        <a:prstGeom prst="rect">
                          <a:avLst/>
                        </a:prstGeom>
                        <a:ln>
                          <a:noFill/>
                        </a:ln>
                      </wps:spPr>
                      <wps:txbx>
                        <w:txbxContent>
                          <w:p w14:paraId="44BAE92E" w14:textId="77777777" w:rsidR="00C45645" w:rsidRDefault="00C45645">
                            <w:r>
                              <w:rPr>
                                <w:rFonts w:ascii="Arial" w:eastAsia="Arial" w:hAnsi="Arial" w:cs="Arial"/>
                                <w:sz w:val="20"/>
                              </w:rPr>
                              <w:t xml:space="preserve"> </w:t>
                            </w:r>
                          </w:p>
                        </w:txbxContent>
                      </wps:txbx>
                      <wps:bodyPr horzOverflow="overflow" vert="horz" lIns="0" tIns="0" rIns="0" bIns="0" rtlCol="0">
                        <a:noAutofit/>
                      </wps:bodyPr>
                    </wps:wsp>
                    <wps:wsp>
                      <wps:cNvPr id="45910" name="Rectangle 45910"/>
                      <wps:cNvSpPr/>
                      <wps:spPr>
                        <a:xfrm>
                          <a:off x="0" y="128862"/>
                          <a:ext cx="50673" cy="224466"/>
                        </a:xfrm>
                        <a:prstGeom prst="rect">
                          <a:avLst/>
                        </a:prstGeom>
                        <a:ln>
                          <a:noFill/>
                        </a:ln>
                      </wps:spPr>
                      <wps:txbx>
                        <w:txbxContent>
                          <w:p w14:paraId="2CB2199A" w14:textId="77777777" w:rsidR="00C45645" w:rsidRDefault="00C45645">
                            <w:r>
                              <w:t xml:space="preserve"> </w:t>
                            </w:r>
                          </w:p>
                        </w:txbxContent>
                      </wps:txbx>
                      <wps:bodyPr horzOverflow="overflow" vert="horz" lIns="0" tIns="0" rIns="0" bIns="0" rtlCol="0">
                        <a:noAutofit/>
                      </wps:bodyPr>
                    </wps:wsp>
                  </wpg:wgp>
                </a:graphicData>
              </a:graphic>
            </wp:anchor>
          </w:drawing>
        </mc:Choice>
        <mc:Fallback>
          <w:pict>
            <v:group w14:anchorId="307763D6" id="Group 45904" o:spid="_x0000_s1034" style="position:absolute;left:0;text-align:left;margin-left:36.45pt;margin-top:27.4pt;width:545.25pt;height:23.45pt;z-index:251660288;mso-position-horizontal-relative:page;mso-position-vertical-relative:page" coordsize="69247,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">
              <v:shape id="Shape 45905" o:spid="_x0000_s1035" style="position:absolute;left:104;width:2876;height:2559;visibility:visible;mso-wrap-style:square;v-text-anchor:top" coordsize="287655,2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" path="m71120,l216535,r33655,3810l271780,15875r12065,21589l287020,64135r635,6350l287655,80010,207645,95885r,-31750l80010,64135r,127635l207645,191770r,-31750l287655,175895r,10794l287020,191770r-3175,26669l271780,240030r-21590,12065l216535,255905r-145415,l37465,252095,15875,240030,3810,218439,,186689,,70485,3810,38100,15875,15875,37465,3810,71120,xe" fillcolor="#c32031" stroked="f" strokeweight="0">
                <v:stroke miterlimit="83231f" joinstyle="miter"/>
                <v:path arrowok="t" textboxrect="0,0,287655,255905"/>
              </v:shape>
              <v:shape id="Shape 45906" o:spid="_x0000_s1036" style="position:absolute;left:3298;width:1441;height:2552;visibility:visible;mso-wrap-style:square;v-text-anchor:top" coordsize="144145,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" path="m,l144145,r,64135l80010,64135r,63500l144145,127635r,64135l80010,191770r,63500l,255270,,xe" fillcolor="#c32031" stroked="f" strokeweight="0">
                <v:stroke miterlimit="83231f" joinstyle="miter"/>
                <v:path arrowok="t" textboxrect="0,0,144145,255270"/>
              </v:shape>
              <v:shape id="Shape 45907" o:spid="_x0000_s1037" style="position:absolute;left:4739;width:1435;height:1917;visibility:visible;mso-wrap-style:square;v-text-anchor:top" coordsize="14351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" path="m,l77470,r31115,3810l128905,14605r11430,17780l143510,58420r,5715l143510,127635r,5715l140335,159385r-11430,17779l108585,187960r-31115,3810l,191770,,127635r64135,l64135,64135,,64135,,xe" fillcolor="#c32031" stroked="f" strokeweight="0">
                <v:stroke miterlimit="83231f" joinstyle="miter"/>
                <v:path arrowok="t" textboxrect="0,0,143510,191770"/>
              </v:shape>
              <v:shape id="Shape 45908" o:spid="_x0000_s1038" style="position:absolute;left:8194;top:2489;width:60674;height:0;visibility:visible;mso-wrap-style:square;v-text-anchor:top" coordsize="6067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" path="m,l6067426,1e" filled="f" strokecolor="#c32031" strokeweight="1pt">
                <v:path arrowok="t" textboxrect="0,0,6067426,1"/>
              </v:shape>
              <v:rect id="Rectangle 45911" o:spid="_x0000_s1039" style="position:absolute;left:64129;top:200;width:680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" filled="f" stroked="f">
                <v:textbox inset="0,0,0,0">
                  <w:txbxContent>
                    <w:p w14:paraId="76C8422F" w14:textId="77777777" w:rsidR="00C45645" w:rsidRDefault="00C45645">
                      <w:r>
                        <w:rPr>
                          <w:rFonts w:ascii="Arial" w:eastAsia="Arial" w:hAnsi="Arial" w:cs="Arial"/>
                          <w:b/>
                        </w:rPr>
                        <w:t xml:space="preserve">            </w:t>
                      </w:r>
                    </w:p>
                  </w:txbxContent>
                </v:textbox>
              </v:rect>
              <v:rect id="Rectangle 45909" o:spid="_x0000_s1040" style="position:absolute;top:55;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" filled="f" stroked="f">
                <v:textbox inset="0,0,0,0">
                  <w:txbxContent>
                    <w:p w14:paraId="44BAE92E" w14:textId="77777777" w:rsidR="00C45645" w:rsidRDefault="00C45645">
                      <w:r>
                        <w:rPr>
                          <w:rFonts w:ascii="Arial" w:eastAsia="Arial" w:hAnsi="Arial" w:cs="Arial"/>
                          <w:sz w:val="20"/>
                        </w:rPr>
                        <w:t xml:space="preserve"> </w:t>
                      </w:r>
                    </w:p>
                  </w:txbxContent>
                </v:textbox>
              </v:rect>
              <v:rect id="Rectangle 45910" o:spid="_x0000_s1041" style="position:absolute;top:1288;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" filled="f" stroked="f">
                <v:textbox inset="0,0,0,0">
                  <w:txbxContent>
                    <w:p w14:paraId="2CB2199A" w14:textId="77777777" w:rsidR="00C45645" w:rsidRDefault="00C45645">
                      <w:r>
                        <w:t xml:space="preserve"> </w:t>
                      </w:r>
                    </w:p>
                  </w:txbxContent>
                </v:textbox>
              </v:rect>
              <w10:wrap type="square" anchorx="page" anchory="page"/>
            </v:group>
          </w:pict>
        </mc:Fallback>
      </mc:AlternateConten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971"/>
    <w:multiLevelType w:val="multilevel"/>
    <w:tmpl w:val="39387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C56E6"/>
    <w:multiLevelType w:val="multilevel"/>
    <w:tmpl w:val="21C84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64507"/>
    <w:multiLevelType w:val="multilevel"/>
    <w:tmpl w:val="BE1A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C0ADA"/>
    <w:multiLevelType w:val="multilevel"/>
    <w:tmpl w:val="F178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F734D"/>
    <w:multiLevelType w:val="multilevel"/>
    <w:tmpl w:val="4A62E03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292DCC"/>
    <w:multiLevelType w:val="multilevel"/>
    <w:tmpl w:val="4F0E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24BDA"/>
    <w:multiLevelType w:val="multilevel"/>
    <w:tmpl w:val="83A48D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2241FC"/>
    <w:multiLevelType w:val="multilevel"/>
    <w:tmpl w:val="50FA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332F1"/>
    <w:multiLevelType w:val="hybridMultilevel"/>
    <w:tmpl w:val="4DB23E9C"/>
    <w:lvl w:ilvl="0" w:tplc="B54EE0B6">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1087E"/>
    <w:multiLevelType w:val="hybridMultilevel"/>
    <w:tmpl w:val="201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C14C5"/>
    <w:multiLevelType w:val="hybridMultilevel"/>
    <w:tmpl w:val="2A36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A16DA"/>
    <w:multiLevelType w:val="hybridMultilevel"/>
    <w:tmpl w:val="13A4D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86074"/>
    <w:multiLevelType w:val="multilevel"/>
    <w:tmpl w:val="0D4C6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682"/>
    <w:multiLevelType w:val="multilevel"/>
    <w:tmpl w:val="B810E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230A98"/>
    <w:multiLevelType w:val="hybridMultilevel"/>
    <w:tmpl w:val="BB74F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547D6"/>
    <w:multiLevelType w:val="hybridMultilevel"/>
    <w:tmpl w:val="CF58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15961"/>
    <w:multiLevelType w:val="hybridMultilevel"/>
    <w:tmpl w:val="301E3F44"/>
    <w:lvl w:ilvl="0" w:tplc="87C05244">
      <w:start w:val="403"/>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146081C"/>
    <w:multiLevelType w:val="multilevel"/>
    <w:tmpl w:val="75802B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3626B2E"/>
    <w:multiLevelType w:val="hybridMultilevel"/>
    <w:tmpl w:val="7EAADBC6"/>
    <w:lvl w:ilvl="0" w:tplc="87C05244">
      <w:start w:val="403"/>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05001EA"/>
    <w:multiLevelType w:val="multilevel"/>
    <w:tmpl w:val="2370C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8B3CAE"/>
    <w:multiLevelType w:val="hybridMultilevel"/>
    <w:tmpl w:val="4EA4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76D15"/>
    <w:multiLevelType w:val="multilevel"/>
    <w:tmpl w:val="0020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B3198"/>
    <w:multiLevelType w:val="multilevel"/>
    <w:tmpl w:val="AE5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385AE7"/>
    <w:multiLevelType w:val="hybridMultilevel"/>
    <w:tmpl w:val="360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7189F"/>
    <w:multiLevelType w:val="multilevel"/>
    <w:tmpl w:val="92BA7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0A6101"/>
    <w:multiLevelType w:val="hybridMultilevel"/>
    <w:tmpl w:val="6974014A"/>
    <w:lvl w:ilvl="0" w:tplc="710AE6B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15DF1"/>
    <w:multiLevelType w:val="hybridMultilevel"/>
    <w:tmpl w:val="322AD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246D1"/>
    <w:multiLevelType w:val="hybridMultilevel"/>
    <w:tmpl w:val="2DCC5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A247F"/>
    <w:multiLevelType w:val="multilevel"/>
    <w:tmpl w:val="CA0CD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A5C2881"/>
    <w:multiLevelType w:val="multilevel"/>
    <w:tmpl w:val="33EC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1B046D"/>
    <w:multiLevelType w:val="hybridMultilevel"/>
    <w:tmpl w:val="81E23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D3DC4"/>
    <w:multiLevelType w:val="hybridMultilevel"/>
    <w:tmpl w:val="B9E2C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503122"/>
    <w:multiLevelType w:val="hybridMultilevel"/>
    <w:tmpl w:val="1B7E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F2DF3"/>
    <w:multiLevelType w:val="hybridMultilevel"/>
    <w:tmpl w:val="458A2818"/>
    <w:lvl w:ilvl="0" w:tplc="19DA054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C0249"/>
    <w:multiLevelType w:val="multilevel"/>
    <w:tmpl w:val="C0E8F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6664777">
    <w:abstractNumId w:val="26"/>
  </w:num>
  <w:num w:numId="2" w16cid:durableId="1311399525">
    <w:abstractNumId w:val="25"/>
  </w:num>
  <w:num w:numId="3" w16cid:durableId="255333982">
    <w:abstractNumId w:val="21"/>
  </w:num>
  <w:num w:numId="4" w16cid:durableId="932012067">
    <w:abstractNumId w:val="15"/>
  </w:num>
  <w:num w:numId="5" w16cid:durableId="1249385781">
    <w:abstractNumId w:val="27"/>
  </w:num>
  <w:num w:numId="6" w16cid:durableId="395982596">
    <w:abstractNumId w:val="9"/>
  </w:num>
  <w:num w:numId="7" w16cid:durableId="1695425561">
    <w:abstractNumId w:val="18"/>
  </w:num>
  <w:num w:numId="8" w16cid:durableId="1323000236">
    <w:abstractNumId w:val="16"/>
  </w:num>
  <w:num w:numId="9" w16cid:durableId="664824274">
    <w:abstractNumId w:val="5"/>
  </w:num>
  <w:num w:numId="10" w16cid:durableId="1662272246">
    <w:abstractNumId w:val="32"/>
  </w:num>
  <w:num w:numId="11" w16cid:durableId="1676609369">
    <w:abstractNumId w:val="23"/>
  </w:num>
  <w:num w:numId="12" w16cid:durableId="1062797377">
    <w:abstractNumId w:val="10"/>
  </w:num>
  <w:num w:numId="13" w16cid:durableId="255024307">
    <w:abstractNumId w:val="14"/>
  </w:num>
  <w:num w:numId="14" w16cid:durableId="1399016841">
    <w:abstractNumId w:val="20"/>
  </w:num>
  <w:num w:numId="15" w16cid:durableId="1983730220">
    <w:abstractNumId w:val="30"/>
  </w:num>
  <w:num w:numId="16" w16cid:durableId="1993170482">
    <w:abstractNumId w:val="11"/>
  </w:num>
  <w:num w:numId="17" w16cid:durableId="2081631597">
    <w:abstractNumId w:val="31"/>
  </w:num>
  <w:num w:numId="18" w16cid:durableId="256331321">
    <w:abstractNumId w:val="7"/>
  </w:num>
  <w:num w:numId="19" w16cid:durableId="843011594">
    <w:abstractNumId w:val="19"/>
  </w:num>
  <w:num w:numId="20" w16cid:durableId="552423734">
    <w:abstractNumId w:val="0"/>
  </w:num>
  <w:num w:numId="21" w16cid:durableId="1581600016">
    <w:abstractNumId w:val="2"/>
  </w:num>
  <w:num w:numId="22" w16cid:durableId="19057939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65137">
    <w:abstractNumId w:val="12"/>
  </w:num>
  <w:num w:numId="24" w16cid:durableId="49938855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1627266">
    <w:abstractNumId w:val="34"/>
  </w:num>
  <w:num w:numId="26" w16cid:durableId="1997802585">
    <w:abstractNumId w:val="13"/>
  </w:num>
  <w:num w:numId="27" w16cid:durableId="86737958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70919">
    <w:abstractNumId w:val="24"/>
  </w:num>
  <w:num w:numId="29" w16cid:durableId="506209452">
    <w:abstractNumId w:val="33"/>
  </w:num>
  <w:num w:numId="30" w16cid:durableId="47745306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2290431">
    <w:abstractNumId w:val="1"/>
  </w:num>
  <w:num w:numId="32" w16cid:durableId="1234245088">
    <w:abstractNumId w:val="8"/>
  </w:num>
  <w:num w:numId="33" w16cid:durableId="1749840051">
    <w:abstractNumId w:val="3"/>
  </w:num>
  <w:num w:numId="34" w16cid:durableId="1582711244">
    <w:abstractNumId w:val="22"/>
  </w:num>
  <w:num w:numId="35" w16cid:durableId="207900847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F1"/>
    <w:rsid w:val="000017A0"/>
    <w:rsid w:val="00002F17"/>
    <w:rsid w:val="00003FFD"/>
    <w:rsid w:val="000043F0"/>
    <w:rsid w:val="0000558E"/>
    <w:rsid w:val="00006B9E"/>
    <w:rsid w:val="0000715C"/>
    <w:rsid w:val="000074B2"/>
    <w:rsid w:val="00007729"/>
    <w:rsid w:val="000078EE"/>
    <w:rsid w:val="0001066F"/>
    <w:rsid w:val="00010F44"/>
    <w:rsid w:val="000113DD"/>
    <w:rsid w:val="00012CC4"/>
    <w:rsid w:val="00013235"/>
    <w:rsid w:val="000134FF"/>
    <w:rsid w:val="000138C3"/>
    <w:rsid w:val="00013E09"/>
    <w:rsid w:val="00014C81"/>
    <w:rsid w:val="00014CDD"/>
    <w:rsid w:val="00014E54"/>
    <w:rsid w:val="00015745"/>
    <w:rsid w:val="0001580C"/>
    <w:rsid w:val="00015980"/>
    <w:rsid w:val="00015B7F"/>
    <w:rsid w:val="00015F9B"/>
    <w:rsid w:val="00016605"/>
    <w:rsid w:val="00016C0E"/>
    <w:rsid w:val="00017CB6"/>
    <w:rsid w:val="00020534"/>
    <w:rsid w:val="00020AA2"/>
    <w:rsid w:val="00021656"/>
    <w:rsid w:val="00021A72"/>
    <w:rsid w:val="00022106"/>
    <w:rsid w:val="00022B40"/>
    <w:rsid w:val="00024705"/>
    <w:rsid w:val="000247A4"/>
    <w:rsid w:val="00024940"/>
    <w:rsid w:val="00024C38"/>
    <w:rsid w:val="00025578"/>
    <w:rsid w:val="00026852"/>
    <w:rsid w:val="000274A5"/>
    <w:rsid w:val="00027BA4"/>
    <w:rsid w:val="00027F03"/>
    <w:rsid w:val="000303CC"/>
    <w:rsid w:val="000306AE"/>
    <w:rsid w:val="00031AE3"/>
    <w:rsid w:val="0003222E"/>
    <w:rsid w:val="0003414A"/>
    <w:rsid w:val="000347E1"/>
    <w:rsid w:val="00034D2F"/>
    <w:rsid w:val="0003502B"/>
    <w:rsid w:val="000358D9"/>
    <w:rsid w:val="000403A4"/>
    <w:rsid w:val="00040B62"/>
    <w:rsid w:val="00040BB0"/>
    <w:rsid w:val="0004172A"/>
    <w:rsid w:val="00041917"/>
    <w:rsid w:val="0004191F"/>
    <w:rsid w:val="00041CD7"/>
    <w:rsid w:val="00041E1D"/>
    <w:rsid w:val="00041E93"/>
    <w:rsid w:val="00042792"/>
    <w:rsid w:val="00042ACB"/>
    <w:rsid w:val="000430F0"/>
    <w:rsid w:val="0004369C"/>
    <w:rsid w:val="000445B4"/>
    <w:rsid w:val="00044776"/>
    <w:rsid w:val="000454C0"/>
    <w:rsid w:val="00045A00"/>
    <w:rsid w:val="00047445"/>
    <w:rsid w:val="0004749E"/>
    <w:rsid w:val="00047649"/>
    <w:rsid w:val="000478DB"/>
    <w:rsid w:val="00050112"/>
    <w:rsid w:val="00050F41"/>
    <w:rsid w:val="0005118D"/>
    <w:rsid w:val="00052EB8"/>
    <w:rsid w:val="00053230"/>
    <w:rsid w:val="00053343"/>
    <w:rsid w:val="000535C1"/>
    <w:rsid w:val="000536A3"/>
    <w:rsid w:val="000545A1"/>
    <w:rsid w:val="00055B68"/>
    <w:rsid w:val="000568F8"/>
    <w:rsid w:val="00056981"/>
    <w:rsid w:val="000575F7"/>
    <w:rsid w:val="0005766C"/>
    <w:rsid w:val="00057968"/>
    <w:rsid w:val="00057A4E"/>
    <w:rsid w:val="00057E22"/>
    <w:rsid w:val="0006015F"/>
    <w:rsid w:val="0006149F"/>
    <w:rsid w:val="0006325F"/>
    <w:rsid w:val="00063BC0"/>
    <w:rsid w:val="00065ACC"/>
    <w:rsid w:val="00065D26"/>
    <w:rsid w:val="00065EA8"/>
    <w:rsid w:val="00067FA7"/>
    <w:rsid w:val="0007015F"/>
    <w:rsid w:val="00070E57"/>
    <w:rsid w:val="000719E3"/>
    <w:rsid w:val="00072013"/>
    <w:rsid w:val="00072409"/>
    <w:rsid w:val="000727A4"/>
    <w:rsid w:val="00072B2E"/>
    <w:rsid w:val="000750CB"/>
    <w:rsid w:val="0007570C"/>
    <w:rsid w:val="000760D5"/>
    <w:rsid w:val="00077485"/>
    <w:rsid w:val="000801EB"/>
    <w:rsid w:val="00080A54"/>
    <w:rsid w:val="0008100E"/>
    <w:rsid w:val="0008141F"/>
    <w:rsid w:val="00081DED"/>
    <w:rsid w:val="00081FA2"/>
    <w:rsid w:val="0008208A"/>
    <w:rsid w:val="00082B97"/>
    <w:rsid w:val="00083238"/>
    <w:rsid w:val="0008422A"/>
    <w:rsid w:val="000852BC"/>
    <w:rsid w:val="000862F1"/>
    <w:rsid w:val="00087234"/>
    <w:rsid w:val="0009083B"/>
    <w:rsid w:val="000909DD"/>
    <w:rsid w:val="00091ABC"/>
    <w:rsid w:val="00091BA0"/>
    <w:rsid w:val="00091F6D"/>
    <w:rsid w:val="00092D7D"/>
    <w:rsid w:val="00093281"/>
    <w:rsid w:val="00093F4D"/>
    <w:rsid w:val="00094D09"/>
    <w:rsid w:val="000954A3"/>
    <w:rsid w:val="00096A25"/>
    <w:rsid w:val="00096AE1"/>
    <w:rsid w:val="000972A6"/>
    <w:rsid w:val="000A03C2"/>
    <w:rsid w:val="000A09F5"/>
    <w:rsid w:val="000A13D4"/>
    <w:rsid w:val="000A143C"/>
    <w:rsid w:val="000A1CA8"/>
    <w:rsid w:val="000A2059"/>
    <w:rsid w:val="000A22B8"/>
    <w:rsid w:val="000A231D"/>
    <w:rsid w:val="000A2CC3"/>
    <w:rsid w:val="000A3BF6"/>
    <w:rsid w:val="000A3C79"/>
    <w:rsid w:val="000A4C58"/>
    <w:rsid w:val="000A4E97"/>
    <w:rsid w:val="000A5086"/>
    <w:rsid w:val="000A50C9"/>
    <w:rsid w:val="000A54D3"/>
    <w:rsid w:val="000A7AA7"/>
    <w:rsid w:val="000A7F83"/>
    <w:rsid w:val="000B03A4"/>
    <w:rsid w:val="000B0586"/>
    <w:rsid w:val="000B18A0"/>
    <w:rsid w:val="000B18C9"/>
    <w:rsid w:val="000B1988"/>
    <w:rsid w:val="000B1C38"/>
    <w:rsid w:val="000B22EF"/>
    <w:rsid w:val="000B33AB"/>
    <w:rsid w:val="000B3DE9"/>
    <w:rsid w:val="000B3E5B"/>
    <w:rsid w:val="000B4CEA"/>
    <w:rsid w:val="000B5E45"/>
    <w:rsid w:val="000B6616"/>
    <w:rsid w:val="000B6A70"/>
    <w:rsid w:val="000B6E05"/>
    <w:rsid w:val="000B703F"/>
    <w:rsid w:val="000B7524"/>
    <w:rsid w:val="000B7F0F"/>
    <w:rsid w:val="000C0117"/>
    <w:rsid w:val="000C0155"/>
    <w:rsid w:val="000C100C"/>
    <w:rsid w:val="000C11BD"/>
    <w:rsid w:val="000C174A"/>
    <w:rsid w:val="000C2E8F"/>
    <w:rsid w:val="000C30BA"/>
    <w:rsid w:val="000C30C8"/>
    <w:rsid w:val="000C3820"/>
    <w:rsid w:val="000C3926"/>
    <w:rsid w:val="000C3B05"/>
    <w:rsid w:val="000C4148"/>
    <w:rsid w:val="000C481B"/>
    <w:rsid w:val="000C4D01"/>
    <w:rsid w:val="000C558D"/>
    <w:rsid w:val="000C5DCE"/>
    <w:rsid w:val="000C61B0"/>
    <w:rsid w:val="000C7CDB"/>
    <w:rsid w:val="000D141B"/>
    <w:rsid w:val="000D29C3"/>
    <w:rsid w:val="000D38B4"/>
    <w:rsid w:val="000D46C1"/>
    <w:rsid w:val="000D5034"/>
    <w:rsid w:val="000D56EC"/>
    <w:rsid w:val="000D69B4"/>
    <w:rsid w:val="000D7517"/>
    <w:rsid w:val="000D7BE6"/>
    <w:rsid w:val="000E0A4E"/>
    <w:rsid w:val="000E104F"/>
    <w:rsid w:val="000E1920"/>
    <w:rsid w:val="000E2464"/>
    <w:rsid w:val="000E2DA5"/>
    <w:rsid w:val="000E3376"/>
    <w:rsid w:val="000E3D4B"/>
    <w:rsid w:val="000E3F4A"/>
    <w:rsid w:val="000E4745"/>
    <w:rsid w:val="000E4BBA"/>
    <w:rsid w:val="000E51A8"/>
    <w:rsid w:val="000E57B9"/>
    <w:rsid w:val="000E5888"/>
    <w:rsid w:val="000E60DA"/>
    <w:rsid w:val="000E6507"/>
    <w:rsid w:val="000F1296"/>
    <w:rsid w:val="000F1DAD"/>
    <w:rsid w:val="000F24D3"/>
    <w:rsid w:val="000F287B"/>
    <w:rsid w:val="000F2F83"/>
    <w:rsid w:val="000F3522"/>
    <w:rsid w:val="000F3ADE"/>
    <w:rsid w:val="000F450F"/>
    <w:rsid w:val="000F539F"/>
    <w:rsid w:val="000F58A6"/>
    <w:rsid w:val="000F60FE"/>
    <w:rsid w:val="000F6845"/>
    <w:rsid w:val="000F7522"/>
    <w:rsid w:val="000F7DCB"/>
    <w:rsid w:val="00100BD8"/>
    <w:rsid w:val="00102091"/>
    <w:rsid w:val="00102BF3"/>
    <w:rsid w:val="00103071"/>
    <w:rsid w:val="0010312D"/>
    <w:rsid w:val="001042F4"/>
    <w:rsid w:val="001048AF"/>
    <w:rsid w:val="001049D9"/>
    <w:rsid w:val="0010523B"/>
    <w:rsid w:val="00105FC1"/>
    <w:rsid w:val="00110149"/>
    <w:rsid w:val="001101FE"/>
    <w:rsid w:val="00110B2C"/>
    <w:rsid w:val="00111822"/>
    <w:rsid w:val="00112040"/>
    <w:rsid w:val="0011213C"/>
    <w:rsid w:val="00112175"/>
    <w:rsid w:val="00112B6D"/>
    <w:rsid w:val="00113446"/>
    <w:rsid w:val="001149C7"/>
    <w:rsid w:val="00114A4A"/>
    <w:rsid w:val="00115261"/>
    <w:rsid w:val="001153A5"/>
    <w:rsid w:val="00116697"/>
    <w:rsid w:val="00116DB6"/>
    <w:rsid w:val="00116F05"/>
    <w:rsid w:val="0011735F"/>
    <w:rsid w:val="00117B9B"/>
    <w:rsid w:val="001210C9"/>
    <w:rsid w:val="001223E4"/>
    <w:rsid w:val="00122930"/>
    <w:rsid w:val="00124752"/>
    <w:rsid w:val="001253B7"/>
    <w:rsid w:val="001253C4"/>
    <w:rsid w:val="0012547D"/>
    <w:rsid w:val="0012555E"/>
    <w:rsid w:val="00125ADD"/>
    <w:rsid w:val="001264CB"/>
    <w:rsid w:val="001264E3"/>
    <w:rsid w:val="00126510"/>
    <w:rsid w:val="0013004E"/>
    <w:rsid w:val="00130C10"/>
    <w:rsid w:val="00131522"/>
    <w:rsid w:val="001317D2"/>
    <w:rsid w:val="00131C39"/>
    <w:rsid w:val="00131DB6"/>
    <w:rsid w:val="00132B61"/>
    <w:rsid w:val="00132E84"/>
    <w:rsid w:val="00133AFF"/>
    <w:rsid w:val="00133BF9"/>
    <w:rsid w:val="001344C0"/>
    <w:rsid w:val="0013471B"/>
    <w:rsid w:val="001367C2"/>
    <w:rsid w:val="00136DE4"/>
    <w:rsid w:val="00140FDB"/>
    <w:rsid w:val="001412D8"/>
    <w:rsid w:val="00141F27"/>
    <w:rsid w:val="001433C2"/>
    <w:rsid w:val="00144195"/>
    <w:rsid w:val="00144697"/>
    <w:rsid w:val="0014666C"/>
    <w:rsid w:val="00146DCC"/>
    <w:rsid w:val="00150078"/>
    <w:rsid w:val="00150431"/>
    <w:rsid w:val="00151C1C"/>
    <w:rsid w:val="001520F0"/>
    <w:rsid w:val="00152218"/>
    <w:rsid w:val="001542C1"/>
    <w:rsid w:val="001546DB"/>
    <w:rsid w:val="00155546"/>
    <w:rsid w:val="001562DB"/>
    <w:rsid w:val="001562E4"/>
    <w:rsid w:val="00156442"/>
    <w:rsid w:val="001565B7"/>
    <w:rsid w:val="001568AC"/>
    <w:rsid w:val="00160EB8"/>
    <w:rsid w:val="00161363"/>
    <w:rsid w:val="00161470"/>
    <w:rsid w:val="00161C04"/>
    <w:rsid w:val="0016326E"/>
    <w:rsid w:val="001632FE"/>
    <w:rsid w:val="001633BF"/>
    <w:rsid w:val="001644FA"/>
    <w:rsid w:val="001654E8"/>
    <w:rsid w:val="001661A3"/>
    <w:rsid w:val="00166405"/>
    <w:rsid w:val="001675A2"/>
    <w:rsid w:val="001704F4"/>
    <w:rsid w:val="001705B5"/>
    <w:rsid w:val="00171869"/>
    <w:rsid w:val="00171A67"/>
    <w:rsid w:val="00171F3D"/>
    <w:rsid w:val="00172DE5"/>
    <w:rsid w:val="00174126"/>
    <w:rsid w:val="001743B8"/>
    <w:rsid w:val="00174444"/>
    <w:rsid w:val="0017514B"/>
    <w:rsid w:val="0017566A"/>
    <w:rsid w:val="00175A43"/>
    <w:rsid w:val="0017757A"/>
    <w:rsid w:val="001801AE"/>
    <w:rsid w:val="00180BEE"/>
    <w:rsid w:val="0018156C"/>
    <w:rsid w:val="00182980"/>
    <w:rsid w:val="0018314C"/>
    <w:rsid w:val="001838D7"/>
    <w:rsid w:val="00183B4A"/>
    <w:rsid w:val="00184DCB"/>
    <w:rsid w:val="001851D8"/>
    <w:rsid w:val="00186137"/>
    <w:rsid w:val="00186767"/>
    <w:rsid w:val="00187483"/>
    <w:rsid w:val="00187757"/>
    <w:rsid w:val="00190EEF"/>
    <w:rsid w:val="00191A1C"/>
    <w:rsid w:val="00191BD7"/>
    <w:rsid w:val="001924E2"/>
    <w:rsid w:val="00192687"/>
    <w:rsid w:val="00193140"/>
    <w:rsid w:val="0019340D"/>
    <w:rsid w:val="00193EB4"/>
    <w:rsid w:val="001943C0"/>
    <w:rsid w:val="00194689"/>
    <w:rsid w:val="00194741"/>
    <w:rsid w:val="00194FE2"/>
    <w:rsid w:val="00195A82"/>
    <w:rsid w:val="00195EC9"/>
    <w:rsid w:val="0019780A"/>
    <w:rsid w:val="001979A8"/>
    <w:rsid w:val="001A0AB2"/>
    <w:rsid w:val="001A1A6D"/>
    <w:rsid w:val="001A21C8"/>
    <w:rsid w:val="001A225D"/>
    <w:rsid w:val="001A2AB6"/>
    <w:rsid w:val="001A30CB"/>
    <w:rsid w:val="001A3540"/>
    <w:rsid w:val="001A4DB2"/>
    <w:rsid w:val="001A4DD0"/>
    <w:rsid w:val="001A591A"/>
    <w:rsid w:val="001A5F76"/>
    <w:rsid w:val="001A62D3"/>
    <w:rsid w:val="001A6F06"/>
    <w:rsid w:val="001A745C"/>
    <w:rsid w:val="001A78A0"/>
    <w:rsid w:val="001B0A82"/>
    <w:rsid w:val="001B0E83"/>
    <w:rsid w:val="001B1950"/>
    <w:rsid w:val="001B1EF7"/>
    <w:rsid w:val="001B3A9B"/>
    <w:rsid w:val="001B4F63"/>
    <w:rsid w:val="001B5B38"/>
    <w:rsid w:val="001B6872"/>
    <w:rsid w:val="001B7CC2"/>
    <w:rsid w:val="001C052A"/>
    <w:rsid w:val="001C13E0"/>
    <w:rsid w:val="001C160C"/>
    <w:rsid w:val="001C3EC7"/>
    <w:rsid w:val="001C419A"/>
    <w:rsid w:val="001C4372"/>
    <w:rsid w:val="001C437B"/>
    <w:rsid w:val="001C6013"/>
    <w:rsid w:val="001C6BAC"/>
    <w:rsid w:val="001C7176"/>
    <w:rsid w:val="001D0790"/>
    <w:rsid w:val="001D0A75"/>
    <w:rsid w:val="001D17D0"/>
    <w:rsid w:val="001D186C"/>
    <w:rsid w:val="001D1C62"/>
    <w:rsid w:val="001D1C9B"/>
    <w:rsid w:val="001D2002"/>
    <w:rsid w:val="001D26E1"/>
    <w:rsid w:val="001D307E"/>
    <w:rsid w:val="001D3DB1"/>
    <w:rsid w:val="001D555C"/>
    <w:rsid w:val="001D5E2A"/>
    <w:rsid w:val="001D6879"/>
    <w:rsid w:val="001D6D3A"/>
    <w:rsid w:val="001E1158"/>
    <w:rsid w:val="001E21A0"/>
    <w:rsid w:val="001E25EE"/>
    <w:rsid w:val="001E2840"/>
    <w:rsid w:val="001E3035"/>
    <w:rsid w:val="001E4673"/>
    <w:rsid w:val="001E4FFF"/>
    <w:rsid w:val="001E51E8"/>
    <w:rsid w:val="001E656F"/>
    <w:rsid w:val="001E66B8"/>
    <w:rsid w:val="001E6ADB"/>
    <w:rsid w:val="001E6ADD"/>
    <w:rsid w:val="001E6D61"/>
    <w:rsid w:val="001E7361"/>
    <w:rsid w:val="001E7AFE"/>
    <w:rsid w:val="001F09AB"/>
    <w:rsid w:val="001F0FA5"/>
    <w:rsid w:val="001F15D1"/>
    <w:rsid w:val="001F167E"/>
    <w:rsid w:val="001F191D"/>
    <w:rsid w:val="001F230B"/>
    <w:rsid w:val="001F2377"/>
    <w:rsid w:val="001F23A9"/>
    <w:rsid w:val="001F24F7"/>
    <w:rsid w:val="001F2802"/>
    <w:rsid w:val="001F2A78"/>
    <w:rsid w:val="001F3295"/>
    <w:rsid w:val="001F3760"/>
    <w:rsid w:val="001F3F92"/>
    <w:rsid w:val="001F4470"/>
    <w:rsid w:val="001F5796"/>
    <w:rsid w:val="001F5C22"/>
    <w:rsid w:val="001F61EB"/>
    <w:rsid w:val="001F62ED"/>
    <w:rsid w:val="001F644B"/>
    <w:rsid w:val="001F6C24"/>
    <w:rsid w:val="001F6CE4"/>
    <w:rsid w:val="001F7FF1"/>
    <w:rsid w:val="002038B5"/>
    <w:rsid w:val="00204CFC"/>
    <w:rsid w:val="002053AF"/>
    <w:rsid w:val="00205A05"/>
    <w:rsid w:val="002065B2"/>
    <w:rsid w:val="00206634"/>
    <w:rsid w:val="00207945"/>
    <w:rsid w:val="002105CB"/>
    <w:rsid w:val="00211554"/>
    <w:rsid w:val="002116E4"/>
    <w:rsid w:val="002116E5"/>
    <w:rsid w:val="00211DC2"/>
    <w:rsid w:val="00211F09"/>
    <w:rsid w:val="00212AAD"/>
    <w:rsid w:val="00213425"/>
    <w:rsid w:val="00213CF1"/>
    <w:rsid w:val="002140C7"/>
    <w:rsid w:val="002145BE"/>
    <w:rsid w:val="0021466B"/>
    <w:rsid w:val="0021528E"/>
    <w:rsid w:val="002152AD"/>
    <w:rsid w:val="00215384"/>
    <w:rsid w:val="00216219"/>
    <w:rsid w:val="0021753B"/>
    <w:rsid w:val="00221519"/>
    <w:rsid w:val="00221848"/>
    <w:rsid w:val="00221F27"/>
    <w:rsid w:val="00223756"/>
    <w:rsid w:val="00223CA4"/>
    <w:rsid w:val="00224173"/>
    <w:rsid w:val="00224421"/>
    <w:rsid w:val="002249DA"/>
    <w:rsid w:val="00224F62"/>
    <w:rsid w:val="00225B64"/>
    <w:rsid w:val="00226AF7"/>
    <w:rsid w:val="00230F5B"/>
    <w:rsid w:val="00231069"/>
    <w:rsid w:val="00231A05"/>
    <w:rsid w:val="00231A07"/>
    <w:rsid w:val="002322AB"/>
    <w:rsid w:val="002322BC"/>
    <w:rsid w:val="0023268D"/>
    <w:rsid w:val="00234E8B"/>
    <w:rsid w:val="00235230"/>
    <w:rsid w:val="002353C2"/>
    <w:rsid w:val="00236085"/>
    <w:rsid w:val="00236691"/>
    <w:rsid w:val="00236CD6"/>
    <w:rsid w:val="00237DB8"/>
    <w:rsid w:val="002403E2"/>
    <w:rsid w:val="002409EC"/>
    <w:rsid w:val="00240C7A"/>
    <w:rsid w:val="00240E5B"/>
    <w:rsid w:val="002410A5"/>
    <w:rsid w:val="00241FF5"/>
    <w:rsid w:val="0024252E"/>
    <w:rsid w:val="0024356C"/>
    <w:rsid w:val="00243C01"/>
    <w:rsid w:val="00244D5F"/>
    <w:rsid w:val="00244F69"/>
    <w:rsid w:val="00244F7B"/>
    <w:rsid w:val="00245983"/>
    <w:rsid w:val="0024633F"/>
    <w:rsid w:val="002464D1"/>
    <w:rsid w:val="00246E75"/>
    <w:rsid w:val="00247FD2"/>
    <w:rsid w:val="0025070E"/>
    <w:rsid w:val="00250958"/>
    <w:rsid w:val="002536D0"/>
    <w:rsid w:val="00253E5F"/>
    <w:rsid w:val="00253E82"/>
    <w:rsid w:val="002556DF"/>
    <w:rsid w:val="00256353"/>
    <w:rsid w:val="002567D4"/>
    <w:rsid w:val="00256879"/>
    <w:rsid w:val="0025728F"/>
    <w:rsid w:val="0026074C"/>
    <w:rsid w:val="002616C8"/>
    <w:rsid w:val="0026218A"/>
    <w:rsid w:val="00262A10"/>
    <w:rsid w:val="00263008"/>
    <w:rsid w:val="00263E94"/>
    <w:rsid w:val="00264306"/>
    <w:rsid w:val="00264D31"/>
    <w:rsid w:val="00265785"/>
    <w:rsid w:val="00265E41"/>
    <w:rsid w:val="00266589"/>
    <w:rsid w:val="00266BB5"/>
    <w:rsid w:val="00266C92"/>
    <w:rsid w:val="00266CFF"/>
    <w:rsid w:val="00266DA1"/>
    <w:rsid w:val="00267F02"/>
    <w:rsid w:val="00270188"/>
    <w:rsid w:val="00270317"/>
    <w:rsid w:val="00271FE6"/>
    <w:rsid w:val="00272831"/>
    <w:rsid w:val="002731CE"/>
    <w:rsid w:val="00274A36"/>
    <w:rsid w:val="002750F7"/>
    <w:rsid w:val="00275B52"/>
    <w:rsid w:val="002760E3"/>
    <w:rsid w:val="00276484"/>
    <w:rsid w:val="00277438"/>
    <w:rsid w:val="00277E8E"/>
    <w:rsid w:val="00277FC8"/>
    <w:rsid w:val="00280919"/>
    <w:rsid w:val="00280D32"/>
    <w:rsid w:val="00281370"/>
    <w:rsid w:val="002823F3"/>
    <w:rsid w:val="00282921"/>
    <w:rsid w:val="0028314C"/>
    <w:rsid w:val="0028435D"/>
    <w:rsid w:val="00284825"/>
    <w:rsid w:val="002857F0"/>
    <w:rsid w:val="00285F46"/>
    <w:rsid w:val="00286EBF"/>
    <w:rsid w:val="002870F7"/>
    <w:rsid w:val="0028792A"/>
    <w:rsid w:val="0029185B"/>
    <w:rsid w:val="00291A3F"/>
    <w:rsid w:val="002923E6"/>
    <w:rsid w:val="00293CA6"/>
    <w:rsid w:val="00293DFD"/>
    <w:rsid w:val="0029504B"/>
    <w:rsid w:val="00295180"/>
    <w:rsid w:val="00295BF0"/>
    <w:rsid w:val="0029603A"/>
    <w:rsid w:val="002A0767"/>
    <w:rsid w:val="002A0F06"/>
    <w:rsid w:val="002A1350"/>
    <w:rsid w:val="002A1D87"/>
    <w:rsid w:val="002A225A"/>
    <w:rsid w:val="002A4515"/>
    <w:rsid w:val="002A4692"/>
    <w:rsid w:val="002A5EF8"/>
    <w:rsid w:val="002A6311"/>
    <w:rsid w:val="002A65A1"/>
    <w:rsid w:val="002B0281"/>
    <w:rsid w:val="002B02A2"/>
    <w:rsid w:val="002B2D89"/>
    <w:rsid w:val="002B34BC"/>
    <w:rsid w:val="002B3921"/>
    <w:rsid w:val="002B4C2E"/>
    <w:rsid w:val="002B4FBD"/>
    <w:rsid w:val="002B5254"/>
    <w:rsid w:val="002B5D5E"/>
    <w:rsid w:val="002C00CE"/>
    <w:rsid w:val="002C0678"/>
    <w:rsid w:val="002C0BF2"/>
    <w:rsid w:val="002C0C0C"/>
    <w:rsid w:val="002C17D8"/>
    <w:rsid w:val="002C1AD1"/>
    <w:rsid w:val="002C28B0"/>
    <w:rsid w:val="002C2A26"/>
    <w:rsid w:val="002C2DD3"/>
    <w:rsid w:val="002C3019"/>
    <w:rsid w:val="002C34A7"/>
    <w:rsid w:val="002C452B"/>
    <w:rsid w:val="002C62A4"/>
    <w:rsid w:val="002C6DE3"/>
    <w:rsid w:val="002C7CAB"/>
    <w:rsid w:val="002D08A9"/>
    <w:rsid w:val="002D0A1F"/>
    <w:rsid w:val="002D0C4D"/>
    <w:rsid w:val="002D3C8A"/>
    <w:rsid w:val="002D5D7C"/>
    <w:rsid w:val="002D6D2A"/>
    <w:rsid w:val="002E0251"/>
    <w:rsid w:val="002E1003"/>
    <w:rsid w:val="002E24DF"/>
    <w:rsid w:val="002E3859"/>
    <w:rsid w:val="002E46D8"/>
    <w:rsid w:val="002E46E6"/>
    <w:rsid w:val="002E4D9E"/>
    <w:rsid w:val="002E70F2"/>
    <w:rsid w:val="002E7757"/>
    <w:rsid w:val="002E7EB6"/>
    <w:rsid w:val="002F03BA"/>
    <w:rsid w:val="002F0505"/>
    <w:rsid w:val="002F0DD4"/>
    <w:rsid w:val="002F194E"/>
    <w:rsid w:val="002F1B61"/>
    <w:rsid w:val="002F23B8"/>
    <w:rsid w:val="002F264C"/>
    <w:rsid w:val="002F2975"/>
    <w:rsid w:val="002F2CA2"/>
    <w:rsid w:val="002F2D23"/>
    <w:rsid w:val="002F3526"/>
    <w:rsid w:val="002F39F2"/>
    <w:rsid w:val="002F48CA"/>
    <w:rsid w:val="002F4AFC"/>
    <w:rsid w:val="002F4DCB"/>
    <w:rsid w:val="002F4ECE"/>
    <w:rsid w:val="002F57DA"/>
    <w:rsid w:val="003019CA"/>
    <w:rsid w:val="0030203C"/>
    <w:rsid w:val="00302F38"/>
    <w:rsid w:val="00303415"/>
    <w:rsid w:val="00303C32"/>
    <w:rsid w:val="00304246"/>
    <w:rsid w:val="00304671"/>
    <w:rsid w:val="0030484D"/>
    <w:rsid w:val="00305088"/>
    <w:rsid w:val="00306928"/>
    <w:rsid w:val="00306BA8"/>
    <w:rsid w:val="003071EF"/>
    <w:rsid w:val="00310263"/>
    <w:rsid w:val="003116C7"/>
    <w:rsid w:val="003124F1"/>
    <w:rsid w:val="00312A00"/>
    <w:rsid w:val="00312AC7"/>
    <w:rsid w:val="003135D6"/>
    <w:rsid w:val="003136A0"/>
    <w:rsid w:val="0031392F"/>
    <w:rsid w:val="0031401E"/>
    <w:rsid w:val="00314C0F"/>
    <w:rsid w:val="00314F1C"/>
    <w:rsid w:val="00315F0A"/>
    <w:rsid w:val="00316059"/>
    <w:rsid w:val="003160DA"/>
    <w:rsid w:val="00316AD2"/>
    <w:rsid w:val="00316B5C"/>
    <w:rsid w:val="00316D74"/>
    <w:rsid w:val="0031727D"/>
    <w:rsid w:val="00320D2D"/>
    <w:rsid w:val="00320FE7"/>
    <w:rsid w:val="003211E3"/>
    <w:rsid w:val="00322D1B"/>
    <w:rsid w:val="0032368D"/>
    <w:rsid w:val="00323E1A"/>
    <w:rsid w:val="0032492F"/>
    <w:rsid w:val="00324F2A"/>
    <w:rsid w:val="00325052"/>
    <w:rsid w:val="003268AF"/>
    <w:rsid w:val="00326C90"/>
    <w:rsid w:val="003272F5"/>
    <w:rsid w:val="00330D2F"/>
    <w:rsid w:val="003310D2"/>
    <w:rsid w:val="00331314"/>
    <w:rsid w:val="00332031"/>
    <w:rsid w:val="003325FF"/>
    <w:rsid w:val="003327AC"/>
    <w:rsid w:val="00332E6D"/>
    <w:rsid w:val="0033484A"/>
    <w:rsid w:val="00335101"/>
    <w:rsid w:val="003364BF"/>
    <w:rsid w:val="003366F9"/>
    <w:rsid w:val="00336926"/>
    <w:rsid w:val="00337193"/>
    <w:rsid w:val="0033792D"/>
    <w:rsid w:val="00341C66"/>
    <w:rsid w:val="003420F7"/>
    <w:rsid w:val="00343B12"/>
    <w:rsid w:val="00343D8F"/>
    <w:rsid w:val="00346622"/>
    <w:rsid w:val="00346C4B"/>
    <w:rsid w:val="003509F3"/>
    <w:rsid w:val="00351147"/>
    <w:rsid w:val="00351F5D"/>
    <w:rsid w:val="003526AE"/>
    <w:rsid w:val="00352AE3"/>
    <w:rsid w:val="00352E68"/>
    <w:rsid w:val="00353F32"/>
    <w:rsid w:val="00354102"/>
    <w:rsid w:val="00354151"/>
    <w:rsid w:val="00354A68"/>
    <w:rsid w:val="00356C12"/>
    <w:rsid w:val="00357194"/>
    <w:rsid w:val="00360269"/>
    <w:rsid w:val="00360955"/>
    <w:rsid w:val="00360E0A"/>
    <w:rsid w:val="00361CAE"/>
    <w:rsid w:val="00361DC3"/>
    <w:rsid w:val="00362161"/>
    <w:rsid w:val="00362BB9"/>
    <w:rsid w:val="003634D7"/>
    <w:rsid w:val="0036553C"/>
    <w:rsid w:val="003670FD"/>
    <w:rsid w:val="003708E6"/>
    <w:rsid w:val="003716F1"/>
    <w:rsid w:val="0037182E"/>
    <w:rsid w:val="0037183E"/>
    <w:rsid w:val="00371CE8"/>
    <w:rsid w:val="00371DB3"/>
    <w:rsid w:val="003722E2"/>
    <w:rsid w:val="003743EA"/>
    <w:rsid w:val="003748E4"/>
    <w:rsid w:val="00376E1A"/>
    <w:rsid w:val="0037711A"/>
    <w:rsid w:val="0038078B"/>
    <w:rsid w:val="0038104C"/>
    <w:rsid w:val="00381942"/>
    <w:rsid w:val="00381BDC"/>
    <w:rsid w:val="00382C0F"/>
    <w:rsid w:val="0038490E"/>
    <w:rsid w:val="003849C0"/>
    <w:rsid w:val="00385052"/>
    <w:rsid w:val="0038519A"/>
    <w:rsid w:val="00390148"/>
    <w:rsid w:val="003902FC"/>
    <w:rsid w:val="00392FB3"/>
    <w:rsid w:val="003932B0"/>
    <w:rsid w:val="0039338E"/>
    <w:rsid w:val="0039429C"/>
    <w:rsid w:val="00395507"/>
    <w:rsid w:val="0039736D"/>
    <w:rsid w:val="003A04DC"/>
    <w:rsid w:val="003A3A80"/>
    <w:rsid w:val="003A3C11"/>
    <w:rsid w:val="003A45AA"/>
    <w:rsid w:val="003A555C"/>
    <w:rsid w:val="003A5AC3"/>
    <w:rsid w:val="003A5BC7"/>
    <w:rsid w:val="003A62DB"/>
    <w:rsid w:val="003A7A0B"/>
    <w:rsid w:val="003B2641"/>
    <w:rsid w:val="003B2912"/>
    <w:rsid w:val="003B3C92"/>
    <w:rsid w:val="003B4322"/>
    <w:rsid w:val="003B596E"/>
    <w:rsid w:val="003B5FB3"/>
    <w:rsid w:val="003B6084"/>
    <w:rsid w:val="003B6447"/>
    <w:rsid w:val="003B6C75"/>
    <w:rsid w:val="003B7189"/>
    <w:rsid w:val="003B7759"/>
    <w:rsid w:val="003B78BE"/>
    <w:rsid w:val="003C05F0"/>
    <w:rsid w:val="003C0667"/>
    <w:rsid w:val="003C16F5"/>
    <w:rsid w:val="003C1EDF"/>
    <w:rsid w:val="003C2018"/>
    <w:rsid w:val="003C213E"/>
    <w:rsid w:val="003C2AC0"/>
    <w:rsid w:val="003C2C34"/>
    <w:rsid w:val="003C3A4D"/>
    <w:rsid w:val="003C4D23"/>
    <w:rsid w:val="003C5860"/>
    <w:rsid w:val="003C5D2F"/>
    <w:rsid w:val="003C7902"/>
    <w:rsid w:val="003D0675"/>
    <w:rsid w:val="003D2936"/>
    <w:rsid w:val="003D2AB3"/>
    <w:rsid w:val="003D39CB"/>
    <w:rsid w:val="003D4264"/>
    <w:rsid w:val="003D5385"/>
    <w:rsid w:val="003D54AD"/>
    <w:rsid w:val="003D550B"/>
    <w:rsid w:val="003D5AA0"/>
    <w:rsid w:val="003E01CE"/>
    <w:rsid w:val="003E1C20"/>
    <w:rsid w:val="003E28F5"/>
    <w:rsid w:val="003E2C06"/>
    <w:rsid w:val="003E2FD8"/>
    <w:rsid w:val="003E33AB"/>
    <w:rsid w:val="003E35A1"/>
    <w:rsid w:val="003E36A6"/>
    <w:rsid w:val="003E4AD5"/>
    <w:rsid w:val="003E4C4B"/>
    <w:rsid w:val="003E54BA"/>
    <w:rsid w:val="003E588A"/>
    <w:rsid w:val="003E7649"/>
    <w:rsid w:val="003E7A0C"/>
    <w:rsid w:val="003F035B"/>
    <w:rsid w:val="003F0BCA"/>
    <w:rsid w:val="003F15B1"/>
    <w:rsid w:val="003F16BA"/>
    <w:rsid w:val="003F1B22"/>
    <w:rsid w:val="003F2CEA"/>
    <w:rsid w:val="003F2D08"/>
    <w:rsid w:val="003F39F0"/>
    <w:rsid w:val="003F3A94"/>
    <w:rsid w:val="003F3D27"/>
    <w:rsid w:val="003F3E89"/>
    <w:rsid w:val="003F4D36"/>
    <w:rsid w:val="003F5004"/>
    <w:rsid w:val="003F66D1"/>
    <w:rsid w:val="003F6BD5"/>
    <w:rsid w:val="003F748B"/>
    <w:rsid w:val="0040056E"/>
    <w:rsid w:val="00400A75"/>
    <w:rsid w:val="004013F0"/>
    <w:rsid w:val="004018FA"/>
    <w:rsid w:val="004027F9"/>
    <w:rsid w:val="00402C47"/>
    <w:rsid w:val="004044E1"/>
    <w:rsid w:val="00404CA8"/>
    <w:rsid w:val="00405259"/>
    <w:rsid w:val="00405890"/>
    <w:rsid w:val="00405A91"/>
    <w:rsid w:val="00405CA4"/>
    <w:rsid w:val="0040605B"/>
    <w:rsid w:val="0040650D"/>
    <w:rsid w:val="00407141"/>
    <w:rsid w:val="00407808"/>
    <w:rsid w:val="00407BA4"/>
    <w:rsid w:val="00411626"/>
    <w:rsid w:val="00411640"/>
    <w:rsid w:val="00411655"/>
    <w:rsid w:val="00411D15"/>
    <w:rsid w:val="0041285E"/>
    <w:rsid w:val="00412F51"/>
    <w:rsid w:val="004140F1"/>
    <w:rsid w:val="0041491D"/>
    <w:rsid w:val="00414CC7"/>
    <w:rsid w:val="0041505E"/>
    <w:rsid w:val="00415518"/>
    <w:rsid w:val="0041572C"/>
    <w:rsid w:val="004164D5"/>
    <w:rsid w:val="004171CA"/>
    <w:rsid w:val="0041750E"/>
    <w:rsid w:val="00417D13"/>
    <w:rsid w:val="00420FC7"/>
    <w:rsid w:val="004212E3"/>
    <w:rsid w:val="00421402"/>
    <w:rsid w:val="00421FD4"/>
    <w:rsid w:val="00422068"/>
    <w:rsid w:val="0042302F"/>
    <w:rsid w:val="004237F2"/>
    <w:rsid w:val="0042382C"/>
    <w:rsid w:val="00423887"/>
    <w:rsid w:val="00423F73"/>
    <w:rsid w:val="00424E82"/>
    <w:rsid w:val="0042511A"/>
    <w:rsid w:val="00425833"/>
    <w:rsid w:val="00426768"/>
    <w:rsid w:val="004267E1"/>
    <w:rsid w:val="00426B9F"/>
    <w:rsid w:val="00427A24"/>
    <w:rsid w:val="004315B6"/>
    <w:rsid w:val="004327AE"/>
    <w:rsid w:val="004337CC"/>
    <w:rsid w:val="00433EAC"/>
    <w:rsid w:val="00434AE1"/>
    <w:rsid w:val="00434C47"/>
    <w:rsid w:val="00435143"/>
    <w:rsid w:val="00435450"/>
    <w:rsid w:val="004359BE"/>
    <w:rsid w:val="00436779"/>
    <w:rsid w:val="004368F8"/>
    <w:rsid w:val="004402AD"/>
    <w:rsid w:val="00440D58"/>
    <w:rsid w:val="004410C4"/>
    <w:rsid w:val="00442187"/>
    <w:rsid w:val="0044231E"/>
    <w:rsid w:val="004424AE"/>
    <w:rsid w:val="00442EB4"/>
    <w:rsid w:val="00443307"/>
    <w:rsid w:val="004436B7"/>
    <w:rsid w:val="004442F0"/>
    <w:rsid w:val="00444AEB"/>
    <w:rsid w:val="00444E4D"/>
    <w:rsid w:val="00445021"/>
    <w:rsid w:val="00445A4B"/>
    <w:rsid w:val="00446B79"/>
    <w:rsid w:val="00446E5E"/>
    <w:rsid w:val="00447444"/>
    <w:rsid w:val="004474F1"/>
    <w:rsid w:val="00451839"/>
    <w:rsid w:val="00451A57"/>
    <w:rsid w:val="00452390"/>
    <w:rsid w:val="004526EF"/>
    <w:rsid w:val="00452765"/>
    <w:rsid w:val="00455790"/>
    <w:rsid w:val="0045645C"/>
    <w:rsid w:val="004600EC"/>
    <w:rsid w:val="00460844"/>
    <w:rsid w:val="00460D21"/>
    <w:rsid w:val="00461187"/>
    <w:rsid w:val="00461414"/>
    <w:rsid w:val="00461E3D"/>
    <w:rsid w:val="00465FAD"/>
    <w:rsid w:val="00466F04"/>
    <w:rsid w:val="00467213"/>
    <w:rsid w:val="00467283"/>
    <w:rsid w:val="00467F87"/>
    <w:rsid w:val="004717F3"/>
    <w:rsid w:val="00471C62"/>
    <w:rsid w:val="0047226B"/>
    <w:rsid w:val="00473B6F"/>
    <w:rsid w:val="00474024"/>
    <w:rsid w:val="00474223"/>
    <w:rsid w:val="00475817"/>
    <w:rsid w:val="00475AA3"/>
    <w:rsid w:val="004765F0"/>
    <w:rsid w:val="00476C06"/>
    <w:rsid w:val="00477474"/>
    <w:rsid w:val="004776D5"/>
    <w:rsid w:val="004777D7"/>
    <w:rsid w:val="00477E8B"/>
    <w:rsid w:val="0048024D"/>
    <w:rsid w:val="004808E8"/>
    <w:rsid w:val="00481251"/>
    <w:rsid w:val="004817DF"/>
    <w:rsid w:val="00481DE5"/>
    <w:rsid w:val="00482871"/>
    <w:rsid w:val="00482BF5"/>
    <w:rsid w:val="00482E8E"/>
    <w:rsid w:val="004833D1"/>
    <w:rsid w:val="00484284"/>
    <w:rsid w:val="00484393"/>
    <w:rsid w:val="004848B4"/>
    <w:rsid w:val="00484F79"/>
    <w:rsid w:val="004859B8"/>
    <w:rsid w:val="00486CE5"/>
    <w:rsid w:val="004879E5"/>
    <w:rsid w:val="00490333"/>
    <w:rsid w:val="00491D96"/>
    <w:rsid w:val="0049205A"/>
    <w:rsid w:val="00492B15"/>
    <w:rsid w:val="00493427"/>
    <w:rsid w:val="004942C9"/>
    <w:rsid w:val="00494AF5"/>
    <w:rsid w:val="00495508"/>
    <w:rsid w:val="00495BBA"/>
    <w:rsid w:val="00495C30"/>
    <w:rsid w:val="00496CD8"/>
    <w:rsid w:val="00497B9E"/>
    <w:rsid w:val="004A0870"/>
    <w:rsid w:val="004A0D0C"/>
    <w:rsid w:val="004A1334"/>
    <w:rsid w:val="004A1AA7"/>
    <w:rsid w:val="004A2209"/>
    <w:rsid w:val="004A2EF8"/>
    <w:rsid w:val="004A4062"/>
    <w:rsid w:val="004A4998"/>
    <w:rsid w:val="004A49E2"/>
    <w:rsid w:val="004A4F98"/>
    <w:rsid w:val="004A5734"/>
    <w:rsid w:val="004A5FED"/>
    <w:rsid w:val="004A6186"/>
    <w:rsid w:val="004A6DDA"/>
    <w:rsid w:val="004A714A"/>
    <w:rsid w:val="004A7F81"/>
    <w:rsid w:val="004B1862"/>
    <w:rsid w:val="004B1F66"/>
    <w:rsid w:val="004B22ED"/>
    <w:rsid w:val="004B243F"/>
    <w:rsid w:val="004B3CE4"/>
    <w:rsid w:val="004B4377"/>
    <w:rsid w:val="004B4876"/>
    <w:rsid w:val="004B4A0B"/>
    <w:rsid w:val="004B528A"/>
    <w:rsid w:val="004B52FE"/>
    <w:rsid w:val="004B57B6"/>
    <w:rsid w:val="004B70A0"/>
    <w:rsid w:val="004B7F6A"/>
    <w:rsid w:val="004C0412"/>
    <w:rsid w:val="004C1A93"/>
    <w:rsid w:val="004C2347"/>
    <w:rsid w:val="004C2D47"/>
    <w:rsid w:val="004C2E85"/>
    <w:rsid w:val="004C3715"/>
    <w:rsid w:val="004C3B47"/>
    <w:rsid w:val="004C3E8D"/>
    <w:rsid w:val="004C4C25"/>
    <w:rsid w:val="004C6FB1"/>
    <w:rsid w:val="004C71DE"/>
    <w:rsid w:val="004C7951"/>
    <w:rsid w:val="004C7CA6"/>
    <w:rsid w:val="004C7FF1"/>
    <w:rsid w:val="004D0EDA"/>
    <w:rsid w:val="004D2E9C"/>
    <w:rsid w:val="004D2F0C"/>
    <w:rsid w:val="004D2F3F"/>
    <w:rsid w:val="004D35A7"/>
    <w:rsid w:val="004D4CF1"/>
    <w:rsid w:val="004D5A79"/>
    <w:rsid w:val="004D5B68"/>
    <w:rsid w:val="004D6635"/>
    <w:rsid w:val="004D6885"/>
    <w:rsid w:val="004D76EF"/>
    <w:rsid w:val="004D7742"/>
    <w:rsid w:val="004D7AE8"/>
    <w:rsid w:val="004E0D8F"/>
    <w:rsid w:val="004E22B2"/>
    <w:rsid w:val="004E2DAF"/>
    <w:rsid w:val="004E3995"/>
    <w:rsid w:val="004E4441"/>
    <w:rsid w:val="004E4953"/>
    <w:rsid w:val="004E4BA1"/>
    <w:rsid w:val="004E4E13"/>
    <w:rsid w:val="004E53AE"/>
    <w:rsid w:val="004E707F"/>
    <w:rsid w:val="004E718B"/>
    <w:rsid w:val="004E795F"/>
    <w:rsid w:val="004F07FF"/>
    <w:rsid w:val="004F0EA4"/>
    <w:rsid w:val="004F14DF"/>
    <w:rsid w:val="004F1B2A"/>
    <w:rsid w:val="004F1D98"/>
    <w:rsid w:val="004F2B63"/>
    <w:rsid w:val="004F624F"/>
    <w:rsid w:val="004F6D41"/>
    <w:rsid w:val="004F75A0"/>
    <w:rsid w:val="00500400"/>
    <w:rsid w:val="0050085F"/>
    <w:rsid w:val="00500AEF"/>
    <w:rsid w:val="00501E09"/>
    <w:rsid w:val="0050202A"/>
    <w:rsid w:val="00502745"/>
    <w:rsid w:val="00502A01"/>
    <w:rsid w:val="00502E4F"/>
    <w:rsid w:val="00503097"/>
    <w:rsid w:val="005035A4"/>
    <w:rsid w:val="0050371C"/>
    <w:rsid w:val="00503A2D"/>
    <w:rsid w:val="00503E9E"/>
    <w:rsid w:val="00504B8F"/>
    <w:rsid w:val="00504EBA"/>
    <w:rsid w:val="005054E8"/>
    <w:rsid w:val="005065A9"/>
    <w:rsid w:val="00506B94"/>
    <w:rsid w:val="005078FA"/>
    <w:rsid w:val="0051055C"/>
    <w:rsid w:val="005118B3"/>
    <w:rsid w:val="0051201B"/>
    <w:rsid w:val="005128E5"/>
    <w:rsid w:val="00512968"/>
    <w:rsid w:val="00513101"/>
    <w:rsid w:val="00513250"/>
    <w:rsid w:val="00513502"/>
    <w:rsid w:val="00513C03"/>
    <w:rsid w:val="00513E9E"/>
    <w:rsid w:val="005140AA"/>
    <w:rsid w:val="00514309"/>
    <w:rsid w:val="00514BE4"/>
    <w:rsid w:val="00514D26"/>
    <w:rsid w:val="00514FB9"/>
    <w:rsid w:val="00515788"/>
    <w:rsid w:val="00516920"/>
    <w:rsid w:val="00517394"/>
    <w:rsid w:val="00520331"/>
    <w:rsid w:val="00520760"/>
    <w:rsid w:val="00520DEA"/>
    <w:rsid w:val="00521027"/>
    <w:rsid w:val="0052117E"/>
    <w:rsid w:val="00521199"/>
    <w:rsid w:val="00522052"/>
    <w:rsid w:val="0052337E"/>
    <w:rsid w:val="00523979"/>
    <w:rsid w:val="00523D4D"/>
    <w:rsid w:val="005240C2"/>
    <w:rsid w:val="0052441E"/>
    <w:rsid w:val="005251FF"/>
    <w:rsid w:val="0052650C"/>
    <w:rsid w:val="00526559"/>
    <w:rsid w:val="005265AF"/>
    <w:rsid w:val="0052684C"/>
    <w:rsid w:val="0052702F"/>
    <w:rsid w:val="005271B9"/>
    <w:rsid w:val="00530289"/>
    <w:rsid w:val="00530637"/>
    <w:rsid w:val="005307AD"/>
    <w:rsid w:val="00530F6B"/>
    <w:rsid w:val="00531213"/>
    <w:rsid w:val="00531253"/>
    <w:rsid w:val="00531903"/>
    <w:rsid w:val="00532DF7"/>
    <w:rsid w:val="00533B13"/>
    <w:rsid w:val="00534D42"/>
    <w:rsid w:val="00534E65"/>
    <w:rsid w:val="00534FF4"/>
    <w:rsid w:val="005353EE"/>
    <w:rsid w:val="00535C91"/>
    <w:rsid w:val="00536C4A"/>
    <w:rsid w:val="00540102"/>
    <w:rsid w:val="0054040B"/>
    <w:rsid w:val="00540D0B"/>
    <w:rsid w:val="00540F6D"/>
    <w:rsid w:val="00541148"/>
    <w:rsid w:val="0054148A"/>
    <w:rsid w:val="005415C4"/>
    <w:rsid w:val="00541B94"/>
    <w:rsid w:val="00542688"/>
    <w:rsid w:val="00542D68"/>
    <w:rsid w:val="00543E47"/>
    <w:rsid w:val="00543FD0"/>
    <w:rsid w:val="00544E33"/>
    <w:rsid w:val="00545B65"/>
    <w:rsid w:val="00545F7E"/>
    <w:rsid w:val="00546817"/>
    <w:rsid w:val="005472FE"/>
    <w:rsid w:val="005477A5"/>
    <w:rsid w:val="00547B41"/>
    <w:rsid w:val="00550860"/>
    <w:rsid w:val="0055094D"/>
    <w:rsid w:val="0055128A"/>
    <w:rsid w:val="00551B06"/>
    <w:rsid w:val="00551E1C"/>
    <w:rsid w:val="00554423"/>
    <w:rsid w:val="00554A5A"/>
    <w:rsid w:val="00555A35"/>
    <w:rsid w:val="00556FEA"/>
    <w:rsid w:val="005605C4"/>
    <w:rsid w:val="00561A4B"/>
    <w:rsid w:val="005625D1"/>
    <w:rsid w:val="005626F8"/>
    <w:rsid w:val="00562857"/>
    <w:rsid w:val="00562BEA"/>
    <w:rsid w:val="00563057"/>
    <w:rsid w:val="00565486"/>
    <w:rsid w:val="005657D1"/>
    <w:rsid w:val="00566BFF"/>
    <w:rsid w:val="00567CBE"/>
    <w:rsid w:val="0057188A"/>
    <w:rsid w:val="0057210A"/>
    <w:rsid w:val="0057259E"/>
    <w:rsid w:val="00572B50"/>
    <w:rsid w:val="00572E79"/>
    <w:rsid w:val="00573105"/>
    <w:rsid w:val="0057332C"/>
    <w:rsid w:val="00573A19"/>
    <w:rsid w:val="005750DC"/>
    <w:rsid w:val="00575B02"/>
    <w:rsid w:val="00577EF8"/>
    <w:rsid w:val="00580115"/>
    <w:rsid w:val="005802A1"/>
    <w:rsid w:val="00580649"/>
    <w:rsid w:val="00580AD2"/>
    <w:rsid w:val="00581882"/>
    <w:rsid w:val="0058230B"/>
    <w:rsid w:val="0058264E"/>
    <w:rsid w:val="00582678"/>
    <w:rsid w:val="0058383A"/>
    <w:rsid w:val="005848DB"/>
    <w:rsid w:val="00585353"/>
    <w:rsid w:val="0058546A"/>
    <w:rsid w:val="0058671A"/>
    <w:rsid w:val="0058754E"/>
    <w:rsid w:val="005910AD"/>
    <w:rsid w:val="0059125D"/>
    <w:rsid w:val="00591B11"/>
    <w:rsid w:val="00591EB0"/>
    <w:rsid w:val="00591F88"/>
    <w:rsid w:val="00592328"/>
    <w:rsid w:val="00592333"/>
    <w:rsid w:val="00592D03"/>
    <w:rsid w:val="00593108"/>
    <w:rsid w:val="0059334E"/>
    <w:rsid w:val="00593A29"/>
    <w:rsid w:val="00594761"/>
    <w:rsid w:val="00595D2B"/>
    <w:rsid w:val="00596F7B"/>
    <w:rsid w:val="00597131"/>
    <w:rsid w:val="00597D98"/>
    <w:rsid w:val="005A01A1"/>
    <w:rsid w:val="005A03BF"/>
    <w:rsid w:val="005A0C4A"/>
    <w:rsid w:val="005A1CC4"/>
    <w:rsid w:val="005A1DBA"/>
    <w:rsid w:val="005A32D5"/>
    <w:rsid w:val="005A4387"/>
    <w:rsid w:val="005A43C7"/>
    <w:rsid w:val="005A4B82"/>
    <w:rsid w:val="005A609A"/>
    <w:rsid w:val="005A63C4"/>
    <w:rsid w:val="005A64A2"/>
    <w:rsid w:val="005A6CDA"/>
    <w:rsid w:val="005A7091"/>
    <w:rsid w:val="005A7AD5"/>
    <w:rsid w:val="005B092E"/>
    <w:rsid w:val="005B0986"/>
    <w:rsid w:val="005B0B20"/>
    <w:rsid w:val="005B0B32"/>
    <w:rsid w:val="005B0BE9"/>
    <w:rsid w:val="005B1007"/>
    <w:rsid w:val="005B331F"/>
    <w:rsid w:val="005B3A68"/>
    <w:rsid w:val="005B43CF"/>
    <w:rsid w:val="005B4704"/>
    <w:rsid w:val="005B496E"/>
    <w:rsid w:val="005B4E25"/>
    <w:rsid w:val="005B5646"/>
    <w:rsid w:val="005B5C43"/>
    <w:rsid w:val="005B5C5F"/>
    <w:rsid w:val="005B639B"/>
    <w:rsid w:val="005B6680"/>
    <w:rsid w:val="005B6B44"/>
    <w:rsid w:val="005B7C1F"/>
    <w:rsid w:val="005B7E09"/>
    <w:rsid w:val="005C09B2"/>
    <w:rsid w:val="005C0D81"/>
    <w:rsid w:val="005C0E49"/>
    <w:rsid w:val="005C20A4"/>
    <w:rsid w:val="005C20B7"/>
    <w:rsid w:val="005C2307"/>
    <w:rsid w:val="005C286D"/>
    <w:rsid w:val="005C46D4"/>
    <w:rsid w:val="005C46E2"/>
    <w:rsid w:val="005C4DB1"/>
    <w:rsid w:val="005C4F5B"/>
    <w:rsid w:val="005C5567"/>
    <w:rsid w:val="005C5B3B"/>
    <w:rsid w:val="005C666C"/>
    <w:rsid w:val="005D045A"/>
    <w:rsid w:val="005D14F3"/>
    <w:rsid w:val="005D16E6"/>
    <w:rsid w:val="005D350D"/>
    <w:rsid w:val="005D3FA7"/>
    <w:rsid w:val="005D4120"/>
    <w:rsid w:val="005D461D"/>
    <w:rsid w:val="005D518F"/>
    <w:rsid w:val="005D63EA"/>
    <w:rsid w:val="005D6861"/>
    <w:rsid w:val="005D6EA6"/>
    <w:rsid w:val="005E1405"/>
    <w:rsid w:val="005E22F2"/>
    <w:rsid w:val="005E28A5"/>
    <w:rsid w:val="005E2CA1"/>
    <w:rsid w:val="005E4315"/>
    <w:rsid w:val="005E4DE8"/>
    <w:rsid w:val="005E6D6C"/>
    <w:rsid w:val="005E7079"/>
    <w:rsid w:val="005E7C9C"/>
    <w:rsid w:val="005E7DE5"/>
    <w:rsid w:val="005E7F14"/>
    <w:rsid w:val="005E7F21"/>
    <w:rsid w:val="005F0010"/>
    <w:rsid w:val="005F01FE"/>
    <w:rsid w:val="005F0E8A"/>
    <w:rsid w:val="005F1084"/>
    <w:rsid w:val="005F1EA2"/>
    <w:rsid w:val="005F2602"/>
    <w:rsid w:val="005F263B"/>
    <w:rsid w:val="005F27DA"/>
    <w:rsid w:val="005F3A64"/>
    <w:rsid w:val="005F40FE"/>
    <w:rsid w:val="005F4ED1"/>
    <w:rsid w:val="005F50F5"/>
    <w:rsid w:val="005F57A2"/>
    <w:rsid w:val="005F5E2F"/>
    <w:rsid w:val="005F78E1"/>
    <w:rsid w:val="005F7E6F"/>
    <w:rsid w:val="00600055"/>
    <w:rsid w:val="006010EA"/>
    <w:rsid w:val="00601417"/>
    <w:rsid w:val="006016F9"/>
    <w:rsid w:val="00601BE8"/>
    <w:rsid w:val="00603225"/>
    <w:rsid w:val="00603B85"/>
    <w:rsid w:val="00603F11"/>
    <w:rsid w:val="0060444F"/>
    <w:rsid w:val="006059A6"/>
    <w:rsid w:val="00605A9D"/>
    <w:rsid w:val="00605BE5"/>
    <w:rsid w:val="00606AE7"/>
    <w:rsid w:val="00606DF6"/>
    <w:rsid w:val="00607707"/>
    <w:rsid w:val="00607880"/>
    <w:rsid w:val="006105BD"/>
    <w:rsid w:val="006117F1"/>
    <w:rsid w:val="00611AE4"/>
    <w:rsid w:val="00611B70"/>
    <w:rsid w:val="006120D2"/>
    <w:rsid w:val="00612695"/>
    <w:rsid w:val="006129AA"/>
    <w:rsid w:val="0061342B"/>
    <w:rsid w:val="006142F2"/>
    <w:rsid w:val="0061472C"/>
    <w:rsid w:val="00614AB5"/>
    <w:rsid w:val="00614D0D"/>
    <w:rsid w:val="00615DBC"/>
    <w:rsid w:val="00615FC7"/>
    <w:rsid w:val="006162CF"/>
    <w:rsid w:val="006164CB"/>
    <w:rsid w:val="00616758"/>
    <w:rsid w:val="00617AE9"/>
    <w:rsid w:val="0062030C"/>
    <w:rsid w:val="0062031B"/>
    <w:rsid w:val="00621AA0"/>
    <w:rsid w:val="00622C8B"/>
    <w:rsid w:val="006231C3"/>
    <w:rsid w:val="006246FE"/>
    <w:rsid w:val="00627704"/>
    <w:rsid w:val="006278C0"/>
    <w:rsid w:val="00627DFF"/>
    <w:rsid w:val="0063097F"/>
    <w:rsid w:val="00632B41"/>
    <w:rsid w:val="00632C82"/>
    <w:rsid w:val="006331F9"/>
    <w:rsid w:val="00633A0D"/>
    <w:rsid w:val="0063400A"/>
    <w:rsid w:val="00634208"/>
    <w:rsid w:val="00635846"/>
    <w:rsid w:val="00636670"/>
    <w:rsid w:val="00636EC0"/>
    <w:rsid w:val="00637275"/>
    <w:rsid w:val="0063739F"/>
    <w:rsid w:val="006375ED"/>
    <w:rsid w:val="00640244"/>
    <w:rsid w:val="006413AE"/>
    <w:rsid w:val="0064237B"/>
    <w:rsid w:val="00642600"/>
    <w:rsid w:val="0064262B"/>
    <w:rsid w:val="00643370"/>
    <w:rsid w:val="00643797"/>
    <w:rsid w:val="00644173"/>
    <w:rsid w:val="00644F97"/>
    <w:rsid w:val="006452BB"/>
    <w:rsid w:val="006456AC"/>
    <w:rsid w:val="0064618F"/>
    <w:rsid w:val="00646312"/>
    <w:rsid w:val="00647333"/>
    <w:rsid w:val="006503CF"/>
    <w:rsid w:val="00651729"/>
    <w:rsid w:val="00651CDF"/>
    <w:rsid w:val="00651D12"/>
    <w:rsid w:val="00652A31"/>
    <w:rsid w:val="00653484"/>
    <w:rsid w:val="00655B5D"/>
    <w:rsid w:val="0065600A"/>
    <w:rsid w:val="00656692"/>
    <w:rsid w:val="00656EB0"/>
    <w:rsid w:val="00660188"/>
    <w:rsid w:val="00660BFD"/>
    <w:rsid w:val="00661B5C"/>
    <w:rsid w:val="00662C0A"/>
    <w:rsid w:val="00663CE2"/>
    <w:rsid w:val="00663CEE"/>
    <w:rsid w:val="0066572A"/>
    <w:rsid w:val="00665BE6"/>
    <w:rsid w:val="00665D8D"/>
    <w:rsid w:val="00665F89"/>
    <w:rsid w:val="00666AF6"/>
    <w:rsid w:val="00667147"/>
    <w:rsid w:val="00667BD4"/>
    <w:rsid w:val="00667BDC"/>
    <w:rsid w:val="00673274"/>
    <w:rsid w:val="00673EC7"/>
    <w:rsid w:val="00675207"/>
    <w:rsid w:val="0067606A"/>
    <w:rsid w:val="006763B1"/>
    <w:rsid w:val="006775D1"/>
    <w:rsid w:val="0068048F"/>
    <w:rsid w:val="0068049E"/>
    <w:rsid w:val="006804B5"/>
    <w:rsid w:val="006807AD"/>
    <w:rsid w:val="00681394"/>
    <w:rsid w:val="00681B2A"/>
    <w:rsid w:val="00682342"/>
    <w:rsid w:val="00682E90"/>
    <w:rsid w:val="00683114"/>
    <w:rsid w:val="00683B16"/>
    <w:rsid w:val="0068441B"/>
    <w:rsid w:val="006844A6"/>
    <w:rsid w:val="0068628B"/>
    <w:rsid w:val="006869F1"/>
    <w:rsid w:val="0068779A"/>
    <w:rsid w:val="006877B8"/>
    <w:rsid w:val="00690447"/>
    <w:rsid w:val="00690922"/>
    <w:rsid w:val="0069109F"/>
    <w:rsid w:val="0069163E"/>
    <w:rsid w:val="00691880"/>
    <w:rsid w:val="00692441"/>
    <w:rsid w:val="006925DA"/>
    <w:rsid w:val="006925E1"/>
    <w:rsid w:val="00692BAC"/>
    <w:rsid w:val="00693423"/>
    <w:rsid w:val="006940AC"/>
    <w:rsid w:val="00695168"/>
    <w:rsid w:val="00695552"/>
    <w:rsid w:val="0069561F"/>
    <w:rsid w:val="00695BF6"/>
    <w:rsid w:val="00697D5E"/>
    <w:rsid w:val="006A0316"/>
    <w:rsid w:val="006A0810"/>
    <w:rsid w:val="006A0F8B"/>
    <w:rsid w:val="006A246F"/>
    <w:rsid w:val="006A3A4F"/>
    <w:rsid w:val="006A3CEA"/>
    <w:rsid w:val="006A5CA1"/>
    <w:rsid w:val="006A603C"/>
    <w:rsid w:val="006A69F0"/>
    <w:rsid w:val="006A7354"/>
    <w:rsid w:val="006A7E7D"/>
    <w:rsid w:val="006B0150"/>
    <w:rsid w:val="006B0541"/>
    <w:rsid w:val="006B24AB"/>
    <w:rsid w:val="006B34F3"/>
    <w:rsid w:val="006B4863"/>
    <w:rsid w:val="006B4BF9"/>
    <w:rsid w:val="006B5519"/>
    <w:rsid w:val="006B6370"/>
    <w:rsid w:val="006B65F6"/>
    <w:rsid w:val="006B6DF6"/>
    <w:rsid w:val="006C0DB1"/>
    <w:rsid w:val="006C1392"/>
    <w:rsid w:val="006C2813"/>
    <w:rsid w:val="006C2992"/>
    <w:rsid w:val="006C2C2F"/>
    <w:rsid w:val="006C3216"/>
    <w:rsid w:val="006C3DC9"/>
    <w:rsid w:val="006C454A"/>
    <w:rsid w:val="006C4A34"/>
    <w:rsid w:val="006C4DAD"/>
    <w:rsid w:val="006C52E8"/>
    <w:rsid w:val="006C5424"/>
    <w:rsid w:val="006C5D6C"/>
    <w:rsid w:val="006C6027"/>
    <w:rsid w:val="006C60E7"/>
    <w:rsid w:val="006C639B"/>
    <w:rsid w:val="006C690E"/>
    <w:rsid w:val="006C7068"/>
    <w:rsid w:val="006C7C00"/>
    <w:rsid w:val="006D0038"/>
    <w:rsid w:val="006D0B85"/>
    <w:rsid w:val="006D11E4"/>
    <w:rsid w:val="006D169C"/>
    <w:rsid w:val="006D16F1"/>
    <w:rsid w:val="006D205F"/>
    <w:rsid w:val="006D3272"/>
    <w:rsid w:val="006D349F"/>
    <w:rsid w:val="006D3D5C"/>
    <w:rsid w:val="006D5C12"/>
    <w:rsid w:val="006D6AFE"/>
    <w:rsid w:val="006E00E1"/>
    <w:rsid w:val="006E1152"/>
    <w:rsid w:val="006E266A"/>
    <w:rsid w:val="006E2911"/>
    <w:rsid w:val="006E34D3"/>
    <w:rsid w:val="006E412E"/>
    <w:rsid w:val="006E50AF"/>
    <w:rsid w:val="006E51E2"/>
    <w:rsid w:val="006E577A"/>
    <w:rsid w:val="006E58AE"/>
    <w:rsid w:val="006E58BB"/>
    <w:rsid w:val="006E5A2E"/>
    <w:rsid w:val="006E5B17"/>
    <w:rsid w:val="006E5B4C"/>
    <w:rsid w:val="006E6053"/>
    <w:rsid w:val="006E6EAC"/>
    <w:rsid w:val="006E7969"/>
    <w:rsid w:val="006F02A6"/>
    <w:rsid w:val="006F0D1A"/>
    <w:rsid w:val="006F152D"/>
    <w:rsid w:val="006F1ECF"/>
    <w:rsid w:val="006F3473"/>
    <w:rsid w:val="006F3708"/>
    <w:rsid w:val="006F3744"/>
    <w:rsid w:val="006F47AE"/>
    <w:rsid w:val="006F47FF"/>
    <w:rsid w:val="006F4812"/>
    <w:rsid w:val="006F5E5B"/>
    <w:rsid w:val="00700547"/>
    <w:rsid w:val="00700625"/>
    <w:rsid w:val="0070109E"/>
    <w:rsid w:val="00701186"/>
    <w:rsid w:val="00701491"/>
    <w:rsid w:val="007017A2"/>
    <w:rsid w:val="007030EF"/>
    <w:rsid w:val="00703559"/>
    <w:rsid w:val="00703E50"/>
    <w:rsid w:val="007045ED"/>
    <w:rsid w:val="00704758"/>
    <w:rsid w:val="00705324"/>
    <w:rsid w:val="007053D2"/>
    <w:rsid w:val="007055C8"/>
    <w:rsid w:val="007057FE"/>
    <w:rsid w:val="0070590F"/>
    <w:rsid w:val="007060F9"/>
    <w:rsid w:val="00707CB5"/>
    <w:rsid w:val="00707EBA"/>
    <w:rsid w:val="00710A3C"/>
    <w:rsid w:val="00711271"/>
    <w:rsid w:val="00711CB9"/>
    <w:rsid w:val="00712A7E"/>
    <w:rsid w:val="0071314A"/>
    <w:rsid w:val="007141A1"/>
    <w:rsid w:val="00714D05"/>
    <w:rsid w:val="00714EA4"/>
    <w:rsid w:val="00715287"/>
    <w:rsid w:val="007156B2"/>
    <w:rsid w:val="00715CE4"/>
    <w:rsid w:val="00716165"/>
    <w:rsid w:val="00716254"/>
    <w:rsid w:val="007170EA"/>
    <w:rsid w:val="00717C6A"/>
    <w:rsid w:val="0072075A"/>
    <w:rsid w:val="00720DE4"/>
    <w:rsid w:val="00721390"/>
    <w:rsid w:val="00721FDE"/>
    <w:rsid w:val="00722DED"/>
    <w:rsid w:val="007232BB"/>
    <w:rsid w:val="00723FA3"/>
    <w:rsid w:val="007249F9"/>
    <w:rsid w:val="00725702"/>
    <w:rsid w:val="00725B53"/>
    <w:rsid w:val="00727E54"/>
    <w:rsid w:val="0073006D"/>
    <w:rsid w:val="007306C6"/>
    <w:rsid w:val="00730F9A"/>
    <w:rsid w:val="0073121A"/>
    <w:rsid w:val="007329CC"/>
    <w:rsid w:val="00733643"/>
    <w:rsid w:val="00734CE6"/>
    <w:rsid w:val="007364FC"/>
    <w:rsid w:val="0074028C"/>
    <w:rsid w:val="007407D2"/>
    <w:rsid w:val="00741C3B"/>
    <w:rsid w:val="0074201B"/>
    <w:rsid w:val="007424A8"/>
    <w:rsid w:val="00742D10"/>
    <w:rsid w:val="0074328D"/>
    <w:rsid w:val="0074370A"/>
    <w:rsid w:val="00743881"/>
    <w:rsid w:val="00745AA0"/>
    <w:rsid w:val="00746430"/>
    <w:rsid w:val="0074670E"/>
    <w:rsid w:val="00746E83"/>
    <w:rsid w:val="00747BE3"/>
    <w:rsid w:val="007514AE"/>
    <w:rsid w:val="00751533"/>
    <w:rsid w:val="00751576"/>
    <w:rsid w:val="00751C68"/>
    <w:rsid w:val="00752724"/>
    <w:rsid w:val="00753208"/>
    <w:rsid w:val="00754D47"/>
    <w:rsid w:val="00754FFB"/>
    <w:rsid w:val="00755781"/>
    <w:rsid w:val="007557EF"/>
    <w:rsid w:val="00755D24"/>
    <w:rsid w:val="00755D89"/>
    <w:rsid w:val="00756E34"/>
    <w:rsid w:val="00756F17"/>
    <w:rsid w:val="00757ABF"/>
    <w:rsid w:val="00760744"/>
    <w:rsid w:val="00760B75"/>
    <w:rsid w:val="007613BE"/>
    <w:rsid w:val="00761B09"/>
    <w:rsid w:val="00761CAC"/>
    <w:rsid w:val="00761CFC"/>
    <w:rsid w:val="007621B3"/>
    <w:rsid w:val="00762386"/>
    <w:rsid w:val="007624A4"/>
    <w:rsid w:val="00762D7D"/>
    <w:rsid w:val="00762DCD"/>
    <w:rsid w:val="00762EA8"/>
    <w:rsid w:val="00762F3A"/>
    <w:rsid w:val="00763201"/>
    <w:rsid w:val="00763600"/>
    <w:rsid w:val="007643BE"/>
    <w:rsid w:val="0076493F"/>
    <w:rsid w:val="007651A3"/>
    <w:rsid w:val="007700BE"/>
    <w:rsid w:val="007701B1"/>
    <w:rsid w:val="00770288"/>
    <w:rsid w:val="007706CF"/>
    <w:rsid w:val="00770CD1"/>
    <w:rsid w:val="00771593"/>
    <w:rsid w:val="00772297"/>
    <w:rsid w:val="00774A7B"/>
    <w:rsid w:val="0077530E"/>
    <w:rsid w:val="00775C0F"/>
    <w:rsid w:val="00776E3B"/>
    <w:rsid w:val="00777D4D"/>
    <w:rsid w:val="00781D94"/>
    <w:rsid w:val="007821A1"/>
    <w:rsid w:val="0078487D"/>
    <w:rsid w:val="007862B6"/>
    <w:rsid w:val="00786300"/>
    <w:rsid w:val="00786FC5"/>
    <w:rsid w:val="00787469"/>
    <w:rsid w:val="00787D04"/>
    <w:rsid w:val="00787ECE"/>
    <w:rsid w:val="007916DC"/>
    <w:rsid w:val="00791BD8"/>
    <w:rsid w:val="00791C46"/>
    <w:rsid w:val="00793042"/>
    <w:rsid w:val="007934FB"/>
    <w:rsid w:val="00794268"/>
    <w:rsid w:val="007950A7"/>
    <w:rsid w:val="0079525A"/>
    <w:rsid w:val="0079603A"/>
    <w:rsid w:val="00797293"/>
    <w:rsid w:val="00797E80"/>
    <w:rsid w:val="007A0AA5"/>
    <w:rsid w:val="007A14B2"/>
    <w:rsid w:val="007A1963"/>
    <w:rsid w:val="007A2156"/>
    <w:rsid w:val="007A466F"/>
    <w:rsid w:val="007A54A7"/>
    <w:rsid w:val="007A55B1"/>
    <w:rsid w:val="007A5CE6"/>
    <w:rsid w:val="007A61EA"/>
    <w:rsid w:val="007B1617"/>
    <w:rsid w:val="007B1669"/>
    <w:rsid w:val="007B18E3"/>
    <w:rsid w:val="007B1E16"/>
    <w:rsid w:val="007B206F"/>
    <w:rsid w:val="007B26F4"/>
    <w:rsid w:val="007B31CC"/>
    <w:rsid w:val="007B3258"/>
    <w:rsid w:val="007B3E11"/>
    <w:rsid w:val="007B3FF4"/>
    <w:rsid w:val="007B40D1"/>
    <w:rsid w:val="007B52C0"/>
    <w:rsid w:val="007B678E"/>
    <w:rsid w:val="007B69E7"/>
    <w:rsid w:val="007B69FC"/>
    <w:rsid w:val="007B6FA9"/>
    <w:rsid w:val="007C143B"/>
    <w:rsid w:val="007C14DF"/>
    <w:rsid w:val="007C1602"/>
    <w:rsid w:val="007C5BFD"/>
    <w:rsid w:val="007C6F80"/>
    <w:rsid w:val="007C71C6"/>
    <w:rsid w:val="007C7238"/>
    <w:rsid w:val="007D0569"/>
    <w:rsid w:val="007D10F8"/>
    <w:rsid w:val="007D13AA"/>
    <w:rsid w:val="007D1721"/>
    <w:rsid w:val="007D4260"/>
    <w:rsid w:val="007D4FEB"/>
    <w:rsid w:val="007D6872"/>
    <w:rsid w:val="007D76E7"/>
    <w:rsid w:val="007D7C8D"/>
    <w:rsid w:val="007D7CD3"/>
    <w:rsid w:val="007E04E2"/>
    <w:rsid w:val="007E1214"/>
    <w:rsid w:val="007E23A6"/>
    <w:rsid w:val="007E2E12"/>
    <w:rsid w:val="007E3B24"/>
    <w:rsid w:val="007E3D82"/>
    <w:rsid w:val="007E4401"/>
    <w:rsid w:val="007E61BF"/>
    <w:rsid w:val="007E74E2"/>
    <w:rsid w:val="007F0A60"/>
    <w:rsid w:val="007F1363"/>
    <w:rsid w:val="007F3EBA"/>
    <w:rsid w:val="007F46CA"/>
    <w:rsid w:val="007F49FA"/>
    <w:rsid w:val="007F4BF4"/>
    <w:rsid w:val="007F5243"/>
    <w:rsid w:val="007F5E16"/>
    <w:rsid w:val="007F6641"/>
    <w:rsid w:val="007F69C7"/>
    <w:rsid w:val="007F6A09"/>
    <w:rsid w:val="007F6C9E"/>
    <w:rsid w:val="007F6D7D"/>
    <w:rsid w:val="007F7037"/>
    <w:rsid w:val="008000AD"/>
    <w:rsid w:val="0080073F"/>
    <w:rsid w:val="00800B04"/>
    <w:rsid w:val="00800BFF"/>
    <w:rsid w:val="008010E6"/>
    <w:rsid w:val="00801BA7"/>
    <w:rsid w:val="00801CB4"/>
    <w:rsid w:val="00801DDF"/>
    <w:rsid w:val="00802248"/>
    <w:rsid w:val="008025F2"/>
    <w:rsid w:val="00802CCE"/>
    <w:rsid w:val="00803515"/>
    <w:rsid w:val="008041C1"/>
    <w:rsid w:val="0080437A"/>
    <w:rsid w:val="008043DA"/>
    <w:rsid w:val="00804D4B"/>
    <w:rsid w:val="00805639"/>
    <w:rsid w:val="00807317"/>
    <w:rsid w:val="008075FE"/>
    <w:rsid w:val="00807ECB"/>
    <w:rsid w:val="00810C2E"/>
    <w:rsid w:val="00810F27"/>
    <w:rsid w:val="008115A7"/>
    <w:rsid w:val="00811842"/>
    <w:rsid w:val="00812399"/>
    <w:rsid w:val="00813C36"/>
    <w:rsid w:val="008142BA"/>
    <w:rsid w:val="00814A33"/>
    <w:rsid w:val="008156D3"/>
    <w:rsid w:val="00815A4F"/>
    <w:rsid w:val="0081669B"/>
    <w:rsid w:val="008173D4"/>
    <w:rsid w:val="008203FD"/>
    <w:rsid w:val="00820740"/>
    <w:rsid w:val="00820F79"/>
    <w:rsid w:val="00821424"/>
    <w:rsid w:val="00821481"/>
    <w:rsid w:val="0082154A"/>
    <w:rsid w:val="00821679"/>
    <w:rsid w:val="00821A81"/>
    <w:rsid w:val="00821DD9"/>
    <w:rsid w:val="00821E1A"/>
    <w:rsid w:val="0082244A"/>
    <w:rsid w:val="008227AE"/>
    <w:rsid w:val="008234A5"/>
    <w:rsid w:val="008260B9"/>
    <w:rsid w:val="00827537"/>
    <w:rsid w:val="0083371F"/>
    <w:rsid w:val="00833AEA"/>
    <w:rsid w:val="00833DD6"/>
    <w:rsid w:val="008352C6"/>
    <w:rsid w:val="00835389"/>
    <w:rsid w:val="0083703B"/>
    <w:rsid w:val="008410D4"/>
    <w:rsid w:val="00841E5D"/>
    <w:rsid w:val="0084272E"/>
    <w:rsid w:val="00842868"/>
    <w:rsid w:val="00843584"/>
    <w:rsid w:val="0084425A"/>
    <w:rsid w:val="00844FF4"/>
    <w:rsid w:val="00845EFF"/>
    <w:rsid w:val="00845F61"/>
    <w:rsid w:val="008502C5"/>
    <w:rsid w:val="00852467"/>
    <w:rsid w:val="0085265E"/>
    <w:rsid w:val="00852D2C"/>
    <w:rsid w:val="0085336E"/>
    <w:rsid w:val="008537DB"/>
    <w:rsid w:val="00853A7B"/>
    <w:rsid w:val="00853FF9"/>
    <w:rsid w:val="00854874"/>
    <w:rsid w:val="00855D73"/>
    <w:rsid w:val="008567D1"/>
    <w:rsid w:val="00856A43"/>
    <w:rsid w:val="00857084"/>
    <w:rsid w:val="00857A8D"/>
    <w:rsid w:val="00861014"/>
    <w:rsid w:val="0086104D"/>
    <w:rsid w:val="00861718"/>
    <w:rsid w:val="008618BF"/>
    <w:rsid w:val="00861DD7"/>
    <w:rsid w:val="008630B7"/>
    <w:rsid w:val="008634BC"/>
    <w:rsid w:val="00863E4D"/>
    <w:rsid w:val="00863E9D"/>
    <w:rsid w:val="00863EEC"/>
    <w:rsid w:val="0086480D"/>
    <w:rsid w:val="00864B8E"/>
    <w:rsid w:val="008661A4"/>
    <w:rsid w:val="00866359"/>
    <w:rsid w:val="00866AA4"/>
    <w:rsid w:val="00867822"/>
    <w:rsid w:val="008704CA"/>
    <w:rsid w:val="0087085E"/>
    <w:rsid w:val="008708A9"/>
    <w:rsid w:val="00870F9E"/>
    <w:rsid w:val="008710C1"/>
    <w:rsid w:val="008728EE"/>
    <w:rsid w:val="00872B75"/>
    <w:rsid w:val="0087312E"/>
    <w:rsid w:val="00873A7B"/>
    <w:rsid w:val="00877A84"/>
    <w:rsid w:val="00880229"/>
    <w:rsid w:val="008803A6"/>
    <w:rsid w:val="00880A6C"/>
    <w:rsid w:val="00881217"/>
    <w:rsid w:val="00881E16"/>
    <w:rsid w:val="00882ED5"/>
    <w:rsid w:val="00883291"/>
    <w:rsid w:val="00883567"/>
    <w:rsid w:val="008836AA"/>
    <w:rsid w:val="00884C39"/>
    <w:rsid w:val="00885075"/>
    <w:rsid w:val="00890084"/>
    <w:rsid w:val="00890AE5"/>
    <w:rsid w:val="00891A04"/>
    <w:rsid w:val="00891AF4"/>
    <w:rsid w:val="00891DB1"/>
    <w:rsid w:val="00891E59"/>
    <w:rsid w:val="00891FD1"/>
    <w:rsid w:val="008921E5"/>
    <w:rsid w:val="00892218"/>
    <w:rsid w:val="008936BF"/>
    <w:rsid w:val="008937A5"/>
    <w:rsid w:val="00894B0D"/>
    <w:rsid w:val="0089501D"/>
    <w:rsid w:val="008953E8"/>
    <w:rsid w:val="00895B42"/>
    <w:rsid w:val="00896264"/>
    <w:rsid w:val="00896434"/>
    <w:rsid w:val="00896BB7"/>
    <w:rsid w:val="008978FE"/>
    <w:rsid w:val="008A0640"/>
    <w:rsid w:val="008A0698"/>
    <w:rsid w:val="008A0A18"/>
    <w:rsid w:val="008A1019"/>
    <w:rsid w:val="008A1203"/>
    <w:rsid w:val="008A1B6B"/>
    <w:rsid w:val="008A27A3"/>
    <w:rsid w:val="008A27D1"/>
    <w:rsid w:val="008A59D1"/>
    <w:rsid w:val="008A5C8D"/>
    <w:rsid w:val="008A5D53"/>
    <w:rsid w:val="008A6F75"/>
    <w:rsid w:val="008A7473"/>
    <w:rsid w:val="008A7630"/>
    <w:rsid w:val="008A78D3"/>
    <w:rsid w:val="008B0AA7"/>
    <w:rsid w:val="008B18CB"/>
    <w:rsid w:val="008B2D67"/>
    <w:rsid w:val="008B2F76"/>
    <w:rsid w:val="008B2FCB"/>
    <w:rsid w:val="008B310A"/>
    <w:rsid w:val="008B4947"/>
    <w:rsid w:val="008B4D93"/>
    <w:rsid w:val="008C0499"/>
    <w:rsid w:val="008C0864"/>
    <w:rsid w:val="008C1512"/>
    <w:rsid w:val="008C2DE4"/>
    <w:rsid w:val="008C4C63"/>
    <w:rsid w:val="008C52FC"/>
    <w:rsid w:val="008C55C7"/>
    <w:rsid w:val="008C5F5C"/>
    <w:rsid w:val="008C6AB8"/>
    <w:rsid w:val="008C74D3"/>
    <w:rsid w:val="008C75D0"/>
    <w:rsid w:val="008C783B"/>
    <w:rsid w:val="008C7D3A"/>
    <w:rsid w:val="008D051D"/>
    <w:rsid w:val="008D14FA"/>
    <w:rsid w:val="008D2237"/>
    <w:rsid w:val="008D25F3"/>
    <w:rsid w:val="008D3637"/>
    <w:rsid w:val="008D3701"/>
    <w:rsid w:val="008D3716"/>
    <w:rsid w:val="008D3964"/>
    <w:rsid w:val="008D3CA5"/>
    <w:rsid w:val="008D4997"/>
    <w:rsid w:val="008D5757"/>
    <w:rsid w:val="008D64CD"/>
    <w:rsid w:val="008D6B17"/>
    <w:rsid w:val="008D7C3E"/>
    <w:rsid w:val="008E076B"/>
    <w:rsid w:val="008E0C33"/>
    <w:rsid w:val="008E130C"/>
    <w:rsid w:val="008E2BAD"/>
    <w:rsid w:val="008E4A16"/>
    <w:rsid w:val="008E4B1F"/>
    <w:rsid w:val="008E4D30"/>
    <w:rsid w:val="008E4E20"/>
    <w:rsid w:val="008E5389"/>
    <w:rsid w:val="008E5562"/>
    <w:rsid w:val="008F0319"/>
    <w:rsid w:val="008F07D2"/>
    <w:rsid w:val="008F17AC"/>
    <w:rsid w:val="008F1852"/>
    <w:rsid w:val="008F1FCC"/>
    <w:rsid w:val="008F2719"/>
    <w:rsid w:val="008F3471"/>
    <w:rsid w:val="008F499E"/>
    <w:rsid w:val="008F51B2"/>
    <w:rsid w:val="008F55C1"/>
    <w:rsid w:val="008F7ACE"/>
    <w:rsid w:val="009016BC"/>
    <w:rsid w:val="00901C49"/>
    <w:rsid w:val="00901CA6"/>
    <w:rsid w:val="009026A9"/>
    <w:rsid w:val="0090465D"/>
    <w:rsid w:val="00904D98"/>
    <w:rsid w:val="00906A20"/>
    <w:rsid w:val="00906E61"/>
    <w:rsid w:val="0091044B"/>
    <w:rsid w:val="00912397"/>
    <w:rsid w:val="00912628"/>
    <w:rsid w:val="00913B94"/>
    <w:rsid w:val="009142D9"/>
    <w:rsid w:val="00914394"/>
    <w:rsid w:val="009149B3"/>
    <w:rsid w:val="00915968"/>
    <w:rsid w:val="00915B38"/>
    <w:rsid w:val="00916208"/>
    <w:rsid w:val="0091660E"/>
    <w:rsid w:val="009172CD"/>
    <w:rsid w:val="009203A7"/>
    <w:rsid w:val="009204AE"/>
    <w:rsid w:val="00921C63"/>
    <w:rsid w:val="0092233F"/>
    <w:rsid w:val="00922C0D"/>
    <w:rsid w:val="009239ED"/>
    <w:rsid w:val="00923D92"/>
    <w:rsid w:val="00924629"/>
    <w:rsid w:val="009259A7"/>
    <w:rsid w:val="00927B6A"/>
    <w:rsid w:val="00930823"/>
    <w:rsid w:val="00930944"/>
    <w:rsid w:val="00930B2A"/>
    <w:rsid w:val="009313CA"/>
    <w:rsid w:val="00931F08"/>
    <w:rsid w:val="00932714"/>
    <w:rsid w:val="0093294E"/>
    <w:rsid w:val="00932E58"/>
    <w:rsid w:val="009330D5"/>
    <w:rsid w:val="00933AF2"/>
    <w:rsid w:val="00933B13"/>
    <w:rsid w:val="00933C1A"/>
    <w:rsid w:val="00935093"/>
    <w:rsid w:val="0093514E"/>
    <w:rsid w:val="009360B0"/>
    <w:rsid w:val="00937223"/>
    <w:rsid w:val="00937EBB"/>
    <w:rsid w:val="009412EE"/>
    <w:rsid w:val="009415D0"/>
    <w:rsid w:val="009420BF"/>
    <w:rsid w:val="00943ED1"/>
    <w:rsid w:val="00944AA8"/>
    <w:rsid w:val="009455B3"/>
    <w:rsid w:val="00945ECE"/>
    <w:rsid w:val="00946682"/>
    <w:rsid w:val="00947283"/>
    <w:rsid w:val="00950558"/>
    <w:rsid w:val="0095172B"/>
    <w:rsid w:val="00951C1D"/>
    <w:rsid w:val="00951EEB"/>
    <w:rsid w:val="00952CCF"/>
    <w:rsid w:val="00954B1E"/>
    <w:rsid w:val="00955272"/>
    <w:rsid w:val="00955904"/>
    <w:rsid w:val="0095636F"/>
    <w:rsid w:val="00957143"/>
    <w:rsid w:val="00960F7F"/>
    <w:rsid w:val="00961DF9"/>
    <w:rsid w:val="00962132"/>
    <w:rsid w:val="0096282C"/>
    <w:rsid w:val="00962CCF"/>
    <w:rsid w:val="00963009"/>
    <w:rsid w:val="00964145"/>
    <w:rsid w:val="009663CB"/>
    <w:rsid w:val="009678B6"/>
    <w:rsid w:val="009704FC"/>
    <w:rsid w:val="00970EF2"/>
    <w:rsid w:val="009715A5"/>
    <w:rsid w:val="00971E4D"/>
    <w:rsid w:val="00972850"/>
    <w:rsid w:val="00972E5C"/>
    <w:rsid w:val="009741A0"/>
    <w:rsid w:val="00974BF5"/>
    <w:rsid w:val="0097580A"/>
    <w:rsid w:val="00977276"/>
    <w:rsid w:val="00977754"/>
    <w:rsid w:val="00977CF5"/>
    <w:rsid w:val="00980571"/>
    <w:rsid w:val="00980CA4"/>
    <w:rsid w:val="00981243"/>
    <w:rsid w:val="00981A75"/>
    <w:rsid w:val="00982BF1"/>
    <w:rsid w:val="00982EC6"/>
    <w:rsid w:val="0098410E"/>
    <w:rsid w:val="00984CE4"/>
    <w:rsid w:val="00986A79"/>
    <w:rsid w:val="00986B1E"/>
    <w:rsid w:val="00986BFE"/>
    <w:rsid w:val="00986FAD"/>
    <w:rsid w:val="009874AD"/>
    <w:rsid w:val="0098759B"/>
    <w:rsid w:val="00987B3F"/>
    <w:rsid w:val="00987C15"/>
    <w:rsid w:val="00987F9D"/>
    <w:rsid w:val="00990712"/>
    <w:rsid w:val="0099133A"/>
    <w:rsid w:val="00992D45"/>
    <w:rsid w:val="009936DE"/>
    <w:rsid w:val="0099406B"/>
    <w:rsid w:val="00994B90"/>
    <w:rsid w:val="00996D20"/>
    <w:rsid w:val="009971D8"/>
    <w:rsid w:val="0099722A"/>
    <w:rsid w:val="009A04C6"/>
    <w:rsid w:val="009A0A1B"/>
    <w:rsid w:val="009A110F"/>
    <w:rsid w:val="009A1973"/>
    <w:rsid w:val="009A2349"/>
    <w:rsid w:val="009A23A9"/>
    <w:rsid w:val="009A27F1"/>
    <w:rsid w:val="009A34DC"/>
    <w:rsid w:val="009A3643"/>
    <w:rsid w:val="009A563B"/>
    <w:rsid w:val="009A5EC5"/>
    <w:rsid w:val="009A642E"/>
    <w:rsid w:val="009A6D33"/>
    <w:rsid w:val="009A7761"/>
    <w:rsid w:val="009B0CB9"/>
    <w:rsid w:val="009B122E"/>
    <w:rsid w:val="009B1B44"/>
    <w:rsid w:val="009B213B"/>
    <w:rsid w:val="009B21DF"/>
    <w:rsid w:val="009B2BE1"/>
    <w:rsid w:val="009B3284"/>
    <w:rsid w:val="009B3E4E"/>
    <w:rsid w:val="009B3FA3"/>
    <w:rsid w:val="009B4774"/>
    <w:rsid w:val="009B4E10"/>
    <w:rsid w:val="009B556D"/>
    <w:rsid w:val="009B7135"/>
    <w:rsid w:val="009B71CF"/>
    <w:rsid w:val="009C001B"/>
    <w:rsid w:val="009C047D"/>
    <w:rsid w:val="009C0E75"/>
    <w:rsid w:val="009C1115"/>
    <w:rsid w:val="009C132F"/>
    <w:rsid w:val="009C1A60"/>
    <w:rsid w:val="009C2DB8"/>
    <w:rsid w:val="009C3DF0"/>
    <w:rsid w:val="009C3E45"/>
    <w:rsid w:val="009C41B2"/>
    <w:rsid w:val="009C48EF"/>
    <w:rsid w:val="009C4B36"/>
    <w:rsid w:val="009C5F6E"/>
    <w:rsid w:val="009C6638"/>
    <w:rsid w:val="009C7BF9"/>
    <w:rsid w:val="009C7D62"/>
    <w:rsid w:val="009D0E3D"/>
    <w:rsid w:val="009D0E59"/>
    <w:rsid w:val="009D0E79"/>
    <w:rsid w:val="009D0FA2"/>
    <w:rsid w:val="009D1170"/>
    <w:rsid w:val="009D1B4C"/>
    <w:rsid w:val="009D307D"/>
    <w:rsid w:val="009D30CE"/>
    <w:rsid w:val="009D35CD"/>
    <w:rsid w:val="009D3C3F"/>
    <w:rsid w:val="009D4D73"/>
    <w:rsid w:val="009D7C59"/>
    <w:rsid w:val="009E0730"/>
    <w:rsid w:val="009E0C29"/>
    <w:rsid w:val="009E0D90"/>
    <w:rsid w:val="009E13CF"/>
    <w:rsid w:val="009E28D2"/>
    <w:rsid w:val="009E3121"/>
    <w:rsid w:val="009E3372"/>
    <w:rsid w:val="009E624A"/>
    <w:rsid w:val="009E69C1"/>
    <w:rsid w:val="009E7741"/>
    <w:rsid w:val="009E7F3B"/>
    <w:rsid w:val="009F070C"/>
    <w:rsid w:val="009F17D6"/>
    <w:rsid w:val="009F1AB3"/>
    <w:rsid w:val="009F1F29"/>
    <w:rsid w:val="009F34C2"/>
    <w:rsid w:val="009F34EF"/>
    <w:rsid w:val="009F3815"/>
    <w:rsid w:val="009F4F16"/>
    <w:rsid w:val="009F5367"/>
    <w:rsid w:val="009F54F8"/>
    <w:rsid w:val="009F5C17"/>
    <w:rsid w:val="009F5EBE"/>
    <w:rsid w:val="009F703B"/>
    <w:rsid w:val="00A00265"/>
    <w:rsid w:val="00A00AAC"/>
    <w:rsid w:val="00A014D6"/>
    <w:rsid w:val="00A01522"/>
    <w:rsid w:val="00A0171A"/>
    <w:rsid w:val="00A01AA1"/>
    <w:rsid w:val="00A037D9"/>
    <w:rsid w:val="00A044F1"/>
    <w:rsid w:val="00A049E7"/>
    <w:rsid w:val="00A04CF9"/>
    <w:rsid w:val="00A056DD"/>
    <w:rsid w:val="00A05C20"/>
    <w:rsid w:val="00A061D6"/>
    <w:rsid w:val="00A06485"/>
    <w:rsid w:val="00A065B1"/>
    <w:rsid w:val="00A06B77"/>
    <w:rsid w:val="00A0763D"/>
    <w:rsid w:val="00A0792D"/>
    <w:rsid w:val="00A07C1C"/>
    <w:rsid w:val="00A10756"/>
    <w:rsid w:val="00A108CC"/>
    <w:rsid w:val="00A10E5A"/>
    <w:rsid w:val="00A11FBB"/>
    <w:rsid w:val="00A12DAC"/>
    <w:rsid w:val="00A12E36"/>
    <w:rsid w:val="00A139C7"/>
    <w:rsid w:val="00A13C08"/>
    <w:rsid w:val="00A13D1A"/>
    <w:rsid w:val="00A140E6"/>
    <w:rsid w:val="00A14EF2"/>
    <w:rsid w:val="00A16E08"/>
    <w:rsid w:val="00A20A49"/>
    <w:rsid w:val="00A20C5C"/>
    <w:rsid w:val="00A20C86"/>
    <w:rsid w:val="00A20D1C"/>
    <w:rsid w:val="00A210F2"/>
    <w:rsid w:val="00A21CE1"/>
    <w:rsid w:val="00A22437"/>
    <w:rsid w:val="00A22A8A"/>
    <w:rsid w:val="00A22BD7"/>
    <w:rsid w:val="00A23EC5"/>
    <w:rsid w:val="00A2425A"/>
    <w:rsid w:val="00A24574"/>
    <w:rsid w:val="00A25353"/>
    <w:rsid w:val="00A26146"/>
    <w:rsid w:val="00A26EF4"/>
    <w:rsid w:val="00A30509"/>
    <w:rsid w:val="00A30D27"/>
    <w:rsid w:val="00A318F7"/>
    <w:rsid w:val="00A3263B"/>
    <w:rsid w:val="00A338EE"/>
    <w:rsid w:val="00A33F81"/>
    <w:rsid w:val="00A3447C"/>
    <w:rsid w:val="00A35129"/>
    <w:rsid w:val="00A359AC"/>
    <w:rsid w:val="00A36980"/>
    <w:rsid w:val="00A375B5"/>
    <w:rsid w:val="00A375ED"/>
    <w:rsid w:val="00A37AED"/>
    <w:rsid w:val="00A403BA"/>
    <w:rsid w:val="00A4070F"/>
    <w:rsid w:val="00A40A7C"/>
    <w:rsid w:val="00A4106A"/>
    <w:rsid w:val="00A41CA4"/>
    <w:rsid w:val="00A425F8"/>
    <w:rsid w:val="00A42DA5"/>
    <w:rsid w:val="00A436F2"/>
    <w:rsid w:val="00A43AEA"/>
    <w:rsid w:val="00A43B27"/>
    <w:rsid w:val="00A4405B"/>
    <w:rsid w:val="00A44179"/>
    <w:rsid w:val="00A446C2"/>
    <w:rsid w:val="00A44929"/>
    <w:rsid w:val="00A4499D"/>
    <w:rsid w:val="00A44F36"/>
    <w:rsid w:val="00A451FA"/>
    <w:rsid w:val="00A455F0"/>
    <w:rsid w:val="00A4618E"/>
    <w:rsid w:val="00A469F6"/>
    <w:rsid w:val="00A47062"/>
    <w:rsid w:val="00A47106"/>
    <w:rsid w:val="00A47432"/>
    <w:rsid w:val="00A50315"/>
    <w:rsid w:val="00A508F1"/>
    <w:rsid w:val="00A51343"/>
    <w:rsid w:val="00A52036"/>
    <w:rsid w:val="00A52979"/>
    <w:rsid w:val="00A52CFB"/>
    <w:rsid w:val="00A52F82"/>
    <w:rsid w:val="00A530FA"/>
    <w:rsid w:val="00A53EA1"/>
    <w:rsid w:val="00A54CBB"/>
    <w:rsid w:val="00A559BE"/>
    <w:rsid w:val="00A56A49"/>
    <w:rsid w:val="00A56C33"/>
    <w:rsid w:val="00A5701F"/>
    <w:rsid w:val="00A57370"/>
    <w:rsid w:val="00A57E75"/>
    <w:rsid w:val="00A57FBB"/>
    <w:rsid w:val="00A620AA"/>
    <w:rsid w:val="00A62491"/>
    <w:rsid w:val="00A6362A"/>
    <w:rsid w:val="00A63C93"/>
    <w:rsid w:val="00A6553D"/>
    <w:rsid w:val="00A6624B"/>
    <w:rsid w:val="00A67BA7"/>
    <w:rsid w:val="00A67F91"/>
    <w:rsid w:val="00A71091"/>
    <w:rsid w:val="00A71FC3"/>
    <w:rsid w:val="00A72A33"/>
    <w:rsid w:val="00A73869"/>
    <w:rsid w:val="00A75B58"/>
    <w:rsid w:val="00A7614A"/>
    <w:rsid w:val="00A76197"/>
    <w:rsid w:val="00A76CF6"/>
    <w:rsid w:val="00A775E0"/>
    <w:rsid w:val="00A80B05"/>
    <w:rsid w:val="00A80CB4"/>
    <w:rsid w:val="00A820BB"/>
    <w:rsid w:val="00A824D8"/>
    <w:rsid w:val="00A834D3"/>
    <w:rsid w:val="00A85051"/>
    <w:rsid w:val="00A85546"/>
    <w:rsid w:val="00A862F0"/>
    <w:rsid w:val="00A863CC"/>
    <w:rsid w:val="00A86D12"/>
    <w:rsid w:val="00A873E8"/>
    <w:rsid w:val="00A87CD9"/>
    <w:rsid w:val="00A90114"/>
    <w:rsid w:val="00A904F2"/>
    <w:rsid w:val="00A90774"/>
    <w:rsid w:val="00A90BE7"/>
    <w:rsid w:val="00A90C88"/>
    <w:rsid w:val="00A910F4"/>
    <w:rsid w:val="00A9116C"/>
    <w:rsid w:val="00A91EB3"/>
    <w:rsid w:val="00A92659"/>
    <w:rsid w:val="00A929AB"/>
    <w:rsid w:val="00A9317A"/>
    <w:rsid w:val="00A93B95"/>
    <w:rsid w:val="00A94A4E"/>
    <w:rsid w:val="00A96EEF"/>
    <w:rsid w:val="00A97D5F"/>
    <w:rsid w:val="00AA0BCA"/>
    <w:rsid w:val="00AA1F68"/>
    <w:rsid w:val="00AA3E50"/>
    <w:rsid w:val="00AA468B"/>
    <w:rsid w:val="00AA4AEE"/>
    <w:rsid w:val="00AA5591"/>
    <w:rsid w:val="00AA64D5"/>
    <w:rsid w:val="00AB15DB"/>
    <w:rsid w:val="00AB18C2"/>
    <w:rsid w:val="00AB215B"/>
    <w:rsid w:val="00AB2287"/>
    <w:rsid w:val="00AB2D00"/>
    <w:rsid w:val="00AB3AC0"/>
    <w:rsid w:val="00AB57EA"/>
    <w:rsid w:val="00AB5CC6"/>
    <w:rsid w:val="00AB63D1"/>
    <w:rsid w:val="00AB6550"/>
    <w:rsid w:val="00AB68F1"/>
    <w:rsid w:val="00AB6C65"/>
    <w:rsid w:val="00AB7F7B"/>
    <w:rsid w:val="00AB7FA5"/>
    <w:rsid w:val="00AB7FF5"/>
    <w:rsid w:val="00AC0CEC"/>
    <w:rsid w:val="00AC0EE7"/>
    <w:rsid w:val="00AC11C7"/>
    <w:rsid w:val="00AC12B2"/>
    <w:rsid w:val="00AC34CA"/>
    <w:rsid w:val="00AC442F"/>
    <w:rsid w:val="00AC467E"/>
    <w:rsid w:val="00AC57A8"/>
    <w:rsid w:val="00AC6607"/>
    <w:rsid w:val="00AC6BCA"/>
    <w:rsid w:val="00AC7DCA"/>
    <w:rsid w:val="00AD0205"/>
    <w:rsid w:val="00AD0CC9"/>
    <w:rsid w:val="00AD10A4"/>
    <w:rsid w:val="00AD2327"/>
    <w:rsid w:val="00AD24CA"/>
    <w:rsid w:val="00AD26C1"/>
    <w:rsid w:val="00AD33AC"/>
    <w:rsid w:val="00AD38E3"/>
    <w:rsid w:val="00AD3934"/>
    <w:rsid w:val="00AD3950"/>
    <w:rsid w:val="00AD39A6"/>
    <w:rsid w:val="00AD403A"/>
    <w:rsid w:val="00AD41EB"/>
    <w:rsid w:val="00AD420B"/>
    <w:rsid w:val="00AD66CF"/>
    <w:rsid w:val="00AD70EF"/>
    <w:rsid w:val="00AD7965"/>
    <w:rsid w:val="00AD7C6D"/>
    <w:rsid w:val="00AE0547"/>
    <w:rsid w:val="00AE08AF"/>
    <w:rsid w:val="00AE10EE"/>
    <w:rsid w:val="00AE1C66"/>
    <w:rsid w:val="00AE20FC"/>
    <w:rsid w:val="00AE2166"/>
    <w:rsid w:val="00AE3D1A"/>
    <w:rsid w:val="00AE4865"/>
    <w:rsid w:val="00AE52DE"/>
    <w:rsid w:val="00AE59A9"/>
    <w:rsid w:val="00AE75B2"/>
    <w:rsid w:val="00AF0452"/>
    <w:rsid w:val="00AF05A4"/>
    <w:rsid w:val="00AF098E"/>
    <w:rsid w:val="00AF0BE0"/>
    <w:rsid w:val="00AF0F0C"/>
    <w:rsid w:val="00AF1C06"/>
    <w:rsid w:val="00AF1C6F"/>
    <w:rsid w:val="00AF1FBE"/>
    <w:rsid w:val="00AF2372"/>
    <w:rsid w:val="00AF3DC8"/>
    <w:rsid w:val="00AF433B"/>
    <w:rsid w:val="00AF48FB"/>
    <w:rsid w:val="00AF4A6F"/>
    <w:rsid w:val="00AF5483"/>
    <w:rsid w:val="00AF5632"/>
    <w:rsid w:val="00AF65F3"/>
    <w:rsid w:val="00AF7214"/>
    <w:rsid w:val="00AF749A"/>
    <w:rsid w:val="00B000E3"/>
    <w:rsid w:val="00B0075B"/>
    <w:rsid w:val="00B00E48"/>
    <w:rsid w:val="00B01479"/>
    <w:rsid w:val="00B014C7"/>
    <w:rsid w:val="00B024C5"/>
    <w:rsid w:val="00B02B06"/>
    <w:rsid w:val="00B03FA5"/>
    <w:rsid w:val="00B04813"/>
    <w:rsid w:val="00B05BB3"/>
    <w:rsid w:val="00B05BD8"/>
    <w:rsid w:val="00B06450"/>
    <w:rsid w:val="00B076C6"/>
    <w:rsid w:val="00B07CDE"/>
    <w:rsid w:val="00B10D3C"/>
    <w:rsid w:val="00B1139D"/>
    <w:rsid w:val="00B11874"/>
    <w:rsid w:val="00B118C0"/>
    <w:rsid w:val="00B1239A"/>
    <w:rsid w:val="00B12B1E"/>
    <w:rsid w:val="00B12E3D"/>
    <w:rsid w:val="00B135AF"/>
    <w:rsid w:val="00B141B5"/>
    <w:rsid w:val="00B14779"/>
    <w:rsid w:val="00B167BA"/>
    <w:rsid w:val="00B16D33"/>
    <w:rsid w:val="00B17F26"/>
    <w:rsid w:val="00B20986"/>
    <w:rsid w:val="00B20BEC"/>
    <w:rsid w:val="00B20F7B"/>
    <w:rsid w:val="00B2149E"/>
    <w:rsid w:val="00B22598"/>
    <w:rsid w:val="00B23DF4"/>
    <w:rsid w:val="00B25067"/>
    <w:rsid w:val="00B259BA"/>
    <w:rsid w:val="00B26655"/>
    <w:rsid w:val="00B2703E"/>
    <w:rsid w:val="00B3135A"/>
    <w:rsid w:val="00B31583"/>
    <w:rsid w:val="00B31A31"/>
    <w:rsid w:val="00B320D6"/>
    <w:rsid w:val="00B3228F"/>
    <w:rsid w:val="00B3230F"/>
    <w:rsid w:val="00B32DE6"/>
    <w:rsid w:val="00B33470"/>
    <w:rsid w:val="00B357B5"/>
    <w:rsid w:val="00B3756A"/>
    <w:rsid w:val="00B40790"/>
    <w:rsid w:val="00B416E5"/>
    <w:rsid w:val="00B419D2"/>
    <w:rsid w:val="00B41BB1"/>
    <w:rsid w:val="00B4297C"/>
    <w:rsid w:val="00B4300D"/>
    <w:rsid w:val="00B43B3D"/>
    <w:rsid w:val="00B44820"/>
    <w:rsid w:val="00B46418"/>
    <w:rsid w:val="00B46A39"/>
    <w:rsid w:val="00B470B2"/>
    <w:rsid w:val="00B47A89"/>
    <w:rsid w:val="00B514F0"/>
    <w:rsid w:val="00B51BB9"/>
    <w:rsid w:val="00B51E10"/>
    <w:rsid w:val="00B523E1"/>
    <w:rsid w:val="00B52F69"/>
    <w:rsid w:val="00B53017"/>
    <w:rsid w:val="00B53451"/>
    <w:rsid w:val="00B5369C"/>
    <w:rsid w:val="00B53AB6"/>
    <w:rsid w:val="00B53D08"/>
    <w:rsid w:val="00B5465A"/>
    <w:rsid w:val="00B55D1D"/>
    <w:rsid w:val="00B55E84"/>
    <w:rsid w:val="00B560C0"/>
    <w:rsid w:val="00B56ADA"/>
    <w:rsid w:val="00B6294A"/>
    <w:rsid w:val="00B648D0"/>
    <w:rsid w:val="00B67F5E"/>
    <w:rsid w:val="00B7082D"/>
    <w:rsid w:val="00B73148"/>
    <w:rsid w:val="00B741E8"/>
    <w:rsid w:val="00B75138"/>
    <w:rsid w:val="00B75A85"/>
    <w:rsid w:val="00B75AC3"/>
    <w:rsid w:val="00B75E37"/>
    <w:rsid w:val="00B761C4"/>
    <w:rsid w:val="00B768D2"/>
    <w:rsid w:val="00B76AEA"/>
    <w:rsid w:val="00B7744A"/>
    <w:rsid w:val="00B77626"/>
    <w:rsid w:val="00B806BE"/>
    <w:rsid w:val="00B807B4"/>
    <w:rsid w:val="00B8095E"/>
    <w:rsid w:val="00B80CCF"/>
    <w:rsid w:val="00B8117F"/>
    <w:rsid w:val="00B835F0"/>
    <w:rsid w:val="00B842C3"/>
    <w:rsid w:val="00B84FB7"/>
    <w:rsid w:val="00B85244"/>
    <w:rsid w:val="00B852CA"/>
    <w:rsid w:val="00B859F0"/>
    <w:rsid w:val="00B86492"/>
    <w:rsid w:val="00B864B8"/>
    <w:rsid w:val="00B86A63"/>
    <w:rsid w:val="00B86B20"/>
    <w:rsid w:val="00B916BD"/>
    <w:rsid w:val="00B92EAF"/>
    <w:rsid w:val="00B93259"/>
    <w:rsid w:val="00B9385B"/>
    <w:rsid w:val="00B95134"/>
    <w:rsid w:val="00B95302"/>
    <w:rsid w:val="00B956B4"/>
    <w:rsid w:val="00B959F8"/>
    <w:rsid w:val="00B95F20"/>
    <w:rsid w:val="00B96C8B"/>
    <w:rsid w:val="00B970E3"/>
    <w:rsid w:val="00B97224"/>
    <w:rsid w:val="00B97BCB"/>
    <w:rsid w:val="00B97BEB"/>
    <w:rsid w:val="00BA056E"/>
    <w:rsid w:val="00BA0613"/>
    <w:rsid w:val="00BA0894"/>
    <w:rsid w:val="00BA14D1"/>
    <w:rsid w:val="00BA1DB2"/>
    <w:rsid w:val="00BA23B5"/>
    <w:rsid w:val="00BA2B78"/>
    <w:rsid w:val="00BA33A9"/>
    <w:rsid w:val="00BA36BD"/>
    <w:rsid w:val="00BA3C3C"/>
    <w:rsid w:val="00BA3E8D"/>
    <w:rsid w:val="00BA4433"/>
    <w:rsid w:val="00BA46F8"/>
    <w:rsid w:val="00BA4999"/>
    <w:rsid w:val="00BA4BE6"/>
    <w:rsid w:val="00BA575B"/>
    <w:rsid w:val="00BA7BE7"/>
    <w:rsid w:val="00BB0635"/>
    <w:rsid w:val="00BB0820"/>
    <w:rsid w:val="00BB12A6"/>
    <w:rsid w:val="00BB217D"/>
    <w:rsid w:val="00BB403F"/>
    <w:rsid w:val="00BB406B"/>
    <w:rsid w:val="00BB46C0"/>
    <w:rsid w:val="00BB4822"/>
    <w:rsid w:val="00BB488F"/>
    <w:rsid w:val="00BB5358"/>
    <w:rsid w:val="00BB53CD"/>
    <w:rsid w:val="00BB5507"/>
    <w:rsid w:val="00BB5C5C"/>
    <w:rsid w:val="00BB60FA"/>
    <w:rsid w:val="00BB6184"/>
    <w:rsid w:val="00BB706D"/>
    <w:rsid w:val="00BC1C9B"/>
    <w:rsid w:val="00BC31C7"/>
    <w:rsid w:val="00BC3444"/>
    <w:rsid w:val="00BC3465"/>
    <w:rsid w:val="00BC4756"/>
    <w:rsid w:val="00BC5981"/>
    <w:rsid w:val="00BC61F8"/>
    <w:rsid w:val="00BD0ACA"/>
    <w:rsid w:val="00BD198A"/>
    <w:rsid w:val="00BD2610"/>
    <w:rsid w:val="00BD2917"/>
    <w:rsid w:val="00BD295A"/>
    <w:rsid w:val="00BD2ECF"/>
    <w:rsid w:val="00BD3454"/>
    <w:rsid w:val="00BD356B"/>
    <w:rsid w:val="00BD4584"/>
    <w:rsid w:val="00BD4909"/>
    <w:rsid w:val="00BD4F82"/>
    <w:rsid w:val="00BD613D"/>
    <w:rsid w:val="00BD61CF"/>
    <w:rsid w:val="00BD7487"/>
    <w:rsid w:val="00BE076C"/>
    <w:rsid w:val="00BE0824"/>
    <w:rsid w:val="00BE0A15"/>
    <w:rsid w:val="00BE0C36"/>
    <w:rsid w:val="00BE0D7F"/>
    <w:rsid w:val="00BE35A4"/>
    <w:rsid w:val="00BE35AF"/>
    <w:rsid w:val="00BE44FB"/>
    <w:rsid w:val="00BE4752"/>
    <w:rsid w:val="00BE5A1C"/>
    <w:rsid w:val="00BE601F"/>
    <w:rsid w:val="00BE69C5"/>
    <w:rsid w:val="00BF12C4"/>
    <w:rsid w:val="00BF1FB2"/>
    <w:rsid w:val="00BF25ED"/>
    <w:rsid w:val="00BF2913"/>
    <w:rsid w:val="00BF2FF8"/>
    <w:rsid w:val="00BF4650"/>
    <w:rsid w:val="00BF4931"/>
    <w:rsid w:val="00BF4E1D"/>
    <w:rsid w:val="00BF5045"/>
    <w:rsid w:val="00BF70FB"/>
    <w:rsid w:val="00BF7FEB"/>
    <w:rsid w:val="00C01256"/>
    <w:rsid w:val="00C02C53"/>
    <w:rsid w:val="00C02CC5"/>
    <w:rsid w:val="00C02E5D"/>
    <w:rsid w:val="00C02E93"/>
    <w:rsid w:val="00C04526"/>
    <w:rsid w:val="00C04675"/>
    <w:rsid w:val="00C05857"/>
    <w:rsid w:val="00C062CE"/>
    <w:rsid w:val="00C06885"/>
    <w:rsid w:val="00C06B09"/>
    <w:rsid w:val="00C06C27"/>
    <w:rsid w:val="00C10016"/>
    <w:rsid w:val="00C11151"/>
    <w:rsid w:val="00C11A96"/>
    <w:rsid w:val="00C1334B"/>
    <w:rsid w:val="00C13E88"/>
    <w:rsid w:val="00C14676"/>
    <w:rsid w:val="00C14857"/>
    <w:rsid w:val="00C14C8B"/>
    <w:rsid w:val="00C14D1E"/>
    <w:rsid w:val="00C153B0"/>
    <w:rsid w:val="00C15C1A"/>
    <w:rsid w:val="00C15EBB"/>
    <w:rsid w:val="00C1628F"/>
    <w:rsid w:val="00C16D51"/>
    <w:rsid w:val="00C172EA"/>
    <w:rsid w:val="00C20EBB"/>
    <w:rsid w:val="00C22105"/>
    <w:rsid w:val="00C22A76"/>
    <w:rsid w:val="00C23B42"/>
    <w:rsid w:val="00C2571B"/>
    <w:rsid w:val="00C2594A"/>
    <w:rsid w:val="00C264ED"/>
    <w:rsid w:val="00C27919"/>
    <w:rsid w:val="00C308C5"/>
    <w:rsid w:val="00C31014"/>
    <w:rsid w:val="00C31303"/>
    <w:rsid w:val="00C31CBF"/>
    <w:rsid w:val="00C32339"/>
    <w:rsid w:val="00C325AC"/>
    <w:rsid w:val="00C337F4"/>
    <w:rsid w:val="00C34306"/>
    <w:rsid w:val="00C34E39"/>
    <w:rsid w:val="00C4058C"/>
    <w:rsid w:val="00C40A6C"/>
    <w:rsid w:val="00C416AA"/>
    <w:rsid w:val="00C416E3"/>
    <w:rsid w:val="00C41E91"/>
    <w:rsid w:val="00C42F94"/>
    <w:rsid w:val="00C43237"/>
    <w:rsid w:val="00C433BC"/>
    <w:rsid w:val="00C43517"/>
    <w:rsid w:val="00C437D4"/>
    <w:rsid w:val="00C44287"/>
    <w:rsid w:val="00C45636"/>
    <w:rsid w:val="00C45645"/>
    <w:rsid w:val="00C45F45"/>
    <w:rsid w:val="00C46E86"/>
    <w:rsid w:val="00C51ED8"/>
    <w:rsid w:val="00C521D6"/>
    <w:rsid w:val="00C52591"/>
    <w:rsid w:val="00C5280C"/>
    <w:rsid w:val="00C52F9D"/>
    <w:rsid w:val="00C54780"/>
    <w:rsid w:val="00C55165"/>
    <w:rsid w:val="00C57C82"/>
    <w:rsid w:val="00C6065C"/>
    <w:rsid w:val="00C61E81"/>
    <w:rsid w:val="00C62626"/>
    <w:rsid w:val="00C62767"/>
    <w:rsid w:val="00C62C3E"/>
    <w:rsid w:val="00C630E8"/>
    <w:rsid w:val="00C636C8"/>
    <w:rsid w:val="00C639FD"/>
    <w:rsid w:val="00C63B61"/>
    <w:rsid w:val="00C64456"/>
    <w:rsid w:val="00C64BDF"/>
    <w:rsid w:val="00C64C09"/>
    <w:rsid w:val="00C64C80"/>
    <w:rsid w:val="00C6551E"/>
    <w:rsid w:val="00C65604"/>
    <w:rsid w:val="00C6713F"/>
    <w:rsid w:val="00C6777E"/>
    <w:rsid w:val="00C67847"/>
    <w:rsid w:val="00C7181A"/>
    <w:rsid w:val="00C71FBF"/>
    <w:rsid w:val="00C7271E"/>
    <w:rsid w:val="00C73009"/>
    <w:rsid w:val="00C7554C"/>
    <w:rsid w:val="00C755AD"/>
    <w:rsid w:val="00C75E86"/>
    <w:rsid w:val="00C76094"/>
    <w:rsid w:val="00C80478"/>
    <w:rsid w:val="00C82013"/>
    <w:rsid w:val="00C82492"/>
    <w:rsid w:val="00C83011"/>
    <w:rsid w:val="00C86953"/>
    <w:rsid w:val="00C87830"/>
    <w:rsid w:val="00C90CB5"/>
    <w:rsid w:val="00C91DA3"/>
    <w:rsid w:val="00C92A89"/>
    <w:rsid w:val="00C92E41"/>
    <w:rsid w:val="00C942B5"/>
    <w:rsid w:val="00C942DA"/>
    <w:rsid w:val="00C94FFA"/>
    <w:rsid w:val="00C95A87"/>
    <w:rsid w:val="00C95AE3"/>
    <w:rsid w:val="00C965A9"/>
    <w:rsid w:val="00C9755D"/>
    <w:rsid w:val="00C97748"/>
    <w:rsid w:val="00CA05F8"/>
    <w:rsid w:val="00CA4853"/>
    <w:rsid w:val="00CA4D7C"/>
    <w:rsid w:val="00CA541B"/>
    <w:rsid w:val="00CA5773"/>
    <w:rsid w:val="00CB072C"/>
    <w:rsid w:val="00CB09B2"/>
    <w:rsid w:val="00CB126D"/>
    <w:rsid w:val="00CB37C8"/>
    <w:rsid w:val="00CB44E2"/>
    <w:rsid w:val="00CB50C9"/>
    <w:rsid w:val="00CB64B6"/>
    <w:rsid w:val="00CC0FFD"/>
    <w:rsid w:val="00CC2210"/>
    <w:rsid w:val="00CC2340"/>
    <w:rsid w:val="00CC2F48"/>
    <w:rsid w:val="00CC3549"/>
    <w:rsid w:val="00CC54C3"/>
    <w:rsid w:val="00CC561D"/>
    <w:rsid w:val="00CC5CC1"/>
    <w:rsid w:val="00CC6BF2"/>
    <w:rsid w:val="00CC72B5"/>
    <w:rsid w:val="00CD08E6"/>
    <w:rsid w:val="00CD185E"/>
    <w:rsid w:val="00CD25A6"/>
    <w:rsid w:val="00CD3338"/>
    <w:rsid w:val="00CD5EC5"/>
    <w:rsid w:val="00CD6543"/>
    <w:rsid w:val="00CD7903"/>
    <w:rsid w:val="00CE05F9"/>
    <w:rsid w:val="00CE0757"/>
    <w:rsid w:val="00CE0C1A"/>
    <w:rsid w:val="00CE11A3"/>
    <w:rsid w:val="00CE1787"/>
    <w:rsid w:val="00CE2069"/>
    <w:rsid w:val="00CE2537"/>
    <w:rsid w:val="00CE25B8"/>
    <w:rsid w:val="00CE2913"/>
    <w:rsid w:val="00CE36C7"/>
    <w:rsid w:val="00CE5B3D"/>
    <w:rsid w:val="00CE66B1"/>
    <w:rsid w:val="00CE69C7"/>
    <w:rsid w:val="00CE74DB"/>
    <w:rsid w:val="00CE7980"/>
    <w:rsid w:val="00CF0A4F"/>
    <w:rsid w:val="00CF0F3A"/>
    <w:rsid w:val="00CF290D"/>
    <w:rsid w:val="00CF2CF4"/>
    <w:rsid w:val="00CF384A"/>
    <w:rsid w:val="00CF41E2"/>
    <w:rsid w:val="00CF4631"/>
    <w:rsid w:val="00CF5FD6"/>
    <w:rsid w:val="00CF629F"/>
    <w:rsid w:val="00CF6441"/>
    <w:rsid w:val="00CF66F0"/>
    <w:rsid w:val="00CF6AC3"/>
    <w:rsid w:val="00CF7530"/>
    <w:rsid w:val="00D0076C"/>
    <w:rsid w:val="00D02DE0"/>
    <w:rsid w:val="00D03491"/>
    <w:rsid w:val="00D0420E"/>
    <w:rsid w:val="00D047F1"/>
    <w:rsid w:val="00D051E1"/>
    <w:rsid w:val="00D05CA4"/>
    <w:rsid w:val="00D05DF0"/>
    <w:rsid w:val="00D06556"/>
    <w:rsid w:val="00D06F0D"/>
    <w:rsid w:val="00D07065"/>
    <w:rsid w:val="00D0710A"/>
    <w:rsid w:val="00D07887"/>
    <w:rsid w:val="00D100A6"/>
    <w:rsid w:val="00D10259"/>
    <w:rsid w:val="00D103C5"/>
    <w:rsid w:val="00D10DCA"/>
    <w:rsid w:val="00D11632"/>
    <w:rsid w:val="00D13217"/>
    <w:rsid w:val="00D13B97"/>
    <w:rsid w:val="00D13F3E"/>
    <w:rsid w:val="00D140D4"/>
    <w:rsid w:val="00D14103"/>
    <w:rsid w:val="00D14D2A"/>
    <w:rsid w:val="00D15005"/>
    <w:rsid w:val="00D159EC"/>
    <w:rsid w:val="00D16B28"/>
    <w:rsid w:val="00D16D1C"/>
    <w:rsid w:val="00D17314"/>
    <w:rsid w:val="00D178D9"/>
    <w:rsid w:val="00D205EE"/>
    <w:rsid w:val="00D20B40"/>
    <w:rsid w:val="00D2287A"/>
    <w:rsid w:val="00D23B0D"/>
    <w:rsid w:val="00D23D7F"/>
    <w:rsid w:val="00D256D8"/>
    <w:rsid w:val="00D27A05"/>
    <w:rsid w:val="00D27A87"/>
    <w:rsid w:val="00D308D5"/>
    <w:rsid w:val="00D322E7"/>
    <w:rsid w:val="00D3285C"/>
    <w:rsid w:val="00D32CD8"/>
    <w:rsid w:val="00D33256"/>
    <w:rsid w:val="00D33C09"/>
    <w:rsid w:val="00D33E09"/>
    <w:rsid w:val="00D35366"/>
    <w:rsid w:val="00D3661C"/>
    <w:rsid w:val="00D36F48"/>
    <w:rsid w:val="00D40CE7"/>
    <w:rsid w:val="00D4106A"/>
    <w:rsid w:val="00D416A9"/>
    <w:rsid w:val="00D41F53"/>
    <w:rsid w:val="00D42E5C"/>
    <w:rsid w:val="00D42EBE"/>
    <w:rsid w:val="00D43602"/>
    <w:rsid w:val="00D4392A"/>
    <w:rsid w:val="00D44FE5"/>
    <w:rsid w:val="00D46F24"/>
    <w:rsid w:val="00D508CC"/>
    <w:rsid w:val="00D5095E"/>
    <w:rsid w:val="00D51609"/>
    <w:rsid w:val="00D52929"/>
    <w:rsid w:val="00D53B41"/>
    <w:rsid w:val="00D53B9D"/>
    <w:rsid w:val="00D53BD6"/>
    <w:rsid w:val="00D53DDB"/>
    <w:rsid w:val="00D541CB"/>
    <w:rsid w:val="00D5502D"/>
    <w:rsid w:val="00D5568D"/>
    <w:rsid w:val="00D55F7F"/>
    <w:rsid w:val="00D601B4"/>
    <w:rsid w:val="00D61766"/>
    <w:rsid w:val="00D61F35"/>
    <w:rsid w:val="00D62294"/>
    <w:rsid w:val="00D62D3F"/>
    <w:rsid w:val="00D62F35"/>
    <w:rsid w:val="00D640BA"/>
    <w:rsid w:val="00D64B91"/>
    <w:rsid w:val="00D64C31"/>
    <w:rsid w:val="00D66D48"/>
    <w:rsid w:val="00D674AA"/>
    <w:rsid w:val="00D707C5"/>
    <w:rsid w:val="00D70D7A"/>
    <w:rsid w:val="00D750E5"/>
    <w:rsid w:val="00D75AD4"/>
    <w:rsid w:val="00D77411"/>
    <w:rsid w:val="00D77C45"/>
    <w:rsid w:val="00D77E3A"/>
    <w:rsid w:val="00D80080"/>
    <w:rsid w:val="00D80174"/>
    <w:rsid w:val="00D814F6"/>
    <w:rsid w:val="00D81C7D"/>
    <w:rsid w:val="00D82396"/>
    <w:rsid w:val="00D825A9"/>
    <w:rsid w:val="00D83A54"/>
    <w:rsid w:val="00D848B8"/>
    <w:rsid w:val="00D84E71"/>
    <w:rsid w:val="00D84FBC"/>
    <w:rsid w:val="00D85A5F"/>
    <w:rsid w:val="00D86BAB"/>
    <w:rsid w:val="00D86BF0"/>
    <w:rsid w:val="00D87B76"/>
    <w:rsid w:val="00D87B7B"/>
    <w:rsid w:val="00D87BFB"/>
    <w:rsid w:val="00D9014D"/>
    <w:rsid w:val="00D904CA"/>
    <w:rsid w:val="00D91AE5"/>
    <w:rsid w:val="00D92461"/>
    <w:rsid w:val="00D92E8D"/>
    <w:rsid w:val="00D92F72"/>
    <w:rsid w:val="00D94942"/>
    <w:rsid w:val="00D94F6F"/>
    <w:rsid w:val="00D95C37"/>
    <w:rsid w:val="00D96F12"/>
    <w:rsid w:val="00D972D4"/>
    <w:rsid w:val="00D97711"/>
    <w:rsid w:val="00D979D9"/>
    <w:rsid w:val="00DA0D77"/>
    <w:rsid w:val="00DA154D"/>
    <w:rsid w:val="00DA15B4"/>
    <w:rsid w:val="00DA2B14"/>
    <w:rsid w:val="00DA343D"/>
    <w:rsid w:val="00DA3E31"/>
    <w:rsid w:val="00DA41E2"/>
    <w:rsid w:val="00DA45CD"/>
    <w:rsid w:val="00DA46B2"/>
    <w:rsid w:val="00DA7FA2"/>
    <w:rsid w:val="00DB01A8"/>
    <w:rsid w:val="00DB1EDF"/>
    <w:rsid w:val="00DB254E"/>
    <w:rsid w:val="00DB26BF"/>
    <w:rsid w:val="00DB30FF"/>
    <w:rsid w:val="00DB3633"/>
    <w:rsid w:val="00DB4277"/>
    <w:rsid w:val="00DB42EA"/>
    <w:rsid w:val="00DB4330"/>
    <w:rsid w:val="00DB44AB"/>
    <w:rsid w:val="00DB4C52"/>
    <w:rsid w:val="00DB5E8E"/>
    <w:rsid w:val="00DB5F86"/>
    <w:rsid w:val="00DB6BDC"/>
    <w:rsid w:val="00DB7852"/>
    <w:rsid w:val="00DC0F64"/>
    <w:rsid w:val="00DC1D33"/>
    <w:rsid w:val="00DC2ACC"/>
    <w:rsid w:val="00DC3261"/>
    <w:rsid w:val="00DC358B"/>
    <w:rsid w:val="00DC35E4"/>
    <w:rsid w:val="00DC3E1F"/>
    <w:rsid w:val="00DC412D"/>
    <w:rsid w:val="00DC4702"/>
    <w:rsid w:val="00DC7A8A"/>
    <w:rsid w:val="00DD161A"/>
    <w:rsid w:val="00DD20FA"/>
    <w:rsid w:val="00DD2D8B"/>
    <w:rsid w:val="00DD2E86"/>
    <w:rsid w:val="00DD3077"/>
    <w:rsid w:val="00DD386F"/>
    <w:rsid w:val="00DD62AB"/>
    <w:rsid w:val="00DD6776"/>
    <w:rsid w:val="00DD67AA"/>
    <w:rsid w:val="00DD6E3E"/>
    <w:rsid w:val="00DD7E61"/>
    <w:rsid w:val="00DE0554"/>
    <w:rsid w:val="00DE2040"/>
    <w:rsid w:val="00DE2269"/>
    <w:rsid w:val="00DE23C2"/>
    <w:rsid w:val="00DE2528"/>
    <w:rsid w:val="00DE2B5E"/>
    <w:rsid w:val="00DE364D"/>
    <w:rsid w:val="00DE369A"/>
    <w:rsid w:val="00DE39EF"/>
    <w:rsid w:val="00DE4481"/>
    <w:rsid w:val="00DE5188"/>
    <w:rsid w:val="00DE5D23"/>
    <w:rsid w:val="00DE6008"/>
    <w:rsid w:val="00DE7B99"/>
    <w:rsid w:val="00DF0507"/>
    <w:rsid w:val="00DF122B"/>
    <w:rsid w:val="00DF23E3"/>
    <w:rsid w:val="00DF24E8"/>
    <w:rsid w:val="00DF45FE"/>
    <w:rsid w:val="00DF4EB7"/>
    <w:rsid w:val="00DF59E7"/>
    <w:rsid w:val="00DF7573"/>
    <w:rsid w:val="00DF7BD2"/>
    <w:rsid w:val="00DF7C6D"/>
    <w:rsid w:val="00DF7D8C"/>
    <w:rsid w:val="00E0128A"/>
    <w:rsid w:val="00E03159"/>
    <w:rsid w:val="00E04011"/>
    <w:rsid w:val="00E04196"/>
    <w:rsid w:val="00E046B2"/>
    <w:rsid w:val="00E04CDE"/>
    <w:rsid w:val="00E05001"/>
    <w:rsid w:val="00E05B8A"/>
    <w:rsid w:val="00E05D9E"/>
    <w:rsid w:val="00E0653B"/>
    <w:rsid w:val="00E071C9"/>
    <w:rsid w:val="00E11287"/>
    <w:rsid w:val="00E11DC7"/>
    <w:rsid w:val="00E12F22"/>
    <w:rsid w:val="00E12F78"/>
    <w:rsid w:val="00E131B5"/>
    <w:rsid w:val="00E133F5"/>
    <w:rsid w:val="00E13939"/>
    <w:rsid w:val="00E13D26"/>
    <w:rsid w:val="00E15759"/>
    <w:rsid w:val="00E168F1"/>
    <w:rsid w:val="00E1760F"/>
    <w:rsid w:val="00E20810"/>
    <w:rsid w:val="00E2108B"/>
    <w:rsid w:val="00E21137"/>
    <w:rsid w:val="00E21421"/>
    <w:rsid w:val="00E215D5"/>
    <w:rsid w:val="00E24038"/>
    <w:rsid w:val="00E24921"/>
    <w:rsid w:val="00E25E88"/>
    <w:rsid w:val="00E260FF"/>
    <w:rsid w:val="00E30B40"/>
    <w:rsid w:val="00E31625"/>
    <w:rsid w:val="00E32340"/>
    <w:rsid w:val="00E33193"/>
    <w:rsid w:val="00E33240"/>
    <w:rsid w:val="00E33ED8"/>
    <w:rsid w:val="00E34C10"/>
    <w:rsid w:val="00E36B10"/>
    <w:rsid w:val="00E37FD9"/>
    <w:rsid w:val="00E41973"/>
    <w:rsid w:val="00E42261"/>
    <w:rsid w:val="00E42C7C"/>
    <w:rsid w:val="00E42CFE"/>
    <w:rsid w:val="00E4325B"/>
    <w:rsid w:val="00E438F8"/>
    <w:rsid w:val="00E4445A"/>
    <w:rsid w:val="00E44577"/>
    <w:rsid w:val="00E44A5C"/>
    <w:rsid w:val="00E4582F"/>
    <w:rsid w:val="00E4608F"/>
    <w:rsid w:val="00E46525"/>
    <w:rsid w:val="00E46B46"/>
    <w:rsid w:val="00E47836"/>
    <w:rsid w:val="00E51F37"/>
    <w:rsid w:val="00E53519"/>
    <w:rsid w:val="00E53523"/>
    <w:rsid w:val="00E544F7"/>
    <w:rsid w:val="00E54805"/>
    <w:rsid w:val="00E54B24"/>
    <w:rsid w:val="00E55000"/>
    <w:rsid w:val="00E5504F"/>
    <w:rsid w:val="00E556ED"/>
    <w:rsid w:val="00E56E10"/>
    <w:rsid w:val="00E574FE"/>
    <w:rsid w:val="00E5761D"/>
    <w:rsid w:val="00E579BF"/>
    <w:rsid w:val="00E57CC2"/>
    <w:rsid w:val="00E609A1"/>
    <w:rsid w:val="00E6214A"/>
    <w:rsid w:val="00E62C33"/>
    <w:rsid w:val="00E6361D"/>
    <w:rsid w:val="00E638F0"/>
    <w:rsid w:val="00E639C0"/>
    <w:rsid w:val="00E639DA"/>
    <w:rsid w:val="00E63FC0"/>
    <w:rsid w:val="00E65525"/>
    <w:rsid w:val="00E65C43"/>
    <w:rsid w:val="00E6656E"/>
    <w:rsid w:val="00E6695E"/>
    <w:rsid w:val="00E669A9"/>
    <w:rsid w:val="00E66F6E"/>
    <w:rsid w:val="00E670DD"/>
    <w:rsid w:val="00E674EF"/>
    <w:rsid w:val="00E707B4"/>
    <w:rsid w:val="00E70EA1"/>
    <w:rsid w:val="00E73377"/>
    <w:rsid w:val="00E743AA"/>
    <w:rsid w:val="00E74C84"/>
    <w:rsid w:val="00E756A6"/>
    <w:rsid w:val="00E757EE"/>
    <w:rsid w:val="00E759A0"/>
    <w:rsid w:val="00E760F0"/>
    <w:rsid w:val="00E804A8"/>
    <w:rsid w:val="00E81CFA"/>
    <w:rsid w:val="00E822D9"/>
    <w:rsid w:val="00E8235C"/>
    <w:rsid w:val="00E82E15"/>
    <w:rsid w:val="00E83FEE"/>
    <w:rsid w:val="00E8433E"/>
    <w:rsid w:val="00E852BF"/>
    <w:rsid w:val="00E85425"/>
    <w:rsid w:val="00E85640"/>
    <w:rsid w:val="00E869CB"/>
    <w:rsid w:val="00E86C5A"/>
    <w:rsid w:val="00E8749B"/>
    <w:rsid w:val="00E87D41"/>
    <w:rsid w:val="00E87E16"/>
    <w:rsid w:val="00E900CE"/>
    <w:rsid w:val="00E90637"/>
    <w:rsid w:val="00E916A2"/>
    <w:rsid w:val="00E91AC9"/>
    <w:rsid w:val="00E93FAE"/>
    <w:rsid w:val="00E940A2"/>
    <w:rsid w:val="00E94CF9"/>
    <w:rsid w:val="00E95187"/>
    <w:rsid w:val="00E959DC"/>
    <w:rsid w:val="00E95C32"/>
    <w:rsid w:val="00E95CB1"/>
    <w:rsid w:val="00E974DB"/>
    <w:rsid w:val="00E97698"/>
    <w:rsid w:val="00E97E52"/>
    <w:rsid w:val="00EA00BF"/>
    <w:rsid w:val="00EA1276"/>
    <w:rsid w:val="00EA2996"/>
    <w:rsid w:val="00EA2F68"/>
    <w:rsid w:val="00EA3909"/>
    <w:rsid w:val="00EA4DBD"/>
    <w:rsid w:val="00EA4E5D"/>
    <w:rsid w:val="00EA4F56"/>
    <w:rsid w:val="00EA5658"/>
    <w:rsid w:val="00EA6336"/>
    <w:rsid w:val="00EA6DD0"/>
    <w:rsid w:val="00EA7CDB"/>
    <w:rsid w:val="00EB031D"/>
    <w:rsid w:val="00EB0E60"/>
    <w:rsid w:val="00EB19ED"/>
    <w:rsid w:val="00EB2FFE"/>
    <w:rsid w:val="00EB3638"/>
    <w:rsid w:val="00EB3A17"/>
    <w:rsid w:val="00EB3A57"/>
    <w:rsid w:val="00EB4795"/>
    <w:rsid w:val="00EB5026"/>
    <w:rsid w:val="00EB5C1E"/>
    <w:rsid w:val="00EB63DA"/>
    <w:rsid w:val="00EB7CF4"/>
    <w:rsid w:val="00EC0821"/>
    <w:rsid w:val="00EC25D1"/>
    <w:rsid w:val="00EC312A"/>
    <w:rsid w:val="00EC3462"/>
    <w:rsid w:val="00EC38F5"/>
    <w:rsid w:val="00EC44DB"/>
    <w:rsid w:val="00EC482F"/>
    <w:rsid w:val="00EC637A"/>
    <w:rsid w:val="00EC68E4"/>
    <w:rsid w:val="00EC6B46"/>
    <w:rsid w:val="00EC7229"/>
    <w:rsid w:val="00EC7ACF"/>
    <w:rsid w:val="00EC7D4A"/>
    <w:rsid w:val="00EC7FED"/>
    <w:rsid w:val="00ED08E5"/>
    <w:rsid w:val="00ED0B6E"/>
    <w:rsid w:val="00ED1646"/>
    <w:rsid w:val="00ED1850"/>
    <w:rsid w:val="00ED1A49"/>
    <w:rsid w:val="00ED234F"/>
    <w:rsid w:val="00ED296D"/>
    <w:rsid w:val="00ED3F7E"/>
    <w:rsid w:val="00ED40FE"/>
    <w:rsid w:val="00ED4FF3"/>
    <w:rsid w:val="00ED5044"/>
    <w:rsid w:val="00ED54CA"/>
    <w:rsid w:val="00ED5CDE"/>
    <w:rsid w:val="00EE0806"/>
    <w:rsid w:val="00EE09FC"/>
    <w:rsid w:val="00EE0C0D"/>
    <w:rsid w:val="00EE0F06"/>
    <w:rsid w:val="00EE1353"/>
    <w:rsid w:val="00EE2318"/>
    <w:rsid w:val="00EE2A27"/>
    <w:rsid w:val="00EE4274"/>
    <w:rsid w:val="00EE4E28"/>
    <w:rsid w:val="00EE74B9"/>
    <w:rsid w:val="00EE7622"/>
    <w:rsid w:val="00EE76FD"/>
    <w:rsid w:val="00EF079A"/>
    <w:rsid w:val="00EF0C14"/>
    <w:rsid w:val="00EF1464"/>
    <w:rsid w:val="00EF1A4D"/>
    <w:rsid w:val="00EF1F80"/>
    <w:rsid w:val="00EF2A06"/>
    <w:rsid w:val="00EF347B"/>
    <w:rsid w:val="00EF3C27"/>
    <w:rsid w:val="00EF461D"/>
    <w:rsid w:val="00EF4667"/>
    <w:rsid w:val="00EF47F0"/>
    <w:rsid w:val="00EF48E9"/>
    <w:rsid w:val="00EF4B02"/>
    <w:rsid w:val="00EF4CC5"/>
    <w:rsid w:val="00EF4EDF"/>
    <w:rsid w:val="00EF652E"/>
    <w:rsid w:val="00EF6620"/>
    <w:rsid w:val="00EF73A2"/>
    <w:rsid w:val="00EF7A3D"/>
    <w:rsid w:val="00F00011"/>
    <w:rsid w:val="00F01F31"/>
    <w:rsid w:val="00F01FBB"/>
    <w:rsid w:val="00F02556"/>
    <w:rsid w:val="00F03DB5"/>
    <w:rsid w:val="00F05161"/>
    <w:rsid w:val="00F05468"/>
    <w:rsid w:val="00F06205"/>
    <w:rsid w:val="00F0779F"/>
    <w:rsid w:val="00F078D7"/>
    <w:rsid w:val="00F1098F"/>
    <w:rsid w:val="00F11560"/>
    <w:rsid w:val="00F11925"/>
    <w:rsid w:val="00F1258D"/>
    <w:rsid w:val="00F127E6"/>
    <w:rsid w:val="00F128D7"/>
    <w:rsid w:val="00F131AC"/>
    <w:rsid w:val="00F13C42"/>
    <w:rsid w:val="00F15F88"/>
    <w:rsid w:val="00F16238"/>
    <w:rsid w:val="00F1656E"/>
    <w:rsid w:val="00F16A14"/>
    <w:rsid w:val="00F16EC1"/>
    <w:rsid w:val="00F16FEB"/>
    <w:rsid w:val="00F176AB"/>
    <w:rsid w:val="00F178DE"/>
    <w:rsid w:val="00F20529"/>
    <w:rsid w:val="00F20A61"/>
    <w:rsid w:val="00F20E5B"/>
    <w:rsid w:val="00F21E92"/>
    <w:rsid w:val="00F2259E"/>
    <w:rsid w:val="00F231CF"/>
    <w:rsid w:val="00F23212"/>
    <w:rsid w:val="00F233F3"/>
    <w:rsid w:val="00F24259"/>
    <w:rsid w:val="00F250EB"/>
    <w:rsid w:val="00F25BF3"/>
    <w:rsid w:val="00F26164"/>
    <w:rsid w:val="00F26234"/>
    <w:rsid w:val="00F27767"/>
    <w:rsid w:val="00F30B13"/>
    <w:rsid w:val="00F30DDA"/>
    <w:rsid w:val="00F3146B"/>
    <w:rsid w:val="00F31502"/>
    <w:rsid w:val="00F315E5"/>
    <w:rsid w:val="00F3171D"/>
    <w:rsid w:val="00F31783"/>
    <w:rsid w:val="00F31D6C"/>
    <w:rsid w:val="00F34093"/>
    <w:rsid w:val="00F3495E"/>
    <w:rsid w:val="00F35195"/>
    <w:rsid w:val="00F35851"/>
    <w:rsid w:val="00F3644A"/>
    <w:rsid w:val="00F36D46"/>
    <w:rsid w:val="00F36D4B"/>
    <w:rsid w:val="00F371F3"/>
    <w:rsid w:val="00F40717"/>
    <w:rsid w:val="00F40D9E"/>
    <w:rsid w:val="00F43FC1"/>
    <w:rsid w:val="00F4513E"/>
    <w:rsid w:val="00F45480"/>
    <w:rsid w:val="00F456C6"/>
    <w:rsid w:val="00F46049"/>
    <w:rsid w:val="00F46BF5"/>
    <w:rsid w:val="00F472CE"/>
    <w:rsid w:val="00F515AE"/>
    <w:rsid w:val="00F515BD"/>
    <w:rsid w:val="00F51D65"/>
    <w:rsid w:val="00F522F2"/>
    <w:rsid w:val="00F52491"/>
    <w:rsid w:val="00F52C85"/>
    <w:rsid w:val="00F557F1"/>
    <w:rsid w:val="00F55C3C"/>
    <w:rsid w:val="00F55EE8"/>
    <w:rsid w:val="00F5602A"/>
    <w:rsid w:val="00F56429"/>
    <w:rsid w:val="00F56A50"/>
    <w:rsid w:val="00F56F73"/>
    <w:rsid w:val="00F57B7B"/>
    <w:rsid w:val="00F6067C"/>
    <w:rsid w:val="00F6071E"/>
    <w:rsid w:val="00F614B9"/>
    <w:rsid w:val="00F6185D"/>
    <w:rsid w:val="00F63797"/>
    <w:rsid w:val="00F63EC8"/>
    <w:rsid w:val="00F6629B"/>
    <w:rsid w:val="00F662E1"/>
    <w:rsid w:val="00F664EE"/>
    <w:rsid w:val="00F6660D"/>
    <w:rsid w:val="00F669DB"/>
    <w:rsid w:val="00F6718B"/>
    <w:rsid w:val="00F67F23"/>
    <w:rsid w:val="00F67F6D"/>
    <w:rsid w:val="00F709D0"/>
    <w:rsid w:val="00F730F4"/>
    <w:rsid w:val="00F73200"/>
    <w:rsid w:val="00F73E65"/>
    <w:rsid w:val="00F74290"/>
    <w:rsid w:val="00F74585"/>
    <w:rsid w:val="00F75102"/>
    <w:rsid w:val="00F758B3"/>
    <w:rsid w:val="00F762D0"/>
    <w:rsid w:val="00F771F8"/>
    <w:rsid w:val="00F77BC9"/>
    <w:rsid w:val="00F8001D"/>
    <w:rsid w:val="00F800E8"/>
    <w:rsid w:val="00F806FF"/>
    <w:rsid w:val="00F80B1C"/>
    <w:rsid w:val="00F81853"/>
    <w:rsid w:val="00F82184"/>
    <w:rsid w:val="00F8299C"/>
    <w:rsid w:val="00F82F14"/>
    <w:rsid w:val="00F82F65"/>
    <w:rsid w:val="00F83E15"/>
    <w:rsid w:val="00F84F4C"/>
    <w:rsid w:val="00F8544E"/>
    <w:rsid w:val="00F85BBD"/>
    <w:rsid w:val="00F86120"/>
    <w:rsid w:val="00F86F38"/>
    <w:rsid w:val="00F910EB"/>
    <w:rsid w:val="00F91DDF"/>
    <w:rsid w:val="00F91E78"/>
    <w:rsid w:val="00F9390D"/>
    <w:rsid w:val="00F941B4"/>
    <w:rsid w:val="00F9481B"/>
    <w:rsid w:val="00F95C8E"/>
    <w:rsid w:val="00F961BF"/>
    <w:rsid w:val="00F96736"/>
    <w:rsid w:val="00F9695F"/>
    <w:rsid w:val="00F96D8D"/>
    <w:rsid w:val="00FA034B"/>
    <w:rsid w:val="00FA0DF9"/>
    <w:rsid w:val="00FA0EDF"/>
    <w:rsid w:val="00FA0F78"/>
    <w:rsid w:val="00FA159A"/>
    <w:rsid w:val="00FA2F81"/>
    <w:rsid w:val="00FA300E"/>
    <w:rsid w:val="00FA3874"/>
    <w:rsid w:val="00FA3A59"/>
    <w:rsid w:val="00FA3D33"/>
    <w:rsid w:val="00FA5A1F"/>
    <w:rsid w:val="00FA70BF"/>
    <w:rsid w:val="00FA7EEA"/>
    <w:rsid w:val="00FB0346"/>
    <w:rsid w:val="00FB0F03"/>
    <w:rsid w:val="00FB19D6"/>
    <w:rsid w:val="00FB1F7B"/>
    <w:rsid w:val="00FB2968"/>
    <w:rsid w:val="00FB2EA7"/>
    <w:rsid w:val="00FB32E7"/>
    <w:rsid w:val="00FB42AD"/>
    <w:rsid w:val="00FB4895"/>
    <w:rsid w:val="00FB4915"/>
    <w:rsid w:val="00FB4C22"/>
    <w:rsid w:val="00FB53C3"/>
    <w:rsid w:val="00FB634C"/>
    <w:rsid w:val="00FB658D"/>
    <w:rsid w:val="00FB6E99"/>
    <w:rsid w:val="00FB72C7"/>
    <w:rsid w:val="00FC0CC9"/>
    <w:rsid w:val="00FC193C"/>
    <w:rsid w:val="00FC27A1"/>
    <w:rsid w:val="00FC447C"/>
    <w:rsid w:val="00FC4C59"/>
    <w:rsid w:val="00FC5832"/>
    <w:rsid w:val="00FC5A03"/>
    <w:rsid w:val="00FC6C09"/>
    <w:rsid w:val="00FD05A4"/>
    <w:rsid w:val="00FD0767"/>
    <w:rsid w:val="00FD0BCC"/>
    <w:rsid w:val="00FD20B5"/>
    <w:rsid w:val="00FD27E8"/>
    <w:rsid w:val="00FD5002"/>
    <w:rsid w:val="00FD5820"/>
    <w:rsid w:val="00FD5D09"/>
    <w:rsid w:val="00FD6A3A"/>
    <w:rsid w:val="00FD6C4C"/>
    <w:rsid w:val="00FD6D3E"/>
    <w:rsid w:val="00FD73AA"/>
    <w:rsid w:val="00FD7A97"/>
    <w:rsid w:val="00FE2ADD"/>
    <w:rsid w:val="00FE3536"/>
    <w:rsid w:val="00FE3755"/>
    <w:rsid w:val="00FE3915"/>
    <w:rsid w:val="00FE5C0D"/>
    <w:rsid w:val="00FE698D"/>
    <w:rsid w:val="00FF02FF"/>
    <w:rsid w:val="00FF1D34"/>
    <w:rsid w:val="00FF228E"/>
    <w:rsid w:val="00FF3FA0"/>
    <w:rsid w:val="00FF4E0C"/>
    <w:rsid w:val="00FF70B6"/>
    <w:rsid w:val="00FF70CE"/>
    <w:rsid w:val="00FF74B9"/>
    <w:rsid w:val="00FF764F"/>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98C1"/>
  <w15:docId w15:val="{EE742C69-8A82-4EE1-A050-19F6B24B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7DA"/>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B00E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4D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C11B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28137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2248"/>
    <w:pPr>
      <w:ind w:left="720"/>
      <w:contextualSpacing/>
    </w:pPr>
  </w:style>
  <w:style w:type="table" w:styleId="TableGrid0">
    <w:name w:val="Table Grid"/>
    <w:basedOn w:val="TableNormal"/>
    <w:uiPriority w:val="39"/>
    <w:rsid w:val="0046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pmtext">
    <w:name w:val="sapmtext"/>
    <w:basedOn w:val="DefaultParagraphFont"/>
    <w:rsid w:val="00FB42AD"/>
  </w:style>
  <w:style w:type="character" w:styleId="Hyperlink">
    <w:name w:val="Hyperlink"/>
    <w:basedOn w:val="DefaultParagraphFont"/>
    <w:uiPriority w:val="99"/>
    <w:unhideWhenUsed/>
    <w:rsid w:val="009C2DB8"/>
    <w:rPr>
      <w:color w:val="0563C1" w:themeColor="hyperlink"/>
      <w:u w:val="single"/>
    </w:rPr>
  </w:style>
  <w:style w:type="paragraph" w:styleId="NormalWeb">
    <w:name w:val="Normal (Web)"/>
    <w:basedOn w:val="Normal"/>
    <w:uiPriority w:val="99"/>
    <w:unhideWhenUsed/>
    <w:rsid w:val="00211F09"/>
    <w:pPr>
      <w:spacing w:before="100" w:beforeAutospacing="1" w:after="100" w:afterAutospacing="1"/>
    </w:pPr>
  </w:style>
  <w:style w:type="paragraph" w:styleId="BalloonText">
    <w:name w:val="Balloon Text"/>
    <w:basedOn w:val="Normal"/>
    <w:link w:val="BalloonTextChar"/>
    <w:uiPriority w:val="99"/>
    <w:semiHidden/>
    <w:unhideWhenUsed/>
    <w:rsid w:val="00A13D1A"/>
    <w:rPr>
      <w:sz w:val="18"/>
      <w:szCs w:val="18"/>
    </w:rPr>
  </w:style>
  <w:style w:type="character" w:customStyle="1" w:styleId="BalloonTextChar">
    <w:name w:val="Balloon Text Char"/>
    <w:basedOn w:val="DefaultParagraphFont"/>
    <w:link w:val="BalloonText"/>
    <w:uiPriority w:val="99"/>
    <w:semiHidden/>
    <w:rsid w:val="00A13D1A"/>
    <w:rPr>
      <w:rFonts w:ascii="Times New Roman" w:eastAsia="Calibri" w:hAnsi="Times New Roman" w:cs="Times New Roman"/>
      <w:color w:val="000000"/>
      <w:sz w:val="18"/>
      <w:szCs w:val="18"/>
    </w:rPr>
  </w:style>
  <w:style w:type="paragraph" w:customStyle="1" w:styleId="Default">
    <w:name w:val="Default"/>
    <w:basedOn w:val="Normal"/>
    <w:uiPriority w:val="99"/>
    <w:rsid w:val="0036553C"/>
    <w:pPr>
      <w:autoSpaceDE w:val="0"/>
      <w:autoSpaceDN w:val="0"/>
    </w:pPr>
    <w:rPr>
      <w:rFonts w:ascii="Arial" w:eastAsiaTheme="minorHAnsi" w:hAnsi="Arial" w:cs="Arial"/>
    </w:rPr>
  </w:style>
  <w:style w:type="paragraph" w:customStyle="1" w:styleId="subsection">
    <w:name w:val="subsection"/>
    <w:basedOn w:val="Normal"/>
    <w:rsid w:val="00C965A9"/>
    <w:pPr>
      <w:spacing w:before="100" w:beforeAutospacing="1" w:after="100" w:afterAutospacing="1"/>
    </w:pPr>
    <w:rPr>
      <w:rFonts w:eastAsiaTheme="minorHAnsi"/>
    </w:rPr>
  </w:style>
  <w:style w:type="character" w:customStyle="1" w:styleId="lawlabel">
    <w:name w:val="lawlabel"/>
    <w:basedOn w:val="DefaultParagraphFont"/>
    <w:rsid w:val="00C965A9"/>
  </w:style>
  <w:style w:type="character" w:customStyle="1" w:styleId="sectionlabel">
    <w:name w:val="sectionlabel"/>
    <w:basedOn w:val="DefaultParagraphFont"/>
    <w:rsid w:val="00C965A9"/>
  </w:style>
  <w:style w:type="paragraph" w:customStyle="1" w:styleId="paragraph">
    <w:name w:val="paragraph"/>
    <w:basedOn w:val="Normal"/>
    <w:rsid w:val="00FB0346"/>
    <w:pPr>
      <w:spacing w:before="100" w:beforeAutospacing="1" w:after="100" w:afterAutospacing="1"/>
    </w:pPr>
  </w:style>
  <w:style w:type="paragraph" w:styleId="PlainText">
    <w:name w:val="Plain Text"/>
    <w:basedOn w:val="Normal"/>
    <w:link w:val="PlainTextChar"/>
    <w:uiPriority w:val="99"/>
    <w:unhideWhenUsed/>
    <w:rsid w:val="00277438"/>
    <w:rPr>
      <w:rFonts w:eastAsiaTheme="minorHAnsi" w:cstheme="minorBidi"/>
      <w:szCs w:val="21"/>
    </w:rPr>
  </w:style>
  <w:style w:type="character" w:customStyle="1" w:styleId="PlainTextChar">
    <w:name w:val="Plain Text Char"/>
    <w:basedOn w:val="DefaultParagraphFont"/>
    <w:link w:val="PlainText"/>
    <w:uiPriority w:val="99"/>
    <w:rsid w:val="00277438"/>
    <w:rPr>
      <w:rFonts w:ascii="Calibri" w:eastAsiaTheme="minorHAnsi" w:hAnsi="Calibri"/>
      <w:szCs w:val="21"/>
    </w:rPr>
  </w:style>
  <w:style w:type="character" w:customStyle="1" w:styleId="apple-converted-space">
    <w:name w:val="apple-converted-space"/>
    <w:basedOn w:val="DefaultParagraphFont"/>
    <w:rsid w:val="00BE69C5"/>
  </w:style>
  <w:style w:type="paragraph" w:customStyle="1" w:styleId="marginalnote">
    <w:name w:val="marginalnote"/>
    <w:basedOn w:val="Normal"/>
    <w:rsid w:val="005B5C5F"/>
    <w:pPr>
      <w:spacing w:before="100" w:beforeAutospacing="1" w:after="100" w:afterAutospacing="1"/>
    </w:pPr>
  </w:style>
  <w:style w:type="character" w:customStyle="1" w:styleId="Heading4Char">
    <w:name w:val="Heading 4 Char"/>
    <w:basedOn w:val="DefaultParagraphFont"/>
    <w:link w:val="Heading4"/>
    <w:uiPriority w:val="9"/>
    <w:rsid w:val="00281370"/>
    <w:rPr>
      <w:rFonts w:ascii="Times New Roman" w:eastAsia="Times New Roman" w:hAnsi="Times New Roman" w:cs="Times New Roman"/>
      <w:b/>
      <w:bCs/>
      <w:sz w:val="24"/>
      <w:szCs w:val="24"/>
      <w:lang w:val="en-CA"/>
    </w:rPr>
  </w:style>
  <w:style w:type="character" w:customStyle="1" w:styleId="htitletext3">
    <w:name w:val="htitletext3"/>
    <w:basedOn w:val="DefaultParagraphFont"/>
    <w:rsid w:val="00281370"/>
  </w:style>
  <w:style w:type="paragraph" w:customStyle="1" w:styleId="section">
    <w:name w:val="section"/>
    <w:basedOn w:val="Normal"/>
    <w:rsid w:val="00281370"/>
    <w:pPr>
      <w:spacing w:before="100" w:beforeAutospacing="1" w:after="100" w:afterAutospacing="1"/>
    </w:pPr>
  </w:style>
  <w:style w:type="character" w:customStyle="1" w:styleId="Heading1Char">
    <w:name w:val="Heading 1 Char"/>
    <w:basedOn w:val="DefaultParagraphFont"/>
    <w:link w:val="Heading1"/>
    <w:uiPriority w:val="9"/>
    <w:rsid w:val="00B00E4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47444"/>
    <w:pPr>
      <w:spacing w:after="0" w:line="240" w:lineRule="auto"/>
    </w:pPr>
    <w:rPr>
      <w:rFonts w:ascii="Calibri" w:eastAsia="Calibri" w:hAnsi="Calibri" w:cs="Calibri"/>
      <w:color w:val="000000"/>
    </w:rPr>
  </w:style>
  <w:style w:type="character" w:customStyle="1" w:styleId="Heading3Char">
    <w:name w:val="Heading 3 Char"/>
    <w:basedOn w:val="DefaultParagraphFont"/>
    <w:link w:val="Heading3"/>
    <w:uiPriority w:val="9"/>
    <w:semiHidden/>
    <w:rsid w:val="000C11BD"/>
    <w:rPr>
      <w:rFonts w:asciiTheme="majorHAnsi" w:eastAsiaTheme="majorEastAsia" w:hAnsiTheme="majorHAnsi" w:cstheme="majorBidi"/>
      <w:color w:val="1F4D78" w:themeColor="accent1" w:themeShade="7F"/>
      <w:sz w:val="24"/>
      <w:szCs w:val="24"/>
    </w:rPr>
  </w:style>
  <w:style w:type="character" w:customStyle="1" w:styleId="htitletext2">
    <w:name w:val="htitletext2"/>
    <w:basedOn w:val="DefaultParagraphFont"/>
    <w:rsid w:val="000C11BD"/>
  </w:style>
  <w:style w:type="character" w:styleId="Strong">
    <w:name w:val="Strong"/>
    <w:basedOn w:val="DefaultParagraphFont"/>
    <w:uiPriority w:val="22"/>
    <w:qFormat/>
    <w:rsid w:val="000C11BD"/>
    <w:rPr>
      <w:b/>
      <w:bCs/>
    </w:rPr>
  </w:style>
  <w:style w:type="character" w:customStyle="1" w:styleId="text-nowrap">
    <w:name w:val="text-nowrap"/>
    <w:basedOn w:val="DefaultParagraphFont"/>
    <w:rsid w:val="001F5796"/>
  </w:style>
  <w:style w:type="paragraph" w:customStyle="1" w:styleId="sapmlib">
    <w:name w:val="sapmlib"/>
    <w:basedOn w:val="Normal"/>
    <w:rsid w:val="00E046B2"/>
    <w:pPr>
      <w:spacing w:before="100" w:beforeAutospacing="1" w:after="100" w:afterAutospacing="1"/>
    </w:pPr>
    <w:rPr>
      <w:lang w:val="en-US"/>
    </w:rPr>
  </w:style>
  <w:style w:type="paragraph" w:customStyle="1" w:styleId="xmsonormal">
    <w:name w:val="x_msonormal"/>
    <w:basedOn w:val="Normal"/>
    <w:rsid w:val="0024633F"/>
    <w:pPr>
      <w:spacing w:before="100" w:beforeAutospacing="1" w:after="100" w:afterAutospacing="1"/>
    </w:pPr>
    <w:rPr>
      <w:rFonts w:ascii="Calibri" w:eastAsiaTheme="minorHAnsi" w:hAnsi="Calibri" w:cs="Calibri"/>
      <w:sz w:val="22"/>
      <w:szCs w:val="22"/>
      <w:lang w:val="en-US"/>
    </w:rPr>
  </w:style>
  <w:style w:type="paragraph" w:customStyle="1" w:styleId="xmsolistparagraph">
    <w:name w:val="x_msolistparagraph"/>
    <w:basedOn w:val="Normal"/>
    <w:rsid w:val="00607880"/>
    <w:pPr>
      <w:spacing w:before="100" w:beforeAutospacing="1" w:after="100" w:afterAutospacing="1"/>
    </w:pPr>
    <w:rPr>
      <w:rFonts w:ascii="Calibri" w:eastAsiaTheme="minorHAnsi" w:hAnsi="Calibri" w:cs="Calibri"/>
      <w:sz w:val="22"/>
      <w:szCs w:val="22"/>
      <w:lang w:val="en-US"/>
    </w:rPr>
  </w:style>
  <w:style w:type="character" w:customStyle="1" w:styleId="Heading2Char">
    <w:name w:val="Heading 2 Char"/>
    <w:basedOn w:val="DefaultParagraphFont"/>
    <w:link w:val="Heading2"/>
    <w:uiPriority w:val="9"/>
    <w:rsid w:val="002E4D9E"/>
    <w:rPr>
      <w:rFonts w:asciiTheme="majorHAnsi" w:eastAsiaTheme="majorEastAsia" w:hAnsiTheme="majorHAnsi" w:cstheme="majorBidi"/>
      <w:color w:val="2E74B5" w:themeColor="accent1" w:themeShade="BF"/>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5395">
      <w:bodyDiv w:val="1"/>
      <w:marLeft w:val="0"/>
      <w:marRight w:val="0"/>
      <w:marTop w:val="0"/>
      <w:marBottom w:val="0"/>
      <w:divBdr>
        <w:top w:val="none" w:sz="0" w:space="0" w:color="auto"/>
        <w:left w:val="none" w:sz="0" w:space="0" w:color="auto"/>
        <w:bottom w:val="none" w:sz="0" w:space="0" w:color="auto"/>
        <w:right w:val="none" w:sz="0" w:space="0" w:color="auto"/>
      </w:divBdr>
    </w:div>
    <w:div w:id="34276556">
      <w:bodyDiv w:val="1"/>
      <w:marLeft w:val="0"/>
      <w:marRight w:val="0"/>
      <w:marTop w:val="0"/>
      <w:marBottom w:val="0"/>
      <w:divBdr>
        <w:top w:val="none" w:sz="0" w:space="0" w:color="auto"/>
        <w:left w:val="none" w:sz="0" w:space="0" w:color="auto"/>
        <w:bottom w:val="none" w:sz="0" w:space="0" w:color="auto"/>
        <w:right w:val="none" w:sz="0" w:space="0" w:color="auto"/>
      </w:divBdr>
    </w:div>
    <w:div w:id="38749403">
      <w:bodyDiv w:val="1"/>
      <w:marLeft w:val="0"/>
      <w:marRight w:val="0"/>
      <w:marTop w:val="0"/>
      <w:marBottom w:val="0"/>
      <w:divBdr>
        <w:top w:val="none" w:sz="0" w:space="0" w:color="auto"/>
        <w:left w:val="none" w:sz="0" w:space="0" w:color="auto"/>
        <w:bottom w:val="none" w:sz="0" w:space="0" w:color="auto"/>
        <w:right w:val="none" w:sz="0" w:space="0" w:color="auto"/>
      </w:divBdr>
    </w:div>
    <w:div w:id="43414632">
      <w:bodyDiv w:val="1"/>
      <w:marLeft w:val="0"/>
      <w:marRight w:val="0"/>
      <w:marTop w:val="0"/>
      <w:marBottom w:val="0"/>
      <w:divBdr>
        <w:top w:val="none" w:sz="0" w:space="0" w:color="auto"/>
        <w:left w:val="none" w:sz="0" w:space="0" w:color="auto"/>
        <w:bottom w:val="none" w:sz="0" w:space="0" w:color="auto"/>
        <w:right w:val="none" w:sz="0" w:space="0" w:color="auto"/>
      </w:divBdr>
    </w:div>
    <w:div w:id="89859915">
      <w:bodyDiv w:val="1"/>
      <w:marLeft w:val="0"/>
      <w:marRight w:val="0"/>
      <w:marTop w:val="0"/>
      <w:marBottom w:val="0"/>
      <w:divBdr>
        <w:top w:val="none" w:sz="0" w:space="0" w:color="auto"/>
        <w:left w:val="none" w:sz="0" w:space="0" w:color="auto"/>
        <w:bottom w:val="none" w:sz="0" w:space="0" w:color="auto"/>
        <w:right w:val="none" w:sz="0" w:space="0" w:color="auto"/>
      </w:divBdr>
    </w:div>
    <w:div w:id="92477270">
      <w:bodyDiv w:val="1"/>
      <w:marLeft w:val="0"/>
      <w:marRight w:val="0"/>
      <w:marTop w:val="0"/>
      <w:marBottom w:val="0"/>
      <w:divBdr>
        <w:top w:val="none" w:sz="0" w:space="0" w:color="auto"/>
        <w:left w:val="none" w:sz="0" w:space="0" w:color="auto"/>
        <w:bottom w:val="none" w:sz="0" w:space="0" w:color="auto"/>
        <w:right w:val="none" w:sz="0" w:space="0" w:color="auto"/>
      </w:divBdr>
    </w:div>
    <w:div w:id="92557372">
      <w:bodyDiv w:val="1"/>
      <w:marLeft w:val="0"/>
      <w:marRight w:val="0"/>
      <w:marTop w:val="0"/>
      <w:marBottom w:val="0"/>
      <w:divBdr>
        <w:top w:val="none" w:sz="0" w:space="0" w:color="auto"/>
        <w:left w:val="none" w:sz="0" w:space="0" w:color="auto"/>
        <w:bottom w:val="none" w:sz="0" w:space="0" w:color="auto"/>
        <w:right w:val="none" w:sz="0" w:space="0" w:color="auto"/>
      </w:divBdr>
    </w:div>
    <w:div w:id="115488812">
      <w:bodyDiv w:val="1"/>
      <w:marLeft w:val="0"/>
      <w:marRight w:val="0"/>
      <w:marTop w:val="0"/>
      <w:marBottom w:val="0"/>
      <w:divBdr>
        <w:top w:val="none" w:sz="0" w:space="0" w:color="auto"/>
        <w:left w:val="none" w:sz="0" w:space="0" w:color="auto"/>
        <w:bottom w:val="none" w:sz="0" w:space="0" w:color="auto"/>
        <w:right w:val="none" w:sz="0" w:space="0" w:color="auto"/>
      </w:divBdr>
    </w:div>
    <w:div w:id="129130535">
      <w:bodyDiv w:val="1"/>
      <w:marLeft w:val="0"/>
      <w:marRight w:val="0"/>
      <w:marTop w:val="0"/>
      <w:marBottom w:val="0"/>
      <w:divBdr>
        <w:top w:val="none" w:sz="0" w:space="0" w:color="auto"/>
        <w:left w:val="none" w:sz="0" w:space="0" w:color="auto"/>
        <w:bottom w:val="none" w:sz="0" w:space="0" w:color="auto"/>
        <w:right w:val="none" w:sz="0" w:space="0" w:color="auto"/>
      </w:divBdr>
    </w:div>
    <w:div w:id="130247709">
      <w:bodyDiv w:val="1"/>
      <w:marLeft w:val="0"/>
      <w:marRight w:val="0"/>
      <w:marTop w:val="0"/>
      <w:marBottom w:val="0"/>
      <w:divBdr>
        <w:top w:val="none" w:sz="0" w:space="0" w:color="auto"/>
        <w:left w:val="none" w:sz="0" w:space="0" w:color="auto"/>
        <w:bottom w:val="none" w:sz="0" w:space="0" w:color="auto"/>
        <w:right w:val="none" w:sz="0" w:space="0" w:color="auto"/>
      </w:divBdr>
    </w:div>
    <w:div w:id="132020253">
      <w:bodyDiv w:val="1"/>
      <w:marLeft w:val="0"/>
      <w:marRight w:val="0"/>
      <w:marTop w:val="0"/>
      <w:marBottom w:val="0"/>
      <w:divBdr>
        <w:top w:val="none" w:sz="0" w:space="0" w:color="auto"/>
        <w:left w:val="none" w:sz="0" w:space="0" w:color="auto"/>
        <w:bottom w:val="none" w:sz="0" w:space="0" w:color="auto"/>
        <w:right w:val="none" w:sz="0" w:space="0" w:color="auto"/>
      </w:divBdr>
    </w:div>
    <w:div w:id="137650788">
      <w:bodyDiv w:val="1"/>
      <w:marLeft w:val="0"/>
      <w:marRight w:val="0"/>
      <w:marTop w:val="0"/>
      <w:marBottom w:val="0"/>
      <w:divBdr>
        <w:top w:val="none" w:sz="0" w:space="0" w:color="auto"/>
        <w:left w:val="none" w:sz="0" w:space="0" w:color="auto"/>
        <w:bottom w:val="none" w:sz="0" w:space="0" w:color="auto"/>
        <w:right w:val="none" w:sz="0" w:space="0" w:color="auto"/>
      </w:divBdr>
    </w:div>
    <w:div w:id="140118722">
      <w:bodyDiv w:val="1"/>
      <w:marLeft w:val="0"/>
      <w:marRight w:val="0"/>
      <w:marTop w:val="0"/>
      <w:marBottom w:val="0"/>
      <w:divBdr>
        <w:top w:val="none" w:sz="0" w:space="0" w:color="auto"/>
        <w:left w:val="none" w:sz="0" w:space="0" w:color="auto"/>
        <w:bottom w:val="none" w:sz="0" w:space="0" w:color="auto"/>
        <w:right w:val="none" w:sz="0" w:space="0" w:color="auto"/>
      </w:divBdr>
    </w:div>
    <w:div w:id="142936037">
      <w:bodyDiv w:val="1"/>
      <w:marLeft w:val="0"/>
      <w:marRight w:val="0"/>
      <w:marTop w:val="0"/>
      <w:marBottom w:val="0"/>
      <w:divBdr>
        <w:top w:val="none" w:sz="0" w:space="0" w:color="auto"/>
        <w:left w:val="none" w:sz="0" w:space="0" w:color="auto"/>
        <w:bottom w:val="none" w:sz="0" w:space="0" w:color="auto"/>
        <w:right w:val="none" w:sz="0" w:space="0" w:color="auto"/>
      </w:divBdr>
    </w:div>
    <w:div w:id="147523716">
      <w:bodyDiv w:val="1"/>
      <w:marLeft w:val="0"/>
      <w:marRight w:val="0"/>
      <w:marTop w:val="0"/>
      <w:marBottom w:val="0"/>
      <w:divBdr>
        <w:top w:val="none" w:sz="0" w:space="0" w:color="auto"/>
        <w:left w:val="none" w:sz="0" w:space="0" w:color="auto"/>
        <w:bottom w:val="none" w:sz="0" w:space="0" w:color="auto"/>
        <w:right w:val="none" w:sz="0" w:space="0" w:color="auto"/>
      </w:divBdr>
      <w:divsChild>
        <w:div w:id="1392343289">
          <w:marLeft w:val="0"/>
          <w:marRight w:val="0"/>
          <w:marTop w:val="0"/>
          <w:marBottom w:val="0"/>
          <w:divBdr>
            <w:top w:val="none" w:sz="0" w:space="0" w:color="auto"/>
            <w:left w:val="none" w:sz="0" w:space="0" w:color="auto"/>
            <w:bottom w:val="none" w:sz="0" w:space="0" w:color="auto"/>
            <w:right w:val="none" w:sz="0" w:space="0" w:color="auto"/>
          </w:divBdr>
          <w:divsChild>
            <w:div w:id="2054110264">
              <w:marLeft w:val="0"/>
              <w:marRight w:val="0"/>
              <w:marTop w:val="0"/>
              <w:marBottom w:val="0"/>
              <w:divBdr>
                <w:top w:val="none" w:sz="0" w:space="0" w:color="auto"/>
                <w:left w:val="none" w:sz="0" w:space="0" w:color="auto"/>
                <w:bottom w:val="none" w:sz="0" w:space="0" w:color="auto"/>
                <w:right w:val="none" w:sz="0" w:space="0" w:color="auto"/>
              </w:divBdr>
              <w:divsChild>
                <w:div w:id="685402880">
                  <w:marLeft w:val="0"/>
                  <w:marRight w:val="0"/>
                  <w:marTop w:val="0"/>
                  <w:marBottom w:val="0"/>
                  <w:divBdr>
                    <w:top w:val="none" w:sz="0" w:space="0" w:color="auto"/>
                    <w:left w:val="none" w:sz="0" w:space="0" w:color="auto"/>
                    <w:bottom w:val="none" w:sz="0" w:space="0" w:color="auto"/>
                    <w:right w:val="none" w:sz="0" w:space="0" w:color="auto"/>
                  </w:divBdr>
                  <w:divsChild>
                    <w:div w:id="2131430125">
                      <w:marLeft w:val="0"/>
                      <w:marRight w:val="0"/>
                      <w:marTop w:val="0"/>
                      <w:marBottom w:val="0"/>
                      <w:divBdr>
                        <w:top w:val="none" w:sz="0" w:space="0" w:color="auto"/>
                        <w:left w:val="none" w:sz="0" w:space="0" w:color="auto"/>
                        <w:bottom w:val="none" w:sz="0" w:space="0" w:color="auto"/>
                        <w:right w:val="none" w:sz="0" w:space="0" w:color="auto"/>
                      </w:divBdr>
                      <w:divsChild>
                        <w:div w:id="1473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6168">
      <w:bodyDiv w:val="1"/>
      <w:marLeft w:val="0"/>
      <w:marRight w:val="0"/>
      <w:marTop w:val="0"/>
      <w:marBottom w:val="0"/>
      <w:divBdr>
        <w:top w:val="none" w:sz="0" w:space="0" w:color="auto"/>
        <w:left w:val="none" w:sz="0" w:space="0" w:color="auto"/>
        <w:bottom w:val="none" w:sz="0" w:space="0" w:color="auto"/>
        <w:right w:val="none" w:sz="0" w:space="0" w:color="auto"/>
      </w:divBdr>
    </w:div>
    <w:div w:id="170874056">
      <w:bodyDiv w:val="1"/>
      <w:marLeft w:val="0"/>
      <w:marRight w:val="0"/>
      <w:marTop w:val="0"/>
      <w:marBottom w:val="0"/>
      <w:divBdr>
        <w:top w:val="none" w:sz="0" w:space="0" w:color="auto"/>
        <w:left w:val="none" w:sz="0" w:space="0" w:color="auto"/>
        <w:bottom w:val="none" w:sz="0" w:space="0" w:color="auto"/>
        <w:right w:val="none" w:sz="0" w:space="0" w:color="auto"/>
      </w:divBdr>
    </w:div>
    <w:div w:id="175078911">
      <w:bodyDiv w:val="1"/>
      <w:marLeft w:val="0"/>
      <w:marRight w:val="0"/>
      <w:marTop w:val="0"/>
      <w:marBottom w:val="0"/>
      <w:divBdr>
        <w:top w:val="none" w:sz="0" w:space="0" w:color="auto"/>
        <w:left w:val="none" w:sz="0" w:space="0" w:color="auto"/>
        <w:bottom w:val="none" w:sz="0" w:space="0" w:color="auto"/>
        <w:right w:val="none" w:sz="0" w:space="0" w:color="auto"/>
      </w:divBdr>
      <w:divsChild>
        <w:div w:id="2120685974">
          <w:marLeft w:val="0"/>
          <w:marRight w:val="0"/>
          <w:marTop w:val="0"/>
          <w:marBottom w:val="0"/>
          <w:divBdr>
            <w:top w:val="none" w:sz="0" w:space="0" w:color="auto"/>
            <w:left w:val="none" w:sz="0" w:space="0" w:color="auto"/>
            <w:bottom w:val="none" w:sz="0" w:space="0" w:color="auto"/>
            <w:right w:val="none" w:sz="0" w:space="0" w:color="auto"/>
          </w:divBdr>
          <w:divsChild>
            <w:div w:id="80520072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77038129">
      <w:bodyDiv w:val="1"/>
      <w:marLeft w:val="0"/>
      <w:marRight w:val="0"/>
      <w:marTop w:val="0"/>
      <w:marBottom w:val="0"/>
      <w:divBdr>
        <w:top w:val="none" w:sz="0" w:space="0" w:color="auto"/>
        <w:left w:val="none" w:sz="0" w:space="0" w:color="auto"/>
        <w:bottom w:val="none" w:sz="0" w:space="0" w:color="auto"/>
        <w:right w:val="none" w:sz="0" w:space="0" w:color="auto"/>
      </w:divBdr>
    </w:div>
    <w:div w:id="185289980">
      <w:bodyDiv w:val="1"/>
      <w:marLeft w:val="0"/>
      <w:marRight w:val="0"/>
      <w:marTop w:val="0"/>
      <w:marBottom w:val="0"/>
      <w:divBdr>
        <w:top w:val="none" w:sz="0" w:space="0" w:color="auto"/>
        <w:left w:val="none" w:sz="0" w:space="0" w:color="auto"/>
        <w:bottom w:val="none" w:sz="0" w:space="0" w:color="auto"/>
        <w:right w:val="none" w:sz="0" w:space="0" w:color="auto"/>
      </w:divBdr>
    </w:div>
    <w:div w:id="186916100">
      <w:bodyDiv w:val="1"/>
      <w:marLeft w:val="0"/>
      <w:marRight w:val="0"/>
      <w:marTop w:val="0"/>
      <w:marBottom w:val="0"/>
      <w:divBdr>
        <w:top w:val="none" w:sz="0" w:space="0" w:color="auto"/>
        <w:left w:val="none" w:sz="0" w:space="0" w:color="auto"/>
        <w:bottom w:val="none" w:sz="0" w:space="0" w:color="auto"/>
        <w:right w:val="none" w:sz="0" w:space="0" w:color="auto"/>
      </w:divBdr>
    </w:div>
    <w:div w:id="197862477">
      <w:bodyDiv w:val="1"/>
      <w:marLeft w:val="0"/>
      <w:marRight w:val="0"/>
      <w:marTop w:val="0"/>
      <w:marBottom w:val="0"/>
      <w:divBdr>
        <w:top w:val="none" w:sz="0" w:space="0" w:color="auto"/>
        <w:left w:val="none" w:sz="0" w:space="0" w:color="auto"/>
        <w:bottom w:val="none" w:sz="0" w:space="0" w:color="auto"/>
        <w:right w:val="none" w:sz="0" w:space="0" w:color="auto"/>
      </w:divBdr>
    </w:div>
    <w:div w:id="216013715">
      <w:bodyDiv w:val="1"/>
      <w:marLeft w:val="0"/>
      <w:marRight w:val="0"/>
      <w:marTop w:val="0"/>
      <w:marBottom w:val="0"/>
      <w:divBdr>
        <w:top w:val="none" w:sz="0" w:space="0" w:color="auto"/>
        <w:left w:val="none" w:sz="0" w:space="0" w:color="auto"/>
        <w:bottom w:val="none" w:sz="0" w:space="0" w:color="auto"/>
        <w:right w:val="none" w:sz="0" w:space="0" w:color="auto"/>
      </w:divBdr>
      <w:divsChild>
        <w:div w:id="1902405957">
          <w:marLeft w:val="0"/>
          <w:marRight w:val="0"/>
          <w:marTop w:val="0"/>
          <w:marBottom w:val="0"/>
          <w:divBdr>
            <w:top w:val="none" w:sz="0" w:space="0" w:color="auto"/>
            <w:left w:val="none" w:sz="0" w:space="0" w:color="auto"/>
            <w:bottom w:val="none" w:sz="0" w:space="0" w:color="auto"/>
            <w:right w:val="none" w:sz="0" w:space="0" w:color="auto"/>
          </w:divBdr>
          <w:divsChild>
            <w:div w:id="208602512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217714833">
      <w:bodyDiv w:val="1"/>
      <w:marLeft w:val="0"/>
      <w:marRight w:val="0"/>
      <w:marTop w:val="0"/>
      <w:marBottom w:val="0"/>
      <w:divBdr>
        <w:top w:val="none" w:sz="0" w:space="0" w:color="auto"/>
        <w:left w:val="none" w:sz="0" w:space="0" w:color="auto"/>
        <w:bottom w:val="none" w:sz="0" w:space="0" w:color="auto"/>
        <w:right w:val="none" w:sz="0" w:space="0" w:color="auto"/>
      </w:divBdr>
      <w:divsChild>
        <w:div w:id="1932011550">
          <w:marLeft w:val="0"/>
          <w:marRight w:val="0"/>
          <w:marTop w:val="0"/>
          <w:marBottom w:val="0"/>
          <w:divBdr>
            <w:top w:val="none" w:sz="0" w:space="0" w:color="auto"/>
            <w:left w:val="none" w:sz="0" w:space="0" w:color="auto"/>
            <w:bottom w:val="none" w:sz="0" w:space="0" w:color="auto"/>
            <w:right w:val="none" w:sz="0" w:space="0" w:color="auto"/>
          </w:divBdr>
          <w:divsChild>
            <w:div w:id="144784581">
              <w:marLeft w:val="0"/>
              <w:marRight w:val="0"/>
              <w:marTop w:val="0"/>
              <w:marBottom w:val="0"/>
              <w:divBdr>
                <w:top w:val="none" w:sz="0" w:space="0" w:color="auto"/>
                <w:left w:val="none" w:sz="0" w:space="0" w:color="auto"/>
                <w:bottom w:val="none" w:sz="0" w:space="0" w:color="auto"/>
                <w:right w:val="none" w:sz="0" w:space="0" w:color="auto"/>
              </w:divBdr>
              <w:divsChild>
                <w:div w:id="1437556546">
                  <w:marLeft w:val="0"/>
                  <w:marRight w:val="0"/>
                  <w:marTop w:val="0"/>
                  <w:marBottom w:val="0"/>
                  <w:divBdr>
                    <w:top w:val="none" w:sz="0" w:space="0" w:color="auto"/>
                    <w:left w:val="none" w:sz="0" w:space="0" w:color="auto"/>
                    <w:bottom w:val="none" w:sz="0" w:space="0" w:color="auto"/>
                    <w:right w:val="none" w:sz="0" w:space="0" w:color="auto"/>
                  </w:divBdr>
                  <w:divsChild>
                    <w:div w:id="572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564">
      <w:bodyDiv w:val="1"/>
      <w:marLeft w:val="0"/>
      <w:marRight w:val="0"/>
      <w:marTop w:val="0"/>
      <w:marBottom w:val="0"/>
      <w:divBdr>
        <w:top w:val="none" w:sz="0" w:space="0" w:color="auto"/>
        <w:left w:val="none" w:sz="0" w:space="0" w:color="auto"/>
        <w:bottom w:val="none" w:sz="0" w:space="0" w:color="auto"/>
        <w:right w:val="none" w:sz="0" w:space="0" w:color="auto"/>
      </w:divBdr>
    </w:div>
    <w:div w:id="263269697">
      <w:bodyDiv w:val="1"/>
      <w:marLeft w:val="0"/>
      <w:marRight w:val="0"/>
      <w:marTop w:val="0"/>
      <w:marBottom w:val="0"/>
      <w:divBdr>
        <w:top w:val="none" w:sz="0" w:space="0" w:color="auto"/>
        <w:left w:val="none" w:sz="0" w:space="0" w:color="auto"/>
        <w:bottom w:val="none" w:sz="0" w:space="0" w:color="auto"/>
        <w:right w:val="none" w:sz="0" w:space="0" w:color="auto"/>
      </w:divBdr>
    </w:div>
    <w:div w:id="279259888">
      <w:bodyDiv w:val="1"/>
      <w:marLeft w:val="0"/>
      <w:marRight w:val="0"/>
      <w:marTop w:val="0"/>
      <w:marBottom w:val="0"/>
      <w:divBdr>
        <w:top w:val="none" w:sz="0" w:space="0" w:color="auto"/>
        <w:left w:val="none" w:sz="0" w:space="0" w:color="auto"/>
        <w:bottom w:val="none" w:sz="0" w:space="0" w:color="auto"/>
        <w:right w:val="none" w:sz="0" w:space="0" w:color="auto"/>
      </w:divBdr>
      <w:divsChild>
        <w:div w:id="1552686973">
          <w:marLeft w:val="0"/>
          <w:marRight w:val="0"/>
          <w:marTop w:val="0"/>
          <w:marBottom w:val="0"/>
          <w:divBdr>
            <w:top w:val="none" w:sz="0" w:space="0" w:color="auto"/>
            <w:left w:val="none" w:sz="0" w:space="0" w:color="auto"/>
            <w:bottom w:val="none" w:sz="0" w:space="0" w:color="auto"/>
            <w:right w:val="none" w:sz="0" w:space="0" w:color="auto"/>
          </w:divBdr>
        </w:div>
        <w:div w:id="313878652">
          <w:marLeft w:val="0"/>
          <w:marRight w:val="0"/>
          <w:marTop w:val="0"/>
          <w:marBottom w:val="0"/>
          <w:divBdr>
            <w:top w:val="none" w:sz="0" w:space="0" w:color="auto"/>
            <w:left w:val="none" w:sz="0" w:space="0" w:color="auto"/>
            <w:bottom w:val="none" w:sz="0" w:space="0" w:color="auto"/>
            <w:right w:val="none" w:sz="0" w:space="0" w:color="auto"/>
          </w:divBdr>
        </w:div>
        <w:div w:id="2097550936">
          <w:marLeft w:val="0"/>
          <w:marRight w:val="0"/>
          <w:marTop w:val="0"/>
          <w:marBottom w:val="0"/>
          <w:divBdr>
            <w:top w:val="none" w:sz="0" w:space="0" w:color="auto"/>
            <w:left w:val="none" w:sz="0" w:space="0" w:color="auto"/>
            <w:bottom w:val="none" w:sz="0" w:space="0" w:color="auto"/>
            <w:right w:val="none" w:sz="0" w:space="0" w:color="auto"/>
          </w:divBdr>
        </w:div>
        <w:div w:id="340199815">
          <w:marLeft w:val="0"/>
          <w:marRight w:val="0"/>
          <w:marTop w:val="0"/>
          <w:marBottom w:val="0"/>
          <w:divBdr>
            <w:top w:val="none" w:sz="0" w:space="0" w:color="auto"/>
            <w:left w:val="none" w:sz="0" w:space="0" w:color="auto"/>
            <w:bottom w:val="none" w:sz="0" w:space="0" w:color="auto"/>
            <w:right w:val="none" w:sz="0" w:space="0" w:color="auto"/>
          </w:divBdr>
        </w:div>
      </w:divsChild>
    </w:div>
    <w:div w:id="279265075">
      <w:bodyDiv w:val="1"/>
      <w:marLeft w:val="0"/>
      <w:marRight w:val="0"/>
      <w:marTop w:val="0"/>
      <w:marBottom w:val="0"/>
      <w:divBdr>
        <w:top w:val="none" w:sz="0" w:space="0" w:color="auto"/>
        <w:left w:val="none" w:sz="0" w:space="0" w:color="auto"/>
        <w:bottom w:val="none" w:sz="0" w:space="0" w:color="auto"/>
        <w:right w:val="none" w:sz="0" w:space="0" w:color="auto"/>
      </w:divBdr>
      <w:divsChild>
        <w:div w:id="238641312">
          <w:marLeft w:val="0"/>
          <w:marRight w:val="0"/>
          <w:marTop w:val="0"/>
          <w:marBottom w:val="0"/>
          <w:divBdr>
            <w:top w:val="none" w:sz="0" w:space="0" w:color="auto"/>
            <w:left w:val="none" w:sz="0" w:space="0" w:color="auto"/>
            <w:bottom w:val="none" w:sz="0" w:space="0" w:color="auto"/>
            <w:right w:val="none" w:sz="0" w:space="0" w:color="auto"/>
          </w:divBdr>
          <w:divsChild>
            <w:div w:id="212086751">
              <w:marLeft w:val="0"/>
              <w:marRight w:val="0"/>
              <w:marTop w:val="0"/>
              <w:marBottom w:val="0"/>
              <w:divBdr>
                <w:top w:val="none" w:sz="0" w:space="0" w:color="auto"/>
                <w:left w:val="none" w:sz="0" w:space="0" w:color="auto"/>
                <w:bottom w:val="none" w:sz="0" w:space="0" w:color="auto"/>
                <w:right w:val="none" w:sz="0" w:space="0" w:color="auto"/>
              </w:divBdr>
              <w:divsChild>
                <w:div w:id="1593929743">
                  <w:marLeft w:val="0"/>
                  <w:marRight w:val="0"/>
                  <w:marTop w:val="0"/>
                  <w:marBottom w:val="0"/>
                  <w:divBdr>
                    <w:top w:val="none" w:sz="0" w:space="0" w:color="auto"/>
                    <w:left w:val="none" w:sz="0" w:space="0" w:color="auto"/>
                    <w:bottom w:val="none" w:sz="0" w:space="0" w:color="auto"/>
                    <w:right w:val="none" w:sz="0" w:space="0" w:color="auto"/>
                  </w:divBdr>
                  <w:divsChild>
                    <w:div w:id="1097601768">
                      <w:marLeft w:val="0"/>
                      <w:marRight w:val="0"/>
                      <w:marTop w:val="0"/>
                      <w:marBottom w:val="0"/>
                      <w:divBdr>
                        <w:top w:val="none" w:sz="0" w:space="0" w:color="auto"/>
                        <w:left w:val="none" w:sz="0" w:space="0" w:color="auto"/>
                        <w:bottom w:val="none" w:sz="0" w:space="0" w:color="auto"/>
                        <w:right w:val="none" w:sz="0" w:space="0" w:color="auto"/>
                      </w:divBdr>
                      <w:divsChild>
                        <w:div w:id="6435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971504">
      <w:bodyDiv w:val="1"/>
      <w:marLeft w:val="0"/>
      <w:marRight w:val="0"/>
      <w:marTop w:val="0"/>
      <w:marBottom w:val="0"/>
      <w:divBdr>
        <w:top w:val="none" w:sz="0" w:space="0" w:color="auto"/>
        <w:left w:val="none" w:sz="0" w:space="0" w:color="auto"/>
        <w:bottom w:val="none" w:sz="0" w:space="0" w:color="auto"/>
        <w:right w:val="none" w:sz="0" w:space="0" w:color="auto"/>
      </w:divBdr>
      <w:divsChild>
        <w:div w:id="544216019">
          <w:marLeft w:val="0"/>
          <w:marRight w:val="0"/>
          <w:marTop w:val="0"/>
          <w:marBottom w:val="0"/>
          <w:divBdr>
            <w:top w:val="none" w:sz="0" w:space="0" w:color="auto"/>
            <w:left w:val="none" w:sz="0" w:space="0" w:color="auto"/>
            <w:bottom w:val="none" w:sz="0" w:space="0" w:color="auto"/>
            <w:right w:val="none" w:sz="0" w:space="0" w:color="auto"/>
          </w:divBdr>
          <w:divsChild>
            <w:div w:id="1096290960">
              <w:marLeft w:val="0"/>
              <w:marRight w:val="0"/>
              <w:marTop w:val="0"/>
              <w:marBottom w:val="0"/>
              <w:divBdr>
                <w:top w:val="none" w:sz="0" w:space="0" w:color="auto"/>
                <w:left w:val="none" w:sz="0" w:space="0" w:color="auto"/>
                <w:bottom w:val="none" w:sz="0" w:space="0" w:color="auto"/>
                <w:right w:val="none" w:sz="0" w:space="0" w:color="auto"/>
              </w:divBdr>
              <w:divsChild>
                <w:div w:id="1393891985">
                  <w:marLeft w:val="0"/>
                  <w:marRight w:val="0"/>
                  <w:marTop w:val="0"/>
                  <w:marBottom w:val="0"/>
                  <w:divBdr>
                    <w:top w:val="none" w:sz="0" w:space="0" w:color="auto"/>
                    <w:left w:val="none" w:sz="0" w:space="0" w:color="auto"/>
                    <w:bottom w:val="none" w:sz="0" w:space="0" w:color="auto"/>
                    <w:right w:val="none" w:sz="0" w:space="0" w:color="auto"/>
                  </w:divBdr>
                  <w:divsChild>
                    <w:div w:id="14606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17936">
      <w:bodyDiv w:val="1"/>
      <w:marLeft w:val="0"/>
      <w:marRight w:val="0"/>
      <w:marTop w:val="0"/>
      <w:marBottom w:val="0"/>
      <w:divBdr>
        <w:top w:val="none" w:sz="0" w:space="0" w:color="auto"/>
        <w:left w:val="none" w:sz="0" w:space="0" w:color="auto"/>
        <w:bottom w:val="none" w:sz="0" w:space="0" w:color="auto"/>
        <w:right w:val="none" w:sz="0" w:space="0" w:color="auto"/>
      </w:divBdr>
    </w:div>
    <w:div w:id="326641664">
      <w:bodyDiv w:val="1"/>
      <w:marLeft w:val="0"/>
      <w:marRight w:val="0"/>
      <w:marTop w:val="0"/>
      <w:marBottom w:val="0"/>
      <w:divBdr>
        <w:top w:val="none" w:sz="0" w:space="0" w:color="auto"/>
        <w:left w:val="none" w:sz="0" w:space="0" w:color="auto"/>
        <w:bottom w:val="none" w:sz="0" w:space="0" w:color="auto"/>
        <w:right w:val="none" w:sz="0" w:space="0" w:color="auto"/>
      </w:divBdr>
    </w:div>
    <w:div w:id="336074919">
      <w:bodyDiv w:val="1"/>
      <w:marLeft w:val="0"/>
      <w:marRight w:val="0"/>
      <w:marTop w:val="0"/>
      <w:marBottom w:val="0"/>
      <w:divBdr>
        <w:top w:val="none" w:sz="0" w:space="0" w:color="auto"/>
        <w:left w:val="none" w:sz="0" w:space="0" w:color="auto"/>
        <w:bottom w:val="none" w:sz="0" w:space="0" w:color="auto"/>
        <w:right w:val="none" w:sz="0" w:space="0" w:color="auto"/>
      </w:divBdr>
      <w:divsChild>
        <w:div w:id="2015837822">
          <w:marLeft w:val="0"/>
          <w:marRight w:val="0"/>
          <w:marTop w:val="0"/>
          <w:marBottom w:val="0"/>
          <w:divBdr>
            <w:top w:val="none" w:sz="0" w:space="0" w:color="auto"/>
            <w:left w:val="none" w:sz="0" w:space="0" w:color="auto"/>
            <w:bottom w:val="none" w:sz="0" w:space="0" w:color="auto"/>
            <w:right w:val="none" w:sz="0" w:space="0" w:color="auto"/>
          </w:divBdr>
          <w:divsChild>
            <w:div w:id="882791640">
              <w:marLeft w:val="0"/>
              <w:marRight w:val="0"/>
              <w:marTop w:val="0"/>
              <w:marBottom w:val="0"/>
              <w:divBdr>
                <w:top w:val="none" w:sz="0" w:space="0" w:color="auto"/>
                <w:left w:val="none" w:sz="0" w:space="0" w:color="auto"/>
                <w:bottom w:val="none" w:sz="0" w:space="0" w:color="auto"/>
                <w:right w:val="none" w:sz="0" w:space="0" w:color="auto"/>
              </w:divBdr>
              <w:divsChild>
                <w:div w:id="1570651442">
                  <w:marLeft w:val="0"/>
                  <w:marRight w:val="0"/>
                  <w:marTop w:val="0"/>
                  <w:marBottom w:val="0"/>
                  <w:divBdr>
                    <w:top w:val="none" w:sz="0" w:space="0" w:color="auto"/>
                    <w:left w:val="none" w:sz="0" w:space="0" w:color="auto"/>
                    <w:bottom w:val="none" w:sz="0" w:space="0" w:color="auto"/>
                    <w:right w:val="none" w:sz="0" w:space="0" w:color="auto"/>
                  </w:divBdr>
                  <w:divsChild>
                    <w:div w:id="20404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73841">
      <w:bodyDiv w:val="1"/>
      <w:marLeft w:val="0"/>
      <w:marRight w:val="0"/>
      <w:marTop w:val="0"/>
      <w:marBottom w:val="0"/>
      <w:divBdr>
        <w:top w:val="none" w:sz="0" w:space="0" w:color="auto"/>
        <w:left w:val="none" w:sz="0" w:space="0" w:color="auto"/>
        <w:bottom w:val="none" w:sz="0" w:space="0" w:color="auto"/>
        <w:right w:val="none" w:sz="0" w:space="0" w:color="auto"/>
      </w:divBdr>
    </w:div>
    <w:div w:id="350035912">
      <w:bodyDiv w:val="1"/>
      <w:marLeft w:val="0"/>
      <w:marRight w:val="0"/>
      <w:marTop w:val="0"/>
      <w:marBottom w:val="0"/>
      <w:divBdr>
        <w:top w:val="none" w:sz="0" w:space="0" w:color="auto"/>
        <w:left w:val="none" w:sz="0" w:space="0" w:color="auto"/>
        <w:bottom w:val="none" w:sz="0" w:space="0" w:color="auto"/>
        <w:right w:val="none" w:sz="0" w:space="0" w:color="auto"/>
      </w:divBdr>
    </w:div>
    <w:div w:id="350766692">
      <w:bodyDiv w:val="1"/>
      <w:marLeft w:val="0"/>
      <w:marRight w:val="0"/>
      <w:marTop w:val="0"/>
      <w:marBottom w:val="0"/>
      <w:divBdr>
        <w:top w:val="none" w:sz="0" w:space="0" w:color="auto"/>
        <w:left w:val="none" w:sz="0" w:space="0" w:color="auto"/>
        <w:bottom w:val="none" w:sz="0" w:space="0" w:color="auto"/>
        <w:right w:val="none" w:sz="0" w:space="0" w:color="auto"/>
      </w:divBdr>
    </w:div>
    <w:div w:id="351542352">
      <w:bodyDiv w:val="1"/>
      <w:marLeft w:val="0"/>
      <w:marRight w:val="0"/>
      <w:marTop w:val="0"/>
      <w:marBottom w:val="0"/>
      <w:divBdr>
        <w:top w:val="none" w:sz="0" w:space="0" w:color="auto"/>
        <w:left w:val="none" w:sz="0" w:space="0" w:color="auto"/>
        <w:bottom w:val="none" w:sz="0" w:space="0" w:color="auto"/>
        <w:right w:val="none" w:sz="0" w:space="0" w:color="auto"/>
      </w:divBdr>
      <w:divsChild>
        <w:div w:id="1188373013">
          <w:marLeft w:val="0"/>
          <w:marRight w:val="0"/>
          <w:marTop w:val="0"/>
          <w:marBottom w:val="0"/>
          <w:divBdr>
            <w:top w:val="none" w:sz="0" w:space="0" w:color="auto"/>
            <w:left w:val="none" w:sz="0" w:space="0" w:color="auto"/>
            <w:bottom w:val="none" w:sz="0" w:space="0" w:color="auto"/>
            <w:right w:val="none" w:sz="0" w:space="0" w:color="auto"/>
          </w:divBdr>
          <w:divsChild>
            <w:div w:id="474110410">
              <w:marLeft w:val="0"/>
              <w:marRight w:val="0"/>
              <w:marTop w:val="0"/>
              <w:marBottom w:val="0"/>
              <w:divBdr>
                <w:top w:val="none" w:sz="0" w:space="0" w:color="auto"/>
                <w:left w:val="none" w:sz="0" w:space="0" w:color="auto"/>
                <w:bottom w:val="none" w:sz="0" w:space="0" w:color="auto"/>
                <w:right w:val="none" w:sz="0" w:space="0" w:color="auto"/>
              </w:divBdr>
              <w:divsChild>
                <w:div w:id="519127212">
                  <w:marLeft w:val="0"/>
                  <w:marRight w:val="0"/>
                  <w:marTop w:val="0"/>
                  <w:marBottom w:val="0"/>
                  <w:divBdr>
                    <w:top w:val="none" w:sz="0" w:space="0" w:color="auto"/>
                    <w:left w:val="none" w:sz="0" w:space="0" w:color="auto"/>
                    <w:bottom w:val="none" w:sz="0" w:space="0" w:color="auto"/>
                    <w:right w:val="none" w:sz="0" w:space="0" w:color="auto"/>
                  </w:divBdr>
                  <w:divsChild>
                    <w:div w:id="10953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81944">
      <w:bodyDiv w:val="1"/>
      <w:marLeft w:val="0"/>
      <w:marRight w:val="0"/>
      <w:marTop w:val="0"/>
      <w:marBottom w:val="0"/>
      <w:divBdr>
        <w:top w:val="none" w:sz="0" w:space="0" w:color="auto"/>
        <w:left w:val="none" w:sz="0" w:space="0" w:color="auto"/>
        <w:bottom w:val="none" w:sz="0" w:space="0" w:color="auto"/>
        <w:right w:val="none" w:sz="0" w:space="0" w:color="auto"/>
      </w:divBdr>
    </w:div>
    <w:div w:id="380710297">
      <w:bodyDiv w:val="1"/>
      <w:marLeft w:val="0"/>
      <w:marRight w:val="0"/>
      <w:marTop w:val="0"/>
      <w:marBottom w:val="0"/>
      <w:divBdr>
        <w:top w:val="none" w:sz="0" w:space="0" w:color="auto"/>
        <w:left w:val="none" w:sz="0" w:space="0" w:color="auto"/>
        <w:bottom w:val="none" w:sz="0" w:space="0" w:color="auto"/>
        <w:right w:val="none" w:sz="0" w:space="0" w:color="auto"/>
      </w:divBdr>
    </w:div>
    <w:div w:id="390692222">
      <w:bodyDiv w:val="1"/>
      <w:marLeft w:val="0"/>
      <w:marRight w:val="0"/>
      <w:marTop w:val="0"/>
      <w:marBottom w:val="0"/>
      <w:divBdr>
        <w:top w:val="none" w:sz="0" w:space="0" w:color="auto"/>
        <w:left w:val="none" w:sz="0" w:space="0" w:color="auto"/>
        <w:bottom w:val="none" w:sz="0" w:space="0" w:color="auto"/>
        <w:right w:val="none" w:sz="0" w:space="0" w:color="auto"/>
      </w:divBdr>
      <w:divsChild>
        <w:div w:id="1804883210">
          <w:marLeft w:val="0"/>
          <w:marRight w:val="0"/>
          <w:marTop w:val="0"/>
          <w:marBottom w:val="0"/>
          <w:divBdr>
            <w:top w:val="none" w:sz="0" w:space="0" w:color="auto"/>
            <w:left w:val="none" w:sz="0" w:space="0" w:color="auto"/>
            <w:bottom w:val="none" w:sz="0" w:space="0" w:color="auto"/>
            <w:right w:val="none" w:sz="0" w:space="0" w:color="auto"/>
          </w:divBdr>
        </w:div>
        <w:div w:id="1898391082">
          <w:marLeft w:val="0"/>
          <w:marRight w:val="0"/>
          <w:marTop w:val="0"/>
          <w:marBottom w:val="0"/>
          <w:divBdr>
            <w:top w:val="none" w:sz="0" w:space="0" w:color="auto"/>
            <w:left w:val="none" w:sz="0" w:space="0" w:color="auto"/>
            <w:bottom w:val="none" w:sz="0" w:space="0" w:color="auto"/>
            <w:right w:val="none" w:sz="0" w:space="0" w:color="auto"/>
          </w:divBdr>
        </w:div>
        <w:div w:id="516583953">
          <w:marLeft w:val="0"/>
          <w:marRight w:val="0"/>
          <w:marTop w:val="0"/>
          <w:marBottom w:val="0"/>
          <w:divBdr>
            <w:top w:val="none" w:sz="0" w:space="0" w:color="auto"/>
            <w:left w:val="none" w:sz="0" w:space="0" w:color="auto"/>
            <w:bottom w:val="none" w:sz="0" w:space="0" w:color="auto"/>
            <w:right w:val="none" w:sz="0" w:space="0" w:color="auto"/>
          </w:divBdr>
        </w:div>
      </w:divsChild>
    </w:div>
    <w:div w:id="392581721">
      <w:bodyDiv w:val="1"/>
      <w:marLeft w:val="0"/>
      <w:marRight w:val="0"/>
      <w:marTop w:val="0"/>
      <w:marBottom w:val="0"/>
      <w:divBdr>
        <w:top w:val="none" w:sz="0" w:space="0" w:color="auto"/>
        <w:left w:val="none" w:sz="0" w:space="0" w:color="auto"/>
        <w:bottom w:val="none" w:sz="0" w:space="0" w:color="auto"/>
        <w:right w:val="none" w:sz="0" w:space="0" w:color="auto"/>
      </w:divBdr>
    </w:div>
    <w:div w:id="415131372">
      <w:bodyDiv w:val="1"/>
      <w:marLeft w:val="0"/>
      <w:marRight w:val="0"/>
      <w:marTop w:val="0"/>
      <w:marBottom w:val="0"/>
      <w:divBdr>
        <w:top w:val="none" w:sz="0" w:space="0" w:color="auto"/>
        <w:left w:val="none" w:sz="0" w:space="0" w:color="auto"/>
        <w:bottom w:val="none" w:sz="0" w:space="0" w:color="auto"/>
        <w:right w:val="none" w:sz="0" w:space="0" w:color="auto"/>
      </w:divBdr>
      <w:divsChild>
        <w:div w:id="795560602">
          <w:marLeft w:val="0"/>
          <w:marRight w:val="0"/>
          <w:marTop w:val="0"/>
          <w:marBottom w:val="0"/>
          <w:divBdr>
            <w:top w:val="none" w:sz="0" w:space="0" w:color="auto"/>
            <w:left w:val="none" w:sz="0" w:space="0" w:color="auto"/>
            <w:bottom w:val="none" w:sz="0" w:space="0" w:color="auto"/>
            <w:right w:val="none" w:sz="0" w:space="0" w:color="auto"/>
          </w:divBdr>
          <w:divsChild>
            <w:div w:id="1641184926">
              <w:marLeft w:val="0"/>
              <w:marRight w:val="0"/>
              <w:marTop w:val="0"/>
              <w:marBottom w:val="0"/>
              <w:divBdr>
                <w:top w:val="none" w:sz="0" w:space="0" w:color="auto"/>
                <w:left w:val="none" w:sz="0" w:space="0" w:color="auto"/>
                <w:bottom w:val="none" w:sz="0" w:space="0" w:color="auto"/>
                <w:right w:val="none" w:sz="0" w:space="0" w:color="auto"/>
              </w:divBdr>
              <w:divsChild>
                <w:div w:id="1275291024">
                  <w:marLeft w:val="0"/>
                  <w:marRight w:val="0"/>
                  <w:marTop w:val="0"/>
                  <w:marBottom w:val="0"/>
                  <w:divBdr>
                    <w:top w:val="none" w:sz="0" w:space="0" w:color="auto"/>
                    <w:left w:val="none" w:sz="0" w:space="0" w:color="auto"/>
                    <w:bottom w:val="none" w:sz="0" w:space="0" w:color="auto"/>
                    <w:right w:val="none" w:sz="0" w:space="0" w:color="auto"/>
                  </w:divBdr>
                  <w:divsChild>
                    <w:div w:id="1236623936">
                      <w:marLeft w:val="0"/>
                      <w:marRight w:val="0"/>
                      <w:marTop w:val="0"/>
                      <w:marBottom w:val="0"/>
                      <w:divBdr>
                        <w:top w:val="none" w:sz="0" w:space="0" w:color="auto"/>
                        <w:left w:val="none" w:sz="0" w:space="0" w:color="auto"/>
                        <w:bottom w:val="none" w:sz="0" w:space="0" w:color="auto"/>
                        <w:right w:val="none" w:sz="0" w:space="0" w:color="auto"/>
                      </w:divBdr>
                      <w:divsChild>
                        <w:div w:id="12969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93383">
      <w:bodyDiv w:val="1"/>
      <w:marLeft w:val="0"/>
      <w:marRight w:val="0"/>
      <w:marTop w:val="0"/>
      <w:marBottom w:val="0"/>
      <w:divBdr>
        <w:top w:val="none" w:sz="0" w:space="0" w:color="auto"/>
        <w:left w:val="none" w:sz="0" w:space="0" w:color="auto"/>
        <w:bottom w:val="none" w:sz="0" w:space="0" w:color="auto"/>
        <w:right w:val="none" w:sz="0" w:space="0" w:color="auto"/>
      </w:divBdr>
      <w:divsChild>
        <w:div w:id="1933272657">
          <w:marLeft w:val="0"/>
          <w:marRight w:val="0"/>
          <w:marTop w:val="0"/>
          <w:marBottom w:val="0"/>
          <w:divBdr>
            <w:top w:val="none" w:sz="0" w:space="0" w:color="auto"/>
            <w:left w:val="none" w:sz="0" w:space="0" w:color="auto"/>
            <w:bottom w:val="none" w:sz="0" w:space="0" w:color="auto"/>
            <w:right w:val="none" w:sz="0" w:space="0" w:color="auto"/>
          </w:divBdr>
        </w:div>
        <w:div w:id="1340961325">
          <w:marLeft w:val="0"/>
          <w:marRight w:val="0"/>
          <w:marTop w:val="0"/>
          <w:marBottom w:val="0"/>
          <w:divBdr>
            <w:top w:val="none" w:sz="0" w:space="0" w:color="auto"/>
            <w:left w:val="none" w:sz="0" w:space="0" w:color="auto"/>
            <w:bottom w:val="none" w:sz="0" w:space="0" w:color="auto"/>
            <w:right w:val="none" w:sz="0" w:space="0" w:color="auto"/>
          </w:divBdr>
        </w:div>
        <w:div w:id="1528446694">
          <w:marLeft w:val="0"/>
          <w:marRight w:val="0"/>
          <w:marTop w:val="0"/>
          <w:marBottom w:val="0"/>
          <w:divBdr>
            <w:top w:val="none" w:sz="0" w:space="0" w:color="auto"/>
            <w:left w:val="none" w:sz="0" w:space="0" w:color="auto"/>
            <w:bottom w:val="none" w:sz="0" w:space="0" w:color="auto"/>
            <w:right w:val="none" w:sz="0" w:space="0" w:color="auto"/>
          </w:divBdr>
        </w:div>
        <w:div w:id="664358869">
          <w:marLeft w:val="0"/>
          <w:marRight w:val="0"/>
          <w:marTop w:val="0"/>
          <w:marBottom w:val="0"/>
          <w:divBdr>
            <w:top w:val="none" w:sz="0" w:space="0" w:color="auto"/>
            <w:left w:val="none" w:sz="0" w:space="0" w:color="auto"/>
            <w:bottom w:val="none" w:sz="0" w:space="0" w:color="auto"/>
            <w:right w:val="none" w:sz="0" w:space="0" w:color="auto"/>
          </w:divBdr>
        </w:div>
        <w:div w:id="1188107890">
          <w:marLeft w:val="0"/>
          <w:marRight w:val="0"/>
          <w:marTop w:val="0"/>
          <w:marBottom w:val="0"/>
          <w:divBdr>
            <w:top w:val="none" w:sz="0" w:space="0" w:color="auto"/>
            <w:left w:val="none" w:sz="0" w:space="0" w:color="auto"/>
            <w:bottom w:val="none" w:sz="0" w:space="0" w:color="auto"/>
            <w:right w:val="none" w:sz="0" w:space="0" w:color="auto"/>
          </w:divBdr>
        </w:div>
        <w:div w:id="828641686">
          <w:marLeft w:val="0"/>
          <w:marRight w:val="0"/>
          <w:marTop w:val="0"/>
          <w:marBottom w:val="0"/>
          <w:divBdr>
            <w:top w:val="none" w:sz="0" w:space="0" w:color="auto"/>
            <w:left w:val="none" w:sz="0" w:space="0" w:color="auto"/>
            <w:bottom w:val="none" w:sz="0" w:space="0" w:color="auto"/>
            <w:right w:val="none" w:sz="0" w:space="0" w:color="auto"/>
          </w:divBdr>
        </w:div>
        <w:div w:id="912666810">
          <w:marLeft w:val="0"/>
          <w:marRight w:val="0"/>
          <w:marTop w:val="0"/>
          <w:marBottom w:val="0"/>
          <w:divBdr>
            <w:top w:val="none" w:sz="0" w:space="0" w:color="auto"/>
            <w:left w:val="none" w:sz="0" w:space="0" w:color="auto"/>
            <w:bottom w:val="none" w:sz="0" w:space="0" w:color="auto"/>
            <w:right w:val="none" w:sz="0" w:space="0" w:color="auto"/>
          </w:divBdr>
        </w:div>
        <w:div w:id="1955938227">
          <w:marLeft w:val="0"/>
          <w:marRight w:val="0"/>
          <w:marTop w:val="0"/>
          <w:marBottom w:val="0"/>
          <w:divBdr>
            <w:top w:val="none" w:sz="0" w:space="0" w:color="auto"/>
            <w:left w:val="none" w:sz="0" w:space="0" w:color="auto"/>
            <w:bottom w:val="none" w:sz="0" w:space="0" w:color="auto"/>
            <w:right w:val="none" w:sz="0" w:space="0" w:color="auto"/>
          </w:divBdr>
        </w:div>
        <w:div w:id="1165130181">
          <w:marLeft w:val="0"/>
          <w:marRight w:val="0"/>
          <w:marTop w:val="0"/>
          <w:marBottom w:val="0"/>
          <w:divBdr>
            <w:top w:val="none" w:sz="0" w:space="0" w:color="auto"/>
            <w:left w:val="none" w:sz="0" w:space="0" w:color="auto"/>
            <w:bottom w:val="none" w:sz="0" w:space="0" w:color="auto"/>
            <w:right w:val="none" w:sz="0" w:space="0" w:color="auto"/>
          </w:divBdr>
        </w:div>
      </w:divsChild>
    </w:div>
    <w:div w:id="424614616">
      <w:bodyDiv w:val="1"/>
      <w:marLeft w:val="0"/>
      <w:marRight w:val="0"/>
      <w:marTop w:val="0"/>
      <w:marBottom w:val="0"/>
      <w:divBdr>
        <w:top w:val="none" w:sz="0" w:space="0" w:color="auto"/>
        <w:left w:val="none" w:sz="0" w:space="0" w:color="auto"/>
        <w:bottom w:val="none" w:sz="0" w:space="0" w:color="auto"/>
        <w:right w:val="none" w:sz="0" w:space="0" w:color="auto"/>
      </w:divBdr>
      <w:divsChild>
        <w:div w:id="12347980">
          <w:marLeft w:val="0"/>
          <w:marRight w:val="0"/>
          <w:marTop w:val="0"/>
          <w:marBottom w:val="0"/>
          <w:divBdr>
            <w:top w:val="none" w:sz="0" w:space="0" w:color="auto"/>
            <w:left w:val="none" w:sz="0" w:space="0" w:color="auto"/>
            <w:bottom w:val="none" w:sz="0" w:space="0" w:color="auto"/>
            <w:right w:val="none" w:sz="0" w:space="0" w:color="auto"/>
          </w:divBdr>
          <w:divsChild>
            <w:div w:id="1024818792">
              <w:marLeft w:val="0"/>
              <w:marRight w:val="0"/>
              <w:marTop w:val="0"/>
              <w:marBottom w:val="0"/>
              <w:divBdr>
                <w:top w:val="none" w:sz="0" w:space="0" w:color="auto"/>
                <w:left w:val="none" w:sz="0" w:space="0" w:color="auto"/>
                <w:bottom w:val="none" w:sz="0" w:space="0" w:color="auto"/>
                <w:right w:val="none" w:sz="0" w:space="0" w:color="auto"/>
              </w:divBdr>
              <w:divsChild>
                <w:div w:id="1559172079">
                  <w:marLeft w:val="0"/>
                  <w:marRight w:val="0"/>
                  <w:marTop w:val="0"/>
                  <w:marBottom w:val="0"/>
                  <w:divBdr>
                    <w:top w:val="none" w:sz="0" w:space="0" w:color="auto"/>
                    <w:left w:val="none" w:sz="0" w:space="0" w:color="auto"/>
                    <w:bottom w:val="none" w:sz="0" w:space="0" w:color="auto"/>
                    <w:right w:val="none" w:sz="0" w:space="0" w:color="auto"/>
                  </w:divBdr>
                  <w:divsChild>
                    <w:div w:id="19458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84049">
      <w:bodyDiv w:val="1"/>
      <w:marLeft w:val="0"/>
      <w:marRight w:val="0"/>
      <w:marTop w:val="0"/>
      <w:marBottom w:val="0"/>
      <w:divBdr>
        <w:top w:val="none" w:sz="0" w:space="0" w:color="auto"/>
        <w:left w:val="none" w:sz="0" w:space="0" w:color="auto"/>
        <w:bottom w:val="none" w:sz="0" w:space="0" w:color="auto"/>
        <w:right w:val="none" w:sz="0" w:space="0" w:color="auto"/>
      </w:divBdr>
    </w:div>
    <w:div w:id="453136117">
      <w:bodyDiv w:val="1"/>
      <w:marLeft w:val="0"/>
      <w:marRight w:val="0"/>
      <w:marTop w:val="0"/>
      <w:marBottom w:val="0"/>
      <w:divBdr>
        <w:top w:val="none" w:sz="0" w:space="0" w:color="auto"/>
        <w:left w:val="none" w:sz="0" w:space="0" w:color="auto"/>
        <w:bottom w:val="none" w:sz="0" w:space="0" w:color="auto"/>
        <w:right w:val="none" w:sz="0" w:space="0" w:color="auto"/>
      </w:divBdr>
    </w:div>
    <w:div w:id="462575965">
      <w:bodyDiv w:val="1"/>
      <w:marLeft w:val="0"/>
      <w:marRight w:val="0"/>
      <w:marTop w:val="0"/>
      <w:marBottom w:val="0"/>
      <w:divBdr>
        <w:top w:val="none" w:sz="0" w:space="0" w:color="auto"/>
        <w:left w:val="none" w:sz="0" w:space="0" w:color="auto"/>
        <w:bottom w:val="none" w:sz="0" w:space="0" w:color="auto"/>
        <w:right w:val="none" w:sz="0" w:space="0" w:color="auto"/>
      </w:divBdr>
      <w:divsChild>
        <w:div w:id="194800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9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3866">
      <w:bodyDiv w:val="1"/>
      <w:marLeft w:val="0"/>
      <w:marRight w:val="0"/>
      <w:marTop w:val="0"/>
      <w:marBottom w:val="0"/>
      <w:divBdr>
        <w:top w:val="none" w:sz="0" w:space="0" w:color="auto"/>
        <w:left w:val="none" w:sz="0" w:space="0" w:color="auto"/>
        <w:bottom w:val="none" w:sz="0" w:space="0" w:color="auto"/>
        <w:right w:val="none" w:sz="0" w:space="0" w:color="auto"/>
      </w:divBdr>
    </w:div>
    <w:div w:id="465121415">
      <w:bodyDiv w:val="1"/>
      <w:marLeft w:val="0"/>
      <w:marRight w:val="0"/>
      <w:marTop w:val="0"/>
      <w:marBottom w:val="0"/>
      <w:divBdr>
        <w:top w:val="none" w:sz="0" w:space="0" w:color="auto"/>
        <w:left w:val="none" w:sz="0" w:space="0" w:color="auto"/>
        <w:bottom w:val="none" w:sz="0" w:space="0" w:color="auto"/>
        <w:right w:val="none" w:sz="0" w:space="0" w:color="auto"/>
      </w:divBdr>
      <w:divsChild>
        <w:div w:id="1555774018">
          <w:marLeft w:val="0"/>
          <w:marRight w:val="0"/>
          <w:marTop w:val="0"/>
          <w:marBottom w:val="0"/>
          <w:divBdr>
            <w:top w:val="none" w:sz="0" w:space="0" w:color="auto"/>
            <w:left w:val="none" w:sz="0" w:space="0" w:color="auto"/>
            <w:bottom w:val="none" w:sz="0" w:space="0" w:color="auto"/>
            <w:right w:val="none" w:sz="0" w:space="0" w:color="auto"/>
          </w:divBdr>
          <w:divsChild>
            <w:div w:id="273513857">
              <w:marLeft w:val="0"/>
              <w:marRight w:val="0"/>
              <w:marTop w:val="0"/>
              <w:marBottom w:val="0"/>
              <w:divBdr>
                <w:top w:val="none" w:sz="0" w:space="0" w:color="auto"/>
                <w:left w:val="none" w:sz="0" w:space="0" w:color="auto"/>
                <w:bottom w:val="none" w:sz="0" w:space="0" w:color="auto"/>
                <w:right w:val="none" w:sz="0" w:space="0" w:color="auto"/>
              </w:divBdr>
              <w:divsChild>
                <w:div w:id="1588467157">
                  <w:marLeft w:val="0"/>
                  <w:marRight w:val="0"/>
                  <w:marTop w:val="0"/>
                  <w:marBottom w:val="0"/>
                  <w:divBdr>
                    <w:top w:val="none" w:sz="0" w:space="0" w:color="auto"/>
                    <w:left w:val="none" w:sz="0" w:space="0" w:color="auto"/>
                    <w:bottom w:val="none" w:sz="0" w:space="0" w:color="auto"/>
                    <w:right w:val="none" w:sz="0" w:space="0" w:color="auto"/>
                  </w:divBdr>
                  <w:divsChild>
                    <w:div w:id="363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9190">
      <w:bodyDiv w:val="1"/>
      <w:marLeft w:val="0"/>
      <w:marRight w:val="0"/>
      <w:marTop w:val="0"/>
      <w:marBottom w:val="0"/>
      <w:divBdr>
        <w:top w:val="none" w:sz="0" w:space="0" w:color="auto"/>
        <w:left w:val="none" w:sz="0" w:space="0" w:color="auto"/>
        <w:bottom w:val="none" w:sz="0" w:space="0" w:color="auto"/>
        <w:right w:val="none" w:sz="0" w:space="0" w:color="auto"/>
      </w:divBdr>
    </w:div>
    <w:div w:id="475412208">
      <w:bodyDiv w:val="1"/>
      <w:marLeft w:val="0"/>
      <w:marRight w:val="0"/>
      <w:marTop w:val="0"/>
      <w:marBottom w:val="0"/>
      <w:divBdr>
        <w:top w:val="none" w:sz="0" w:space="0" w:color="auto"/>
        <w:left w:val="none" w:sz="0" w:space="0" w:color="auto"/>
        <w:bottom w:val="none" w:sz="0" w:space="0" w:color="auto"/>
        <w:right w:val="none" w:sz="0" w:space="0" w:color="auto"/>
      </w:divBdr>
    </w:div>
    <w:div w:id="492646412">
      <w:bodyDiv w:val="1"/>
      <w:marLeft w:val="0"/>
      <w:marRight w:val="0"/>
      <w:marTop w:val="0"/>
      <w:marBottom w:val="0"/>
      <w:divBdr>
        <w:top w:val="none" w:sz="0" w:space="0" w:color="auto"/>
        <w:left w:val="none" w:sz="0" w:space="0" w:color="auto"/>
        <w:bottom w:val="none" w:sz="0" w:space="0" w:color="auto"/>
        <w:right w:val="none" w:sz="0" w:space="0" w:color="auto"/>
      </w:divBdr>
    </w:div>
    <w:div w:id="505444047">
      <w:bodyDiv w:val="1"/>
      <w:marLeft w:val="0"/>
      <w:marRight w:val="0"/>
      <w:marTop w:val="0"/>
      <w:marBottom w:val="0"/>
      <w:divBdr>
        <w:top w:val="none" w:sz="0" w:space="0" w:color="auto"/>
        <w:left w:val="none" w:sz="0" w:space="0" w:color="auto"/>
        <w:bottom w:val="none" w:sz="0" w:space="0" w:color="auto"/>
        <w:right w:val="none" w:sz="0" w:space="0" w:color="auto"/>
      </w:divBdr>
    </w:div>
    <w:div w:id="507520526">
      <w:bodyDiv w:val="1"/>
      <w:marLeft w:val="0"/>
      <w:marRight w:val="0"/>
      <w:marTop w:val="0"/>
      <w:marBottom w:val="0"/>
      <w:divBdr>
        <w:top w:val="none" w:sz="0" w:space="0" w:color="auto"/>
        <w:left w:val="none" w:sz="0" w:space="0" w:color="auto"/>
        <w:bottom w:val="none" w:sz="0" w:space="0" w:color="auto"/>
        <w:right w:val="none" w:sz="0" w:space="0" w:color="auto"/>
      </w:divBdr>
    </w:div>
    <w:div w:id="509032321">
      <w:bodyDiv w:val="1"/>
      <w:marLeft w:val="0"/>
      <w:marRight w:val="0"/>
      <w:marTop w:val="0"/>
      <w:marBottom w:val="0"/>
      <w:divBdr>
        <w:top w:val="none" w:sz="0" w:space="0" w:color="auto"/>
        <w:left w:val="none" w:sz="0" w:space="0" w:color="auto"/>
        <w:bottom w:val="none" w:sz="0" w:space="0" w:color="auto"/>
        <w:right w:val="none" w:sz="0" w:space="0" w:color="auto"/>
      </w:divBdr>
    </w:div>
    <w:div w:id="513223626">
      <w:bodyDiv w:val="1"/>
      <w:marLeft w:val="0"/>
      <w:marRight w:val="0"/>
      <w:marTop w:val="0"/>
      <w:marBottom w:val="0"/>
      <w:divBdr>
        <w:top w:val="none" w:sz="0" w:space="0" w:color="auto"/>
        <w:left w:val="none" w:sz="0" w:space="0" w:color="auto"/>
        <w:bottom w:val="none" w:sz="0" w:space="0" w:color="auto"/>
        <w:right w:val="none" w:sz="0" w:space="0" w:color="auto"/>
      </w:divBdr>
    </w:div>
    <w:div w:id="522944057">
      <w:bodyDiv w:val="1"/>
      <w:marLeft w:val="0"/>
      <w:marRight w:val="0"/>
      <w:marTop w:val="0"/>
      <w:marBottom w:val="0"/>
      <w:divBdr>
        <w:top w:val="none" w:sz="0" w:space="0" w:color="auto"/>
        <w:left w:val="none" w:sz="0" w:space="0" w:color="auto"/>
        <w:bottom w:val="none" w:sz="0" w:space="0" w:color="auto"/>
        <w:right w:val="none" w:sz="0" w:space="0" w:color="auto"/>
      </w:divBdr>
    </w:div>
    <w:div w:id="541092467">
      <w:bodyDiv w:val="1"/>
      <w:marLeft w:val="0"/>
      <w:marRight w:val="0"/>
      <w:marTop w:val="0"/>
      <w:marBottom w:val="0"/>
      <w:divBdr>
        <w:top w:val="none" w:sz="0" w:space="0" w:color="auto"/>
        <w:left w:val="none" w:sz="0" w:space="0" w:color="auto"/>
        <w:bottom w:val="none" w:sz="0" w:space="0" w:color="auto"/>
        <w:right w:val="none" w:sz="0" w:space="0" w:color="auto"/>
      </w:divBdr>
    </w:div>
    <w:div w:id="545408465">
      <w:bodyDiv w:val="1"/>
      <w:marLeft w:val="0"/>
      <w:marRight w:val="0"/>
      <w:marTop w:val="0"/>
      <w:marBottom w:val="0"/>
      <w:divBdr>
        <w:top w:val="none" w:sz="0" w:space="0" w:color="auto"/>
        <w:left w:val="none" w:sz="0" w:space="0" w:color="auto"/>
        <w:bottom w:val="none" w:sz="0" w:space="0" w:color="auto"/>
        <w:right w:val="none" w:sz="0" w:space="0" w:color="auto"/>
      </w:divBdr>
    </w:div>
    <w:div w:id="553736401">
      <w:bodyDiv w:val="1"/>
      <w:marLeft w:val="0"/>
      <w:marRight w:val="0"/>
      <w:marTop w:val="0"/>
      <w:marBottom w:val="0"/>
      <w:divBdr>
        <w:top w:val="none" w:sz="0" w:space="0" w:color="auto"/>
        <w:left w:val="none" w:sz="0" w:space="0" w:color="auto"/>
        <w:bottom w:val="none" w:sz="0" w:space="0" w:color="auto"/>
        <w:right w:val="none" w:sz="0" w:space="0" w:color="auto"/>
      </w:divBdr>
      <w:divsChild>
        <w:div w:id="1697001965">
          <w:marLeft w:val="0"/>
          <w:marRight w:val="0"/>
          <w:marTop w:val="0"/>
          <w:marBottom w:val="0"/>
          <w:divBdr>
            <w:top w:val="none" w:sz="0" w:space="0" w:color="auto"/>
            <w:left w:val="none" w:sz="0" w:space="0" w:color="auto"/>
            <w:bottom w:val="none" w:sz="0" w:space="0" w:color="auto"/>
            <w:right w:val="none" w:sz="0" w:space="0" w:color="auto"/>
          </w:divBdr>
        </w:div>
        <w:div w:id="1705672654">
          <w:marLeft w:val="0"/>
          <w:marRight w:val="0"/>
          <w:marTop w:val="0"/>
          <w:marBottom w:val="0"/>
          <w:divBdr>
            <w:top w:val="none" w:sz="0" w:space="0" w:color="auto"/>
            <w:left w:val="none" w:sz="0" w:space="0" w:color="auto"/>
            <w:bottom w:val="none" w:sz="0" w:space="0" w:color="auto"/>
            <w:right w:val="none" w:sz="0" w:space="0" w:color="auto"/>
          </w:divBdr>
        </w:div>
        <w:div w:id="745764531">
          <w:marLeft w:val="0"/>
          <w:marRight w:val="0"/>
          <w:marTop w:val="0"/>
          <w:marBottom w:val="0"/>
          <w:divBdr>
            <w:top w:val="none" w:sz="0" w:space="0" w:color="auto"/>
            <w:left w:val="none" w:sz="0" w:space="0" w:color="auto"/>
            <w:bottom w:val="none" w:sz="0" w:space="0" w:color="auto"/>
            <w:right w:val="none" w:sz="0" w:space="0" w:color="auto"/>
          </w:divBdr>
        </w:div>
        <w:div w:id="1684281744">
          <w:marLeft w:val="0"/>
          <w:marRight w:val="0"/>
          <w:marTop w:val="0"/>
          <w:marBottom w:val="0"/>
          <w:divBdr>
            <w:top w:val="none" w:sz="0" w:space="0" w:color="auto"/>
            <w:left w:val="none" w:sz="0" w:space="0" w:color="auto"/>
            <w:bottom w:val="none" w:sz="0" w:space="0" w:color="auto"/>
            <w:right w:val="none" w:sz="0" w:space="0" w:color="auto"/>
          </w:divBdr>
        </w:div>
        <w:div w:id="1189220274">
          <w:marLeft w:val="0"/>
          <w:marRight w:val="0"/>
          <w:marTop w:val="0"/>
          <w:marBottom w:val="0"/>
          <w:divBdr>
            <w:top w:val="none" w:sz="0" w:space="0" w:color="auto"/>
            <w:left w:val="none" w:sz="0" w:space="0" w:color="auto"/>
            <w:bottom w:val="none" w:sz="0" w:space="0" w:color="auto"/>
            <w:right w:val="none" w:sz="0" w:space="0" w:color="auto"/>
          </w:divBdr>
        </w:div>
        <w:div w:id="436024821">
          <w:marLeft w:val="0"/>
          <w:marRight w:val="0"/>
          <w:marTop w:val="0"/>
          <w:marBottom w:val="0"/>
          <w:divBdr>
            <w:top w:val="none" w:sz="0" w:space="0" w:color="auto"/>
            <w:left w:val="none" w:sz="0" w:space="0" w:color="auto"/>
            <w:bottom w:val="none" w:sz="0" w:space="0" w:color="auto"/>
            <w:right w:val="none" w:sz="0" w:space="0" w:color="auto"/>
          </w:divBdr>
        </w:div>
        <w:div w:id="395011454">
          <w:marLeft w:val="0"/>
          <w:marRight w:val="0"/>
          <w:marTop w:val="0"/>
          <w:marBottom w:val="0"/>
          <w:divBdr>
            <w:top w:val="none" w:sz="0" w:space="0" w:color="auto"/>
            <w:left w:val="none" w:sz="0" w:space="0" w:color="auto"/>
            <w:bottom w:val="none" w:sz="0" w:space="0" w:color="auto"/>
            <w:right w:val="none" w:sz="0" w:space="0" w:color="auto"/>
          </w:divBdr>
        </w:div>
        <w:div w:id="998465205">
          <w:marLeft w:val="0"/>
          <w:marRight w:val="0"/>
          <w:marTop w:val="0"/>
          <w:marBottom w:val="0"/>
          <w:divBdr>
            <w:top w:val="none" w:sz="0" w:space="0" w:color="auto"/>
            <w:left w:val="none" w:sz="0" w:space="0" w:color="auto"/>
            <w:bottom w:val="none" w:sz="0" w:space="0" w:color="auto"/>
            <w:right w:val="none" w:sz="0" w:space="0" w:color="auto"/>
          </w:divBdr>
        </w:div>
        <w:div w:id="1818912208">
          <w:marLeft w:val="0"/>
          <w:marRight w:val="0"/>
          <w:marTop w:val="0"/>
          <w:marBottom w:val="0"/>
          <w:divBdr>
            <w:top w:val="none" w:sz="0" w:space="0" w:color="auto"/>
            <w:left w:val="none" w:sz="0" w:space="0" w:color="auto"/>
            <w:bottom w:val="none" w:sz="0" w:space="0" w:color="auto"/>
            <w:right w:val="none" w:sz="0" w:space="0" w:color="auto"/>
          </w:divBdr>
        </w:div>
        <w:div w:id="238175275">
          <w:marLeft w:val="0"/>
          <w:marRight w:val="0"/>
          <w:marTop w:val="0"/>
          <w:marBottom w:val="0"/>
          <w:divBdr>
            <w:top w:val="none" w:sz="0" w:space="0" w:color="auto"/>
            <w:left w:val="none" w:sz="0" w:space="0" w:color="auto"/>
            <w:bottom w:val="none" w:sz="0" w:space="0" w:color="auto"/>
            <w:right w:val="none" w:sz="0" w:space="0" w:color="auto"/>
          </w:divBdr>
        </w:div>
        <w:div w:id="1047148381">
          <w:marLeft w:val="0"/>
          <w:marRight w:val="0"/>
          <w:marTop w:val="0"/>
          <w:marBottom w:val="0"/>
          <w:divBdr>
            <w:top w:val="none" w:sz="0" w:space="0" w:color="auto"/>
            <w:left w:val="none" w:sz="0" w:space="0" w:color="auto"/>
            <w:bottom w:val="none" w:sz="0" w:space="0" w:color="auto"/>
            <w:right w:val="none" w:sz="0" w:space="0" w:color="auto"/>
          </w:divBdr>
        </w:div>
        <w:div w:id="38358803">
          <w:marLeft w:val="0"/>
          <w:marRight w:val="0"/>
          <w:marTop w:val="0"/>
          <w:marBottom w:val="0"/>
          <w:divBdr>
            <w:top w:val="none" w:sz="0" w:space="0" w:color="auto"/>
            <w:left w:val="none" w:sz="0" w:space="0" w:color="auto"/>
            <w:bottom w:val="none" w:sz="0" w:space="0" w:color="auto"/>
            <w:right w:val="none" w:sz="0" w:space="0" w:color="auto"/>
          </w:divBdr>
        </w:div>
        <w:div w:id="566650244">
          <w:marLeft w:val="0"/>
          <w:marRight w:val="0"/>
          <w:marTop w:val="0"/>
          <w:marBottom w:val="0"/>
          <w:divBdr>
            <w:top w:val="none" w:sz="0" w:space="0" w:color="auto"/>
            <w:left w:val="none" w:sz="0" w:space="0" w:color="auto"/>
            <w:bottom w:val="none" w:sz="0" w:space="0" w:color="auto"/>
            <w:right w:val="none" w:sz="0" w:space="0" w:color="auto"/>
          </w:divBdr>
        </w:div>
        <w:div w:id="569659791">
          <w:marLeft w:val="0"/>
          <w:marRight w:val="0"/>
          <w:marTop w:val="0"/>
          <w:marBottom w:val="0"/>
          <w:divBdr>
            <w:top w:val="none" w:sz="0" w:space="0" w:color="auto"/>
            <w:left w:val="none" w:sz="0" w:space="0" w:color="auto"/>
            <w:bottom w:val="none" w:sz="0" w:space="0" w:color="auto"/>
            <w:right w:val="none" w:sz="0" w:space="0" w:color="auto"/>
          </w:divBdr>
        </w:div>
        <w:div w:id="231161966">
          <w:marLeft w:val="0"/>
          <w:marRight w:val="0"/>
          <w:marTop w:val="0"/>
          <w:marBottom w:val="0"/>
          <w:divBdr>
            <w:top w:val="none" w:sz="0" w:space="0" w:color="auto"/>
            <w:left w:val="none" w:sz="0" w:space="0" w:color="auto"/>
            <w:bottom w:val="none" w:sz="0" w:space="0" w:color="auto"/>
            <w:right w:val="none" w:sz="0" w:space="0" w:color="auto"/>
          </w:divBdr>
        </w:div>
        <w:div w:id="1736968924">
          <w:marLeft w:val="0"/>
          <w:marRight w:val="0"/>
          <w:marTop w:val="0"/>
          <w:marBottom w:val="0"/>
          <w:divBdr>
            <w:top w:val="none" w:sz="0" w:space="0" w:color="auto"/>
            <w:left w:val="none" w:sz="0" w:space="0" w:color="auto"/>
            <w:bottom w:val="none" w:sz="0" w:space="0" w:color="auto"/>
            <w:right w:val="none" w:sz="0" w:space="0" w:color="auto"/>
          </w:divBdr>
        </w:div>
        <w:div w:id="670522639">
          <w:marLeft w:val="0"/>
          <w:marRight w:val="0"/>
          <w:marTop w:val="0"/>
          <w:marBottom w:val="0"/>
          <w:divBdr>
            <w:top w:val="none" w:sz="0" w:space="0" w:color="auto"/>
            <w:left w:val="none" w:sz="0" w:space="0" w:color="auto"/>
            <w:bottom w:val="none" w:sz="0" w:space="0" w:color="auto"/>
            <w:right w:val="none" w:sz="0" w:space="0" w:color="auto"/>
          </w:divBdr>
        </w:div>
      </w:divsChild>
    </w:div>
    <w:div w:id="560674204">
      <w:bodyDiv w:val="1"/>
      <w:marLeft w:val="0"/>
      <w:marRight w:val="0"/>
      <w:marTop w:val="0"/>
      <w:marBottom w:val="0"/>
      <w:divBdr>
        <w:top w:val="none" w:sz="0" w:space="0" w:color="auto"/>
        <w:left w:val="none" w:sz="0" w:space="0" w:color="auto"/>
        <w:bottom w:val="none" w:sz="0" w:space="0" w:color="auto"/>
        <w:right w:val="none" w:sz="0" w:space="0" w:color="auto"/>
      </w:divBdr>
    </w:div>
    <w:div w:id="576791142">
      <w:bodyDiv w:val="1"/>
      <w:marLeft w:val="0"/>
      <w:marRight w:val="0"/>
      <w:marTop w:val="0"/>
      <w:marBottom w:val="0"/>
      <w:divBdr>
        <w:top w:val="none" w:sz="0" w:space="0" w:color="auto"/>
        <w:left w:val="none" w:sz="0" w:space="0" w:color="auto"/>
        <w:bottom w:val="none" w:sz="0" w:space="0" w:color="auto"/>
        <w:right w:val="none" w:sz="0" w:space="0" w:color="auto"/>
      </w:divBdr>
    </w:div>
    <w:div w:id="578296619">
      <w:bodyDiv w:val="1"/>
      <w:marLeft w:val="0"/>
      <w:marRight w:val="0"/>
      <w:marTop w:val="0"/>
      <w:marBottom w:val="0"/>
      <w:divBdr>
        <w:top w:val="none" w:sz="0" w:space="0" w:color="auto"/>
        <w:left w:val="none" w:sz="0" w:space="0" w:color="auto"/>
        <w:bottom w:val="none" w:sz="0" w:space="0" w:color="auto"/>
        <w:right w:val="none" w:sz="0" w:space="0" w:color="auto"/>
      </w:divBdr>
    </w:div>
    <w:div w:id="585656589">
      <w:bodyDiv w:val="1"/>
      <w:marLeft w:val="0"/>
      <w:marRight w:val="0"/>
      <w:marTop w:val="0"/>
      <w:marBottom w:val="0"/>
      <w:divBdr>
        <w:top w:val="none" w:sz="0" w:space="0" w:color="auto"/>
        <w:left w:val="none" w:sz="0" w:space="0" w:color="auto"/>
        <w:bottom w:val="none" w:sz="0" w:space="0" w:color="auto"/>
        <w:right w:val="none" w:sz="0" w:space="0" w:color="auto"/>
      </w:divBdr>
      <w:divsChild>
        <w:div w:id="819157619">
          <w:marLeft w:val="0"/>
          <w:marRight w:val="0"/>
          <w:marTop w:val="0"/>
          <w:marBottom w:val="0"/>
          <w:divBdr>
            <w:top w:val="none" w:sz="0" w:space="0" w:color="auto"/>
            <w:left w:val="none" w:sz="0" w:space="0" w:color="auto"/>
            <w:bottom w:val="none" w:sz="0" w:space="0" w:color="auto"/>
            <w:right w:val="none" w:sz="0" w:space="0" w:color="auto"/>
          </w:divBdr>
          <w:divsChild>
            <w:div w:id="1146363484">
              <w:marLeft w:val="0"/>
              <w:marRight w:val="0"/>
              <w:marTop w:val="0"/>
              <w:marBottom w:val="0"/>
              <w:divBdr>
                <w:top w:val="none" w:sz="0" w:space="0" w:color="auto"/>
                <w:left w:val="none" w:sz="0" w:space="0" w:color="auto"/>
                <w:bottom w:val="none" w:sz="0" w:space="0" w:color="auto"/>
                <w:right w:val="none" w:sz="0" w:space="0" w:color="auto"/>
              </w:divBdr>
              <w:divsChild>
                <w:div w:id="1538396973">
                  <w:marLeft w:val="0"/>
                  <w:marRight w:val="0"/>
                  <w:marTop w:val="0"/>
                  <w:marBottom w:val="0"/>
                  <w:divBdr>
                    <w:top w:val="none" w:sz="0" w:space="0" w:color="auto"/>
                    <w:left w:val="none" w:sz="0" w:space="0" w:color="auto"/>
                    <w:bottom w:val="none" w:sz="0" w:space="0" w:color="auto"/>
                    <w:right w:val="none" w:sz="0" w:space="0" w:color="auto"/>
                  </w:divBdr>
                  <w:divsChild>
                    <w:div w:id="11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44753">
      <w:bodyDiv w:val="1"/>
      <w:marLeft w:val="0"/>
      <w:marRight w:val="0"/>
      <w:marTop w:val="0"/>
      <w:marBottom w:val="0"/>
      <w:divBdr>
        <w:top w:val="none" w:sz="0" w:space="0" w:color="auto"/>
        <w:left w:val="none" w:sz="0" w:space="0" w:color="auto"/>
        <w:bottom w:val="none" w:sz="0" w:space="0" w:color="auto"/>
        <w:right w:val="none" w:sz="0" w:space="0" w:color="auto"/>
      </w:divBdr>
    </w:div>
    <w:div w:id="617565744">
      <w:bodyDiv w:val="1"/>
      <w:marLeft w:val="0"/>
      <w:marRight w:val="0"/>
      <w:marTop w:val="0"/>
      <w:marBottom w:val="0"/>
      <w:divBdr>
        <w:top w:val="none" w:sz="0" w:space="0" w:color="auto"/>
        <w:left w:val="none" w:sz="0" w:space="0" w:color="auto"/>
        <w:bottom w:val="none" w:sz="0" w:space="0" w:color="auto"/>
        <w:right w:val="none" w:sz="0" w:space="0" w:color="auto"/>
      </w:divBdr>
    </w:div>
    <w:div w:id="622151448">
      <w:bodyDiv w:val="1"/>
      <w:marLeft w:val="0"/>
      <w:marRight w:val="0"/>
      <w:marTop w:val="0"/>
      <w:marBottom w:val="0"/>
      <w:divBdr>
        <w:top w:val="none" w:sz="0" w:space="0" w:color="auto"/>
        <w:left w:val="none" w:sz="0" w:space="0" w:color="auto"/>
        <w:bottom w:val="none" w:sz="0" w:space="0" w:color="auto"/>
        <w:right w:val="none" w:sz="0" w:space="0" w:color="auto"/>
      </w:divBdr>
    </w:div>
    <w:div w:id="635717496">
      <w:bodyDiv w:val="1"/>
      <w:marLeft w:val="0"/>
      <w:marRight w:val="0"/>
      <w:marTop w:val="0"/>
      <w:marBottom w:val="0"/>
      <w:divBdr>
        <w:top w:val="none" w:sz="0" w:space="0" w:color="auto"/>
        <w:left w:val="none" w:sz="0" w:space="0" w:color="auto"/>
        <w:bottom w:val="none" w:sz="0" w:space="0" w:color="auto"/>
        <w:right w:val="none" w:sz="0" w:space="0" w:color="auto"/>
      </w:divBdr>
    </w:div>
    <w:div w:id="636225346">
      <w:bodyDiv w:val="1"/>
      <w:marLeft w:val="0"/>
      <w:marRight w:val="0"/>
      <w:marTop w:val="0"/>
      <w:marBottom w:val="0"/>
      <w:divBdr>
        <w:top w:val="none" w:sz="0" w:space="0" w:color="auto"/>
        <w:left w:val="none" w:sz="0" w:space="0" w:color="auto"/>
        <w:bottom w:val="none" w:sz="0" w:space="0" w:color="auto"/>
        <w:right w:val="none" w:sz="0" w:space="0" w:color="auto"/>
      </w:divBdr>
    </w:div>
    <w:div w:id="652952053">
      <w:bodyDiv w:val="1"/>
      <w:marLeft w:val="0"/>
      <w:marRight w:val="0"/>
      <w:marTop w:val="0"/>
      <w:marBottom w:val="0"/>
      <w:divBdr>
        <w:top w:val="none" w:sz="0" w:space="0" w:color="auto"/>
        <w:left w:val="none" w:sz="0" w:space="0" w:color="auto"/>
        <w:bottom w:val="none" w:sz="0" w:space="0" w:color="auto"/>
        <w:right w:val="none" w:sz="0" w:space="0" w:color="auto"/>
      </w:divBdr>
    </w:div>
    <w:div w:id="678436198">
      <w:bodyDiv w:val="1"/>
      <w:marLeft w:val="0"/>
      <w:marRight w:val="0"/>
      <w:marTop w:val="0"/>
      <w:marBottom w:val="0"/>
      <w:divBdr>
        <w:top w:val="none" w:sz="0" w:space="0" w:color="auto"/>
        <w:left w:val="none" w:sz="0" w:space="0" w:color="auto"/>
        <w:bottom w:val="none" w:sz="0" w:space="0" w:color="auto"/>
        <w:right w:val="none" w:sz="0" w:space="0" w:color="auto"/>
      </w:divBdr>
    </w:div>
    <w:div w:id="679702985">
      <w:bodyDiv w:val="1"/>
      <w:marLeft w:val="0"/>
      <w:marRight w:val="0"/>
      <w:marTop w:val="0"/>
      <w:marBottom w:val="0"/>
      <w:divBdr>
        <w:top w:val="none" w:sz="0" w:space="0" w:color="auto"/>
        <w:left w:val="none" w:sz="0" w:space="0" w:color="auto"/>
        <w:bottom w:val="none" w:sz="0" w:space="0" w:color="auto"/>
        <w:right w:val="none" w:sz="0" w:space="0" w:color="auto"/>
      </w:divBdr>
    </w:div>
    <w:div w:id="688604084">
      <w:bodyDiv w:val="1"/>
      <w:marLeft w:val="0"/>
      <w:marRight w:val="0"/>
      <w:marTop w:val="0"/>
      <w:marBottom w:val="0"/>
      <w:divBdr>
        <w:top w:val="none" w:sz="0" w:space="0" w:color="auto"/>
        <w:left w:val="none" w:sz="0" w:space="0" w:color="auto"/>
        <w:bottom w:val="none" w:sz="0" w:space="0" w:color="auto"/>
        <w:right w:val="none" w:sz="0" w:space="0" w:color="auto"/>
      </w:divBdr>
    </w:div>
    <w:div w:id="702094592">
      <w:bodyDiv w:val="1"/>
      <w:marLeft w:val="0"/>
      <w:marRight w:val="0"/>
      <w:marTop w:val="0"/>
      <w:marBottom w:val="0"/>
      <w:divBdr>
        <w:top w:val="none" w:sz="0" w:space="0" w:color="auto"/>
        <w:left w:val="none" w:sz="0" w:space="0" w:color="auto"/>
        <w:bottom w:val="none" w:sz="0" w:space="0" w:color="auto"/>
        <w:right w:val="none" w:sz="0" w:space="0" w:color="auto"/>
      </w:divBdr>
    </w:div>
    <w:div w:id="712312097">
      <w:bodyDiv w:val="1"/>
      <w:marLeft w:val="0"/>
      <w:marRight w:val="0"/>
      <w:marTop w:val="0"/>
      <w:marBottom w:val="0"/>
      <w:divBdr>
        <w:top w:val="none" w:sz="0" w:space="0" w:color="auto"/>
        <w:left w:val="none" w:sz="0" w:space="0" w:color="auto"/>
        <w:bottom w:val="none" w:sz="0" w:space="0" w:color="auto"/>
        <w:right w:val="none" w:sz="0" w:space="0" w:color="auto"/>
      </w:divBdr>
    </w:div>
    <w:div w:id="721103386">
      <w:bodyDiv w:val="1"/>
      <w:marLeft w:val="0"/>
      <w:marRight w:val="0"/>
      <w:marTop w:val="0"/>
      <w:marBottom w:val="0"/>
      <w:divBdr>
        <w:top w:val="none" w:sz="0" w:space="0" w:color="auto"/>
        <w:left w:val="none" w:sz="0" w:space="0" w:color="auto"/>
        <w:bottom w:val="none" w:sz="0" w:space="0" w:color="auto"/>
        <w:right w:val="none" w:sz="0" w:space="0" w:color="auto"/>
      </w:divBdr>
    </w:div>
    <w:div w:id="737477099">
      <w:bodyDiv w:val="1"/>
      <w:marLeft w:val="0"/>
      <w:marRight w:val="0"/>
      <w:marTop w:val="0"/>
      <w:marBottom w:val="0"/>
      <w:divBdr>
        <w:top w:val="none" w:sz="0" w:space="0" w:color="auto"/>
        <w:left w:val="none" w:sz="0" w:space="0" w:color="auto"/>
        <w:bottom w:val="none" w:sz="0" w:space="0" w:color="auto"/>
        <w:right w:val="none" w:sz="0" w:space="0" w:color="auto"/>
      </w:divBdr>
    </w:div>
    <w:div w:id="779179987">
      <w:bodyDiv w:val="1"/>
      <w:marLeft w:val="0"/>
      <w:marRight w:val="0"/>
      <w:marTop w:val="0"/>
      <w:marBottom w:val="0"/>
      <w:divBdr>
        <w:top w:val="none" w:sz="0" w:space="0" w:color="auto"/>
        <w:left w:val="none" w:sz="0" w:space="0" w:color="auto"/>
        <w:bottom w:val="none" w:sz="0" w:space="0" w:color="auto"/>
        <w:right w:val="none" w:sz="0" w:space="0" w:color="auto"/>
      </w:divBdr>
      <w:divsChild>
        <w:div w:id="584849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4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5587">
      <w:bodyDiv w:val="1"/>
      <w:marLeft w:val="0"/>
      <w:marRight w:val="0"/>
      <w:marTop w:val="0"/>
      <w:marBottom w:val="0"/>
      <w:divBdr>
        <w:top w:val="none" w:sz="0" w:space="0" w:color="auto"/>
        <w:left w:val="none" w:sz="0" w:space="0" w:color="auto"/>
        <w:bottom w:val="none" w:sz="0" w:space="0" w:color="auto"/>
        <w:right w:val="none" w:sz="0" w:space="0" w:color="auto"/>
      </w:divBdr>
      <w:divsChild>
        <w:div w:id="847519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1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7049">
      <w:bodyDiv w:val="1"/>
      <w:marLeft w:val="0"/>
      <w:marRight w:val="0"/>
      <w:marTop w:val="0"/>
      <w:marBottom w:val="0"/>
      <w:divBdr>
        <w:top w:val="none" w:sz="0" w:space="0" w:color="auto"/>
        <w:left w:val="none" w:sz="0" w:space="0" w:color="auto"/>
        <w:bottom w:val="none" w:sz="0" w:space="0" w:color="auto"/>
        <w:right w:val="none" w:sz="0" w:space="0" w:color="auto"/>
      </w:divBdr>
    </w:div>
    <w:div w:id="791940740">
      <w:bodyDiv w:val="1"/>
      <w:marLeft w:val="0"/>
      <w:marRight w:val="0"/>
      <w:marTop w:val="0"/>
      <w:marBottom w:val="0"/>
      <w:divBdr>
        <w:top w:val="none" w:sz="0" w:space="0" w:color="auto"/>
        <w:left w:val="none" w:sz="0" w:space="0" w:color="auto"/>
        <w:bottom w:val="none" w:sz="0" w:space="0" w:color="auto"/>
        <w:right w:val="none" w:sz="0" w:space="0" w:color="auto"/>
      </w:divBdr>
      <w:divsChild>
        <w:div w:id="234440817">
          <w:marLeft w:val="0"/>
          <w:marRight w:val="0"/>
          <w:marTop w:val="0"/>
          <w:marBottom w:val="0"/>
          <w:divBdr>
            <w:top w:val="none" w:sz="0" w:space="0" w:color="auto"/>
            <w:left w:val="none" w:sz="0" w:space="0" w:color="auto"/>
            <w:bottom w:val="none" w:sz="0" w:space="0" w:color="auto"/>
            <w:right w:val="none" w:sz="0" w:space="0" w:color="auto"/>
          </w:divBdr>
          <w:divsChild>
            <w:div w:id="706612008">
              <w:marLeft w:val="0"/>
              <w:marRight w:val="0"/>
              <w:marTop w:val="0"/>
              <w:marBottom w:val="0"/>
              <w:divBdr>
                <w:top w:val="none" w:sz="0" w:space="0" w:color="auto"/>
                <w:left w:val="none" w:sz="0" w:space="0" w:color="auto"/>
                <w:bottom w:val="none" w:sz="0" w:space="0" w:color="auto"/>
                <w:right w:val="none" w:sz="0" w:space="0" w:color="auto"/>
              </w:divBdr>
              <w:divsChild>
                <w:div w:id="1789426971">
                  <w:marLeft w:val="0"/>
                  <w:marRight w:val="0"/>
                  <w:marTop w:val="0"/>
                  <w:marBottom w:val="0"/>
                  <w:divBdr>
                    <w:top w:val="none" w:sz="0" w:space="0" w:color="auto"/>
                    <w:left w:val="none" w:sz="0" w:space="0" w:color="auto"/>
                    <w:bottom w:val="none" w:sz="0" w:space="0" w:color="auto"/>
                    <w:right w:val="none" w:sz="0" w:space="0" w:color="auto"/>
                  </w:divBdr>
                  <w:divsChild>
                    <w:div w:id="1347902306">
                      <w:marLeft w:val="0"/>
                      <w:marRight w:val="0"/>
                      <w:marTop w:val="0"/>
                      <w:marBottom w:val="0"/>
                      <w:divBdr>
                        <w:top w:val="none" w:sz="0" w:space="0" w:color="auto"/>
                        <w:left w:val="none" w:sz="0" w:space="0" w:color="auto"/>
                        <w:bottom w:val="none" w:sz="0" w:space="0" w:color="auto"/>
                        <w:right w:val="none" w:sz="0" w:space="0" w:color="auto"/>
                      </w:divBdr>
                      <w:divsChild>
                        <w:div w:id="17833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264474">
      <w:bodyDiv w:val="1"/>
      <w:marLeft w:val="0"/>
      <w:marRight w:val="0"/>
      <w:marTop w:val="0"/>
      <w:marBottom w:val="0"/>
      <w:divBdr>
        <w:top w:val="none" w:sz="0" w:space="0" w:color="auto"/>
        <w:left w:val="none" w:sz="0" w:space="0" w:color="auto"/>
        <w:bottom w:val="none" w:sz="0" w:space="0" w:color="auto"/>
        <w:right w:val="none" w:sz="0" w:space="0" w:color="auto"/>
      </w:divBdr>
      <w:divsChild>
        <w:div w:id="387069847">
          <w:marLeft w:val="0"/>
          <w:marRight w:val="0"/>
          <w:marTop w:val="0"/>
          <w:marBottom w:val="0"/>
          <w:divBdr>
            <w:top w:val="none" w:sz="0" w:space="0" w:color="auto"/>
            <w:left w:val="none" w:sz="0" w:space="0" w:color="auto"/>
            <w:bottom w:val="none" w:sz="0" w:space="0" w:color="auto"/>
            <w:right w:val="none" w:sz="0" w:space="0" w:color="auto"/>
          </w:divBdr>
          <w:divsChild>
            <w:div w:id="1762218414">
              <w:marLeft w:val="0"/>
              <w:marRight w:val="0"/>
              <w:marTop w:val="0"/>
              <w:marBottom w:val="0"/>
              <w:divBdr>
                <w:top w:val="none" w:sz="0" w:space="0" w:color="auto"/>
                <w:left w:val="none" w:sz="0" w:space="0" w:color="auto"/>
                <w:bottom w:val="none" w:sz="0" w:space="0" w:color="auto"/>
                <w:right w:val="none" w:sz="0" w:space="0" w:color="auto"/>
              </w:divBdr>
              <w:divsChild>
                <w:div w:id="1761901299">
                  <w:marLeft w:val="0"/>
                  <w:marRight w:val="0"/>
                  <w:marTop w:val="0"/>
                  <w:marBottom w:val="0"/>
                  <w:divBdr>
                    <w:top w:val="none" w:sz="0" w:space="0" w:color="auto"/>
                    <w:left w:val="none" w:sz="0" w:space="0" w:color="auto"/>
                    <w:bottom w:val="none" w:sz="0" w:space="0" w:color="auto"/>
                    <w:right w:val="none" w:sz="0" w:space="0" w:color="auto"/>
                  </w:divBdr>
                  <w:divsChild>
                    <w:div w:id="2934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432637">
      <w:bodyDiv w:val="1"/>
      <w:marLeft w:val="0"/>
      <w:marRight w:val="0"/>
      <w:marTop w:val="0"/>
      <w:marBottom w:val="0"/>
      <w:divBdr>
        <w:top w:val="none" w:sz="0" w:space="0" w:color="auto"/>
        <w:left w:val="none" w:sz="0" w:space="0" w:color="auto"/>
        <w:bottom w:val="none" w:sz="0" w:space="0" w:color="auto"/>
        <w:right w:val="none" w:sz="0" w:space="0" w:color="auto"/>
      </w:divBdr>
    </w:div>
    <w:div w:id="846408464">
      <w:bodyDiv w:val="1"/>
      <w:marLeft w:val="0"/>
      <w:marRight w:val="0"/>
      <w:marTop w:val="0"/>
      <w:marBottom w:val="0"/>
      <w:divBdr>
        <w:top w:val="none" w:sz="0" w:space="0" w:color="auto"/>
        <w:left w:val="none" w:sz="0" w:space="0" w:color="auto"/>
        <w:bottom w:val="none" w:sz="0" w:space="0" w:color="auto"/>
        <w:right w:val="none" w:sz="0" w:space="0" w:color="auto"/>
      </w:divBdr>
    </w:div>
    <w:div w:id="856164114">
      <w:bodyDiv w:val="1"/>
      <w:marLeft w:val="0"/>
      <w:marRight w:val="0"/>
      <w:marTop w:val="0"/>
      <w:marBottom w:val="0"/>
      <w:divBdr>
        <w:top w:val="none" w:sz="0" w:space="0" w:color="auto"/>
        <w:left w:val="none" w:sz="0" w:space="0" w:color="auto"/>
        <w:bottom w:val="none" w:sz="0" w:space="0" w:color="auto"/>
        <w:right w:val="none" w:sz="0" w:space="0" w:color="auto"/>
      </w:divBdr>
    </w:div>
    <w:div w:id="861938267">
      <w:bodyDiv w:val="1"/>
      <w:marLeft w:val="0"/>
      <w:marRight w:val="0"/>
      <w:marTop w:val="0"/>
      <w:marBottom w:val="0"/>
      <w:divBdr>
        <w:top w:val="none" w:sz="0" w:space="0" w:color="auto"/>
        <w:left w:val="none" w:sz="0" w:space="0" w:color="auto"/>
        <w:bottom w:val="none" w:sz="0" w:space="0" w:color="auto"/>
        <w:right w:val="none" w:sz="0" w:space="0" w:color="auto"/>
      </w:divBdr>
    </w:div>
    <w:div w:id="866258192">
      <w:bodyDiv w:val="1"/>
      <w:marLeft w:val="0"/>
      <w:marRight w:val="0"/>
      <w:marTop w:val="0"/>
      <w:marBottom w:val="0"/>
      <w:divBdr>
        <w:top w:val="none" w:sz="0" w:space="0" w:color="auto"/>
        <w:left w:val="none" w:sz="0" w:space="0" w:color="auto"/>
        <w:bottom w:val="none" w:sz="0" w:space="0" w:color="auto"/>
        <w:right w:val="none" w:sz="0" w:space="0" w:color="auto"/>
      </w:divBdr>
      <w:divsChild>
        <w:div w:id="1957323921">
          <w:marLeft w:val="0"/>
          <w:marRight w:val="0"/>
          <w:marTop w:val="0"/>
          <w:marBottom w:val="0"/>
          <w:divBdr>
            <w:top w:val="none" w:sz="0" w:space="0" w:color="auto"/>
            <w:left w:val="none" w:sz="0" w:space="0" w:color="auto"/>
            <w:bottom w:val="none" w:sz="0" w:space="0" w:color="auto"/>
            <w:right w:val="none" w:sz="0" w:space="0" w:color="auto"/>
          </w:divBdr>
          <w:divsChild>
            <w:div w:id="1855415222">
              <w:marLeft w:val="0"/>
              <w:marRight w:val="0"/>
              <w:marTop w:val="0"/>
              <w:marBottom w:val="0"/>
              <w:divBdr>
                <w:top w:val="none" w:sz="0" w:space="0" w:color="auto"/>
                <w:left w:val="none" w:sz="0" w:space="0" w:color="auto"/>
                <w:bottom w:val="none" w:sz="0" w:space="0" w:color="auto"/>
                <w:right w:val="none" w:sz="0" w:space="0" w:color="auto"/>
              </w:divBdr>
              <w:divsChild>
                <w:div w:id="648823962">
                  <w:marLeft w:val="0"/>
                  <w:marRight w:val="0"/>
                  <w:marTop w:val="0"/>
                  <w:marBottom w:val="0"/>
                  <w:divBdr>
                    <w:top w:val="none" w:sz="0" w:space="0" w:color="auto"/>
                    <w:left w:val="none" w:sz="0" w:space="0" w:color="auto"/>
                    <w:bottom w:val="none" w:sz="0" w:space="0" w:color="auto"/>
                    <w:right w:val="none" w:sz="0" w:space="0" w:color="auto"/>
                  </w:divBdr>
                  <w:divsChild>
                    <w:div w:id="58214513">
                      <w:marLeft w:val="0"/>
                      <w:marRight w:val="0"/>
                      <w:marTop w:val="0"/>
                      <w:marBottom w:val="0"/>
                      <w:divBdr>
                        <w:top w:val="none" w:sz="0" w:space="0" w:color="auto"/>
                        <w:left w:val="none" w:sz="0" w:space="0" w:color="auto"/>
                        <w:bottom w:val="none" w:sz="0" w:space="0" w:color="auto"/>
                        <w:right w:val="none" w:sz="0" w:space="0" w:color="auto"/>
                      </w:divBdr>
                      <w:divsChild>
                        <w:div w:id="4490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05240">
      <w:bodyDiv w:val="1"/>
      <w:marLeft w:val="0"/>
      <w:marRight w:val="0"/>
      <w:marTop w:val="0"/>
      <w:marBottom w:val="0"/>
      <w:divBdr>
        <w:top w:val="none" w:sz="0" w:space="0" w:color="auto"/>
        <w:left w:val="none" w:sz="0" w:space="0" w:color="auto"/>
        <w:bottom w:val="none" w:sz="0" w:space="0" w:color="auto"/>
        <w:right w:val="none" w:sz="0" w:space="0" w:color="auto"/>
      </w:divBdr>
    </w:div>
    <w:div w:id="887954934">
      <w:bodyDiv w:val="1"/>
      <w:marLeft w:val="0"/>
      <w:marRight w:val="0"/>
      <w:marTop w:val="0"/>
      <w:marBottom w:val="0"/>
      <w:divBdr>
        <w:top w:val="none" w:sz="0" w:space="0" w:color="auto"/>
        <w:left w:val="none" w:sz="0" w:space="0" w:color="auto"/>
        <w:bottom w:val="none" w:sz="0" w:space="0" w:color="auto"/>
        <w:right w:val="none" w:sz="0" w:space="0" w:color="auto"/>
      </w:divBdr>
    </w:div>
    <w:div w:id="901406880">
      <w:bodyDiv w:val="1"/>
      <w:marLeft w:val="0"/>
      <w:marRight w:val="0"/>
      <w:marTop w:val="0"/>
      <w:marBottom w:val="0"/>
      <w:divBdr>
        <w:top w:val="none" w:sz="0" w:space="0" w:color="auto"/>
        <w:left w:val="none" w:sz="0" w:space="0" w:color="auto"/>
        <w:bottom w:val="none" w:sz="0" w:space="0" w:color="auto"/>
        <w:right w:val="none" w:sz="0" w:space="0" w:color="auto"/>
      </w:divBdr>
    </w:div>
    <w:div w:id="926691159">
      <w:bodyDiv w:val="1"/>
      <w:marLeft w:val="0"/>
      <w:marRight w:val="0"/>
      <w:marTop w:val="0"/>
      <w:marBottom w:val="0"/>
      <w:divBdr>
        <w:top w:val="none" w:sz="0" w:space="0" w:color="auto"/>
        <w:left w:val="none" w:sz="0" w:space="0" w:color="auto"/>
        <w:bottom w:val="none" w:sz="0" w:space="0" w:color="auto"/>
        <w:right w:val="none" w:sz="0" w:space="0" w:color="auto"/>
      </w:divBdr>
      <w:divsChild>
        <w:div w:id="283394274">
          <w:marLeft w:val="0"/>
          <w:marRight w:val="0"/>
          <w:marTop w:val="0"/>
          <w:marBottom w:val="0"/>
          <w:divBdr>
            <w:top w:val="none" w:sz="0" w:space="0" w:color="auto"/>
            <w:left w:val="none" w:sz="0" w:space="0" w:color="auto"/>
            <w:bottom w:val="none" w:sz="0" w:space="0" w:color="auto"/>
            <w:right w:val="none" w:sz="0" w:space="0" w:color="auto"/>
          </w:divBdr>
          <w:divsChild>
            <w:div w:id="1148285397">
              <w:marLeft w:val="0"/>
              <w:marRight w:val="0"/>
              <w:marTop w:val="0"/>
              <w:marBottom w:val="0"/>
              <w:divBdr>
                <w:top w:val="none" w:sz="0" w:space="0" w:color="auto"/>
                <w:left w:val="none" w:sz="0" w:space="0" w:color="auto"/>
                <w:bottom w:val="none" w:sz="0" w:space="0" w:color="auto"/>
                <w:right w:val="none" w:sz="0" w:space="0" w:color="auto"/>
              </w:divBdr>
              <w:divsChild>
                <w:div w:id="176770155">
                  <w:marLeft w:val="0"/>
                  <w:marRight w:val="0"/>
                  <w:marTop w:val="0"/>
                  <w:marBottom w:val="0"/>
                  <w:divBdr>
                    <w:top w:val="none" w:sz="0" w:space="0" w:color="auto"/>
                    <w:left w:val="none" w:sz="0" w:space="0" w:color="auto"/>
                    <w:bottom w:val="none" w:sz="0" w:space="0" w:color="auto"/>
                    <w:right w:val="none" w:sz="0" w:space="0" w:color="auto"/>
                  </w:divBdr>
                  <w:divsChild>
                    <w:div w:id="1160459495">
                      <w:marLeft w:val="0"/>
                      <w:marRight w:val="0"/>
                      <w:marTop w:val="0"/>
                      <w:marBottom w:val="0"/>
                      <w:divBdr>
                        <w:top w:val="none" w:sz="0" w:space="0" w:color="auto"/>
                        <w:left w:val="none" w:sz="0" w:space="0" w:color="auto"/>
                        <w:bottom w:val="none" w:sz="0" w:space="0" w:color="auto"/>
                        <w:right w:val="none" w:sz="0" w:space="0" w:color="auto"/>
                      </w:divBdr>
                      <w:divsChild>
                        <w:div w:id="5874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850608">
      <w:bodyDiv w:val="1"/>
      <w:marLeft w:val="0"/>
      <w:marRight w:val="0"/>
      <w:marTop w:val="0"/>
      <w:marBottom w:val="0"/>
      <w:divBdr>
        <w:top w:val="none" w:sz="0" w:space="0" w:color="auto"/>
        <w:left w:val="none" w:sz="0" w:space="0" w:color="auto"/>
        <w:bottom w:val="none" w:sz="0" w:space="0" w:color="auto"/>
        <w:right w:val="none" w:sz="0" w:space="0" w:color="auto"/>
      </w:divBdr>
      <w:divsChild>
        <w:div w:id="1234198626">
          <w:marLeft w:val="0"/>
          <w:marRight w:val="0"/>
          <w:marTop w:val="0"/>
          <w:marBottom w:val="0"/>
          <w:divBdr>
            <w:top w:val="none" w:sz="0" w:space="0" w:color="auto"/>
            <w:left w:val="none" w:sz="0" w:space="0" w:color="auto"/>
            <w:bottom w:val="none" w:sz="0" w:space="0" w:color="auto"/>
            <w:right w:val="none" w:sz="0" w:space="0" w:color="auto"/>
          </w:divBdr>
          <w:divsChild>
            <w:div w:id="1926762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20773">
                  <w:marLeft w:val="0"/>
                  <w:marRight w:val="0"/>
                  <w:marTop w:val="0"/>
                  <w:marBottom w:val="0"/>
                  <w:divBdr>
                    <w:top w:val="none" w:sz="0" w:space="0" w:color="auto"/>
                    <w:left w:val="none" w:sz="0" w:space="0" w:color="auto"/>
                    <w:bottom w:val="none" w:sz="0" w:space="0" w:color="auto"/>
                    <w:right w:val="none" w:sz="0" w:space="0" w:color="auto"/>
                  </w:divBdr>
                </w:div>
              </w:divsChild>
            </w:div>
            <w:div w:id="1600865527">
              <w:marLeft w:val="0"/>
              <w:marRight w:val="0"/>
              <w:marTop w:val="0"/>
              <w:marBottom w:val="0"/>
              <w:divBdr>
                <w:top w:val="none" w:sz="0" w:space="0" w:color="auto"/>
                <w:left w:val="none" w:sz="0" w:space="0" w:color="auto"/>
                <w:bottom w:val="none" w:sz="0" w:space="0" w:color="auto"/>
                <w:right w:val="none" w:sz="0" w:space="0" w:color="auto"/>
              </w:divBdr>
              <w:divsChild>
                <w:div w:id="1180852946">
                  <w:marLeft w:val="0"/>
                  <w:marRight w:val="0"/>
                  <w:marTop w:val="0"/>
                  <w:marBottom w:val="0"/>
                  <w:divBdr>
                    <w:top w:val="none" w:sz="0" w:space="0" w:color="auto"/>
                    <w:left w:val="none" w:sz="0" w:space="0" w:color="auto"/>
                    <w:bottom w:val="none" w:sz="0" w:space="0" w:color="auto"/>
                    <w:right w:val="none" w:sz="0" w:space="0" w:color="auto"/>
                  </w:divBdr>
                </w:div>
                <w:div w:id="1130784331">
                  <w:marLeft w:val="0"/>
                  <w:marRight w:val="0"/>
                  <w:marTop w:val="0"/>
                  <w:marBottom w:val="0"/>
                  <w:divBdr>
                    <w:top w:val="none" w:sz="0" w:space="0" w:color="auto"/>
                    <w:left w:val="none" w:sz="0" w:space="0" w:color="auto"/>
                    <w:bottom w:val="none" w:sz="0" w:space="0" w:color="auto"/>
                    <w:right w:val="none" w:sz="0" w:space="0" w:color="auto"/>
                  </w:divBdr>
                </w:div>
                <w:div w:id="11353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9376">
      <w:bodyDiv w:val="1"/>
      <w:marLeft w:val="0"/>
      <w:marRight w:val="0"/>
      <w:marTop w:val="0"/>
      <w:marBottom w:val="0"/>
      <w:divBdr>
        <w:top w:val="none" w:sz="0" w:space="0" w:color="auto"/>
        <w:left w:val="none" w:sz="0" w:space="0" w:color="auto"/>
        <w:bottom w:val="none" w:sz="0" w:space="0" w:color="auto"/>
        <w:right w:val="none" w:sz="0" w:space="0" w:color="auto"/>
      </w:divBdr>
    </w:div>
    <w:div w:id="964777123">
      <w:bodyDiv w:val="1"/>
      <w:marLeft w:val="0"/>
      <w:marRight w:val="0"/>
      <w:marTop w:val="0"/>
      <w:marBottom w:val="0"/>
      <w:divBdr>
        <w:top w:val="none" w:sz="0" w:space="0" w:color="auto"/>
        <w:left w:val="none" w:sz="0" w:space="0" w:color="auto"/>
        <w:bottom w:val="none" w:sz="0" w:space="0" w:color="auto"/>
        <w:right w:val="none" w:sz="0" w:space="0" w:color="auto"/>
      </w:divBdr>
    </w:div>
    <w:div w:id="975840729">
      <w:bodyDiv w:val="1"/>
      <w:marLeft w:val="0"/>
      <w:marRight w:val="0"/>
      <w:marTop w:val="0"/>
      <w:marBottom w:val="0"/>
      <w:divBdr>
        <w:top w:val="none" w:sz="0" w:space="0" w:color="auto"/>
        <w:left w:val="none" w:sz="0" w:space="0" w:color="auto"/>
        <w:bottom w:val="none" w:sz="0" w:space="0" w:color="auto"/>
        <w:right w:val="none" w:sz="0" w:space="0" w:color="auto"/>
      </w:divBdr>
    </w:div>
    <w:div w:id="976566483">
      <w:bodyDiv w:val="1"/>
      <w:marLeft w:val="0"/>
      <w:marRight w:val="0"/>
      <w:marTop w:val="0"/>
      <w:marBottom w:val="0"/>
      <w:divBdr>
        <w:top w:val="none" w:sz="0" w:space="0" w:color="auto"/>
        <w:left w:val="none" w:sz="0" w:space="0" w:color="auto"/>
        <w:bottom w:val="none" w:sz="0" w:space="0" w:color="auto"/>
        <w:right w:val="none" w:sz="0" w:space="0" w:color="auto"/>
      </w:divBdr>
    </w:div>
    <w:div w:id="982587800">
      <w:bodyDiv w:val="1"/>
      <w:marLeft w:val="0"/>
      <w:marRight w:val="0"/>
      <w:marTop w:val="0"/>
      <w:marBottom w:val="0"/>
      <w:divBdr>
        <w:top w:val="none" w:sz="0" w:space="0" w:color="auto"/>
        <w:left w:val="none" w:sz="0" w:space="0" w:color="auto"/>
        <w:bottom w:val="none" w:sz="0" w:space="0" w:color="auto"/>
        <w:right w:val="none" w:sz="0" w:space="0" w:color="auto"/>
      </w:divBdr>
    </w:div>
    <w:div w:id="995112308">
      <w:bodyDiv w:val="1"/>
      <w:marLeft w:val="0"/>
      <w:marRight w:val="0"/>
      <w:marTop w:val="0"/>
      <w:marBottom w:val="0"/>
      <w:divBdr>
        <w:top w:val="none" w:sz="0" w:space="0" w:color="auto"/>
        <w:left w:val="none" w:sz="0" w:space="0" w:color="auto"/>
        <w:bottom w:val="none" w:sz="0" w:space="0" w:color="auto"/>
        <w:right w:val="none" w:sz="0" w:space="0" w:color="auto"/>
      </w:divBdr>
    </w:div>
    <w:div w:id="1000429737">
      <w:bodyDiv w:val="1"/>
      <w:marLeft w:val="0"/>
      <w:marRight w:val="0"/>
      <w:marTop w:val="0"/>
      <w:marBottom w:val="0"/>
      <w:divBdr>
        <w:top w:val="none" w:sz="0" w:space="0" w:color="auto"/>
        <w:left w:val="none" w:sz="0" w:space="0" w:color="auto"/>
        <w:bottom w:val="none" w:sz="0" w:space="0" w:color="auto"/>
        <w:right w:val="none" w:sz="0" w:space="0" w:color="auto"/>
      </w:divBdr>
    </w:div>
    <w:div w:id="1000890905">
      <w:bodyDiv w:val="1"/>
      <w:marLeft w:val="0"/>
      <w:marRight w:val="0"/>
      <w:marTop w:val="0"/>
      <w:marBottom w:val="0"/>
      <w:divBdr>
        <w:top w:val="none" w:sz="0" w:space="0" w:color="auto"/>
        <w:left w:val="none" w:sz="0" w:space="0" w:color="auto"/>
        <w:bottom w:val="none" w:sz="0" w:space="0" w:color="auto"/>
        <w:right w:val="none" w:sz="0" w:space="0" w:color="auto"/>
      </w:divBdr>
    </w:div>
    <w:div w:id="1010179261">
      <w:bodyDiv w:val="1"/>
      <w:marLeft w:val="0"/>
      <w:marRight w:val="0"/>
      <w:marTop w:val="0"/>
      <w:marBottom w:val="0"/>
      <w:divBdr>
        <w:top w:val="none" w:sz="0" w:space="0" w:color="auto"/>
        <w:left w:val="none" w:sz="0" w:space="0" w:color="auto"/>
        <w:bottom w:val="none" w:sz="0" w:space="0" w:color="auto"/>
        <w:right w:val="none" w:sz="0" w:space="0" w:color="auto"/>
      </w:divBdr>
    </w:div>
    <w:div w:id="1026171777">
      <w:bodyDiv w:val="1"/>
      <w:marLeft w:val="0"/>
      <w:marRight w:val="0"/>
      <w:marTop w:val="0"/>
      <w:marBottom w:val="0"/>
      <w:divBdr>
        <w:top w:val="none" w:sz="0" w:space="0" w:color="auto"/>
        <w:left w:val="none" w:sz="0" w:space="0" w:color="auto"/>
        <w:bottom w:val="none" w:sz="0" w:space="0" w:color="auto"/>
        <w:right w:val="none" w:sz="0" w:space="0" w:color="auto"/>
      </w:divBdr>
    </w:div>
    <w:div w:id="1040663644">
      <w:bodyDiv w:val="1"/>
      <w:marLeft w:val="0"/>
      <w:marRight w:val="0"/>
      <w:marTop w:val="0"/>
      <w:marBottom w:val="0"/>
      <w:divBdr>
        <w:top w:val="none" w:sz="0" w:space="0" w:color="auto"/>
        <w:left w:val="none" w:sz="0" w:space="0" w:color="auto"/>
        <w:bottom w:val="none" w:sz="0" w:space="0" w:color="auto"/>
        <w:right w:val="none" w:sz="0" w:space="0" w:color="auto"/>
      </w:divBdr>
    </w:div>
    <w:div w:id="1041595225">
      <w:bodyDiv w:val="1"/>
      <w:marLeft w:val="0"/>
      <w:marRight w:val="0"/>
      <w:marTop w:val="0"/>
      <w:marBottom w:val="0"/>
      <w:divBdr>
        <w:top w:val="none" w:sz="0" w:space="0" w:color="auto"/>
        <w:left w:val="none" w:sz="0" w:space="0" w:color="auto"/>
        <w:bottom w:val="none" w:sz="0" w:space="0" w:color="auto"/>
        <w:right w:val="none" w:sz="0" w:space="0" w:color="auto"/>
      </w:divBdr>
      <w:divsChild>
        <w:div w:id="689838647">
          <w:marLeft w:val="0"/>
          <w:marRight w:val="0"/>
          <w:marTop w:val="0"/>
          <w:marBottom w:val="0"/>
          <w:divBdr>
            <w:top w:val="none" w:sz="0" w:space="0" w:color="auto"/>
            <w:left w:val="none" w:sz="0" w:space="0" w:color="auto"/>
            <w:bottom w:val="none" w:sz="0" w:space="0" w:color="auto"/>
            <w:right w:val="none" w:sz="0" w:space="0" w:color="auto"/>
          </w:divBdr>
          <w:divsChild>
            <w:div w:id="508374153">
              <w:marLeft w:val="0"/>
              <w:marRight w:val="0"/>
              <w:marTop w:val="0"/>
              <w:marBottom w:val="0"/>
              <w:divBdr>
                <w:top w:val="none" w:sz="0" w:space="0" w:color="auto"/>
                <w:left w:val="none" w:sz="0" w:space="0" w:color="auto"/>
                <w:bottom w:val="none" w:sz="0" w:space="0" w:color="auto"/>
                <w:right w:val="none" w:sz="0" w:space="0" w:color="auto"/>
              </w:divBdr>
              <w:divsChild>
                <w:div w:id="1945187266">
                  <w:marLeft w:val="0"/>
                  <w:marRight w:val="0"/>
                  <w:marTop w:val="0"/>
                  <w:marBottom w:val="0"/>
                  <w:divBdr>
                    <w:top w:val="none" w:sz="0" w:space="0" w:color="auto"/>
                    <w:left w:val="none" w:sz="0" w:space="0" w:color="auto"/>
                    <w:bottom w:val="none" w:sz="0" w:space="0" w:color="auto"/>
                    <w:right w:val="none" w:sz="0" w:space="0" w:color="auto"/>
                  </w:divBdr>
                  <w:divsChild>
                    <w:div w:id="163321717">
                      <w:marLeft w:val="0"/>
                      <w:marRight w:val="0"/>
                      <w:marTop w:val="0"/>
                      <w:marBottom w:val="0"/>
                      <w:divBdr>
                        <w:top w:val="none" w:sz="0" w:space="0" w:color="auto"/>
                        <w:left w:val="none" w:sz="0" w:space="0" w:color="auto"/>
                        <w:bottom w:val="none" w:sz="0" w:space="0" w:color="auto"/>
                        <w:right w:val="none" w:sz="0" w:space="0" w:color="auto"/>
                      </w:divBdr>
                      <w:divsChild>
                        <w:div w:id="7044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825631">
      <w:bodyDiv w:val="1"/>
      <w:marLeft w:val="0"/>
      <w:marRight w:val="0"/>
      <w:marTop w:val="0"/>
      <w:marBottom w:val="0"/>
      <w:divBdr>
        <w:top w:val="none" w:sz="0" w:space="0" w:color="auto"/>
        <w:left w:val="none" w:sz="0" w:space="0" w:color="auto"/>
        <w:bottom w:val="none" w:sz="0" w:space="0" w:color="auto"/>
        <w:right w:val="none" w:sz="0" w:space="0" w:color="auto"/>
      </w:divBdr>
      <w:divsChild>
        <w:div w:id="617685032">
          <w:marLeft w:val="0"/>
          <w:marRight w:val="0"/>
          <w:marTop w:val="0"/>
          <w:marBottom w:val="0"/>
          <w:divBdr>
            <w:top w:val="none" w:sz="0" w:space="0" w:color="auto"/>
            <w:left w:val="none" w:sz="0" w:space="0" w:color="auto"/>
            <w:bottom w:val="none" w:sz="0" w:space="0" w:color="auto"/>
            <w:right w:val="none" w:sz="0" w:space="0" w:color="auto"/>
          </w:divBdr>
          <w:divsChild>
            <w:div w:id="1775244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1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9434">
      <w:bodyDiv w:val="1"/>
      <w:marLeft w:val="0"/>
      <w:marRight w:val="0"/>
      <w:marTop w:val="0"/>
      <w:marBottom w:val="0"/>
      <w:divBdr>
        <w:top w:val="none" w:sz="0" w:space="0" w:color="auto"/>
        <w:left w:val="none" w:sz="0" w:space="0" w:color="auto"/>
        <w:bottom w:val="none" w:sz="0" w:space="0" w:color="auto"/>
        <w:right w:val="none" w:sz="0" w:space="0" w:color="auto"/>
      </w:divBdr>
      <w:divsChild>
        <w:div w:id="1908151212">
          <w:marLeft w:val="0"/>
          <w:marRight w:val="0"/>
          <w:marTop w:val="0"/>
          <w:marBottom w:val="0"/>
          <w:divBdr>
            <w:top w:val="none" w:sz="0" w:space="0" w:color="auto"/>
            <w:left w:val="none" w:sz="0" w:space="0" w:color="auto"/>
            <w:bottom w:val="none" w:sz="0" w:space="0" w:color="auto"/>
            <w:right w:val="none" w:sz="0" w:space="0" w:color="auto"/>
          </w:divBdr>
          <w:divsChild>
            <w:div w:id="443770543">
              <w:marLeft w:val="0"/>
              <w:marRight w:val="0"/>
              <w:marTop w:val="0"/>
              <w:marBottom w:val="0"/>
              <w:divBdr>
                <w:top w:val="none" w:sz="0" w:space="0" w:color="auto"/>
                <w:left w:val="none" w:sz="0" w:space="0" w:color="auto"/>
                <w:bottom w:val="none" w:sz="0" w:space="0" w:color="auto"/>
                <w:right w:val="none" w:sz="0" w:space="0" w:color="auto"/>
              </w:divBdr>
              <w:divsChild>
                <w:div w:id="1793355708">
                  <w:marLeft w:val="0"/>
                  <w:marRight w:val="0"/>
                  <w:marTop w:val="0"/>
                  <w:marBottom w:val="0"/>
                  <w:divBdr>
                    <w:top w:val="none" w:sz="0" w:space="0" w:color="auto"/>
                    <w:left w:val="none" w:sz="0" w:space="0" w:color="auto"/>
                    <w:bottom w:val="none" w:sz="0" w:space="0" w:color="auto"/>
                    <w:right w:val="none" w:sz="0" w:space="0" w:color="auto"/>
                  </w:divBdr>
                  <w:divsChild>
                    <w:div w:id="15025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137378">
      <w:bodyDiv w:val="1"/>
      <w:marLeft w:val="0"/>
      <w:marRight w:val="0"/>
      <w:marTop w:val="0"/>
      <w:marBottom w:val="0"/>
      <w:divBdr>
        <w:top w:val="none" w:sz="0" w:space="0" w:color="auto"/>
        <w:left w:val="none" w:sz="0" w:space="0" w:color="auto"/>
        <w:bottom w:val="none" w:sz="0" w:space="0" w:color="auto"/>
        <w:right w:val="none" w:sz="0" w:space="0" w:color="auto"/>
      </w:divBdr>
    </w:div>
    <w:div w:id="1061715804">
      <w:bodyDiv w:val="1"/>
      <w:marLeft w:val="0"/>
      <w:marRight w:val="0"/>
      <w:marTop w:val="0"/>
      <w:marBottom w:val="0"/>
      <w:divBdr>
        <w:top w:val="none" w:sz="0" w:space="0" w:color="auto"/>
        <w:left w:val="none" w:sz="0" w:space="0" w:color="auto"/>
        <w:bottom w:val="none" w:sz="0" w:space="0" w:color="auto"/>
        <w:right w:val="none" w:sz="0" w:space="0" w:color="auto"/>
      </w:divBdr>
    </w:div>
    <w:div w:id="1074358855">
      <w:bodyDiv w:val="1"/>
      <w:marLeft w:val="0"/>
      <w:marRight w:val="0"/>
      <w:marTop w:val="0"/>
      <w:marBottom w:val="0"/>
      <w:divBdr>
        <w:top w:val="none" w:sz="0" w:space="0" w:color="auto"/>
        <w:left w:val="none" w:sz="0" w:space="0" w:color="auto"/>
        <w:bottom w:val="none" w:sz="0" w:space="0" w:color="auto"/>
        <w:right w:val="none" w:sz="0" w:space="0" w:color="auto"/>
      </w:divBdr>
    </w:div>
    <w:div w:id="1075317756">
      <w:bodyDiv w:val="1"/>
      <w:marLeft w:val="0"/>
      <w:marRight w:val="0"/>
      <w:marTop w:val="0"/>
      <w:marBottom w:val="0"/>
      <w:divBdr>
        <w:top w:val="none" w:sz="0" w:space="0" w:color="auto"/>
        <w:left w:val="none" w:sz="0" w:space="0" w:color="auto"/>
        <w:bottom w:val="none" w:sz="0" w:space="0" w:color="auto"/>
        <w:right w:val="none" w:sz="0" w:space="0" w:color="auto"/>
      </w:divBdr>
    </w:div>
    <w:div w:id="1118185948">
      <w:bodyDiv w:val="1"/>
      <w:marLeft w:val="0"/>
      <w:marRight w:val="0"/>
      <w:marTop w:val="0"/>
      <w:marBottom w:val="0"/>
      <w:divBdr>
        <w:top w:val="none" w:sz="0" w:space="0" w:color="auto"/>
        <w:left w:val="none" w:sz="0" w:space="0" w:color="auto"/>
        <w:bottom w:val="none" w:sz="0" w:space="0" w:color="auto"/>
        <w:right w:val="none" w:sz="0" w:space="0" w:color="auto"/>
      </w:divBdr>
    </w:div>
    <w:div w:id="1150946302">
      <w:bodyDiv w:val="1"/>
      <w:marLeft w:val="0"/>
      <w:marRight w:val="0"/>
      <w:marTop w:val="0"/>
      <w:marBottom w:val="0"/>
      <w:divBdr>
        <w:top w:val="none" w:sz="0" w:space="0" w:color="auto"/>
        <w:left w:val="none" w:sz="0" w:space="0" w:color="auto"/>
        <w:bottom w:val="none" w:sz="0" w:space="0" w:color="auto"/>
        <w:right w:val="none" w:sz="0" w:space="0" w:color="auto"/>
      </w:divBdr>
    </w:div>
    <w:div w:id="1166434926">
      <w:bodyDiv w:val="1"/>
      <w:marLeft w:val="0"/>
      <w:marRight w:val="0"/>
      <w:marTop w:val="0"/>
      <w:marBottom w:val="0"/>
      <w:divBdr>
        <w:top w:val="none" w:sz="0" w:space="0" w:color="auto"/>
        <w:left w:val="none" w:sz="0" w:space="0" w:color="auto"/>
        <w:bottom w:val="none" w:sz="0" w:space="0" w:color="auto"/>
        <w:right w:val="none" w:sz="0" w:space="0" w:color="auto"/>
      </w:divBdr>
    </w:div>
    <w:div w:id="1171215856">
      <w:bodyDiv w:val="1"/>
      <w:marLeft w:val="0"/>
      <w:marRight w:val="0"/>
      <w:marTop w:val="0"/>
      <w:marBottom w:val="0"/>
      <w:divBdr>
        <w:top w:val="none" w:sz="0" w:space="0" w:color="auto"/>
        <w:left w:val="none" w:sz="0" w:space="0" w:color="auto"/>
        <w:bottom w:val="none" w:sz="0" w:space="0" w:color="auto"/>
        <w:right w:val="none" w:sz="0" w:space="0" w:color="auto"/>
      </w:divBdr>
    </w:div>
    <w:div w:id="1181091726">
      <w:bodyDiv w:val="1"/>
      <w:marLeft w:val="0"/>
      <w:marRight w:val="0"/>
      <w:marTop w:val="0"/>
      <w:marBottom w:val="0"/>
      <w:divBdr>
        <w:top w:val="none" w:sz="0" w:space="0" w:color="auto"/>
        <w:left w:val="none" w:sz="0" w:space="0" w:color="auto"/>
        <w:bottom w:val="none" w:sz="0" w:space="0" w:color="auto"/>
        <w:right w:val="none" w:sz="0" w:space="0" w:color="auto"/>
      </w:divBdr>
    </w:div>
    <w:div w:id="1185752669">
      <w:bodyDiv w:val="1"/>
      <w:marLeft w:val="0"/>
      <w:marRight w:val="0"/>
      <w:marTop w:val="0"/>
      <w:marBottom w:val="0"/>
      <w:divBdr>
        <w:top w:val="none" w:sz="0" w:space="0" w:color="auto"/>
        <w:left w:val="none" w:sz="0" w:space="0" w:color="auto"/>
        <w:bottom w:val="none" w:sz="0" w:space="0" w:color="auto"/>
        <w:right w:val="none" w:sz="0" w:space="0" w:color="auto"/>
      </w:divBdr>
    </w:div>
    <w:div w:id="1196503793">
      <w:bodyDiv w:val="1"/>
      <w:marLeft w:val="0"/>
      <w:marRight w:val="0"/>
      <w:marTop w:val="0"/>
      <w:marBottom w:val="0"/>
      <w:divBdr>
        <w:top w:val="none" w:sz="0" w:space="0" w:color="auto"/>
        <w:left w:val="none" w:sz="0" w:space="0" w:color="auto"/>
        <w:bottom w:val="none" w:sz="0" w:space="0" w:color="auto"/>
        <w:right w:val="none" w:sz="0" w:space="0" w:color="auto"/>
      </w:divBdr>
    </w:div>
    <w:div w:id="1199392372">
      <w:bodyDiv w:val="1"/>
      <w:marLeft w:val="0"/>
      <w:marRight w:val="0"/>
      <w:marTop w:val="0"/>
      <w:marBottom w:val="0"/>
      <w:divBdr>
        <w:top w:val="none" w:sz="0" w:space="0" w:color="auto"/>
        <w:left w:val="none" w:sz="0" w:space="0" w:color="auto"/>
        <w:bottom w:val="none" w:sz="0" w:space="0" w:color="auto"/>
        <w:right w:val="none" w:sz="0" w:space="0" w:color="auto"/>
      </w:divBdr>
    </w:div>
    <w:div w:id="1216240800">
      <w:bodyDiv w:val="1"/>
      <w:marLeft w:val="0"/>
      <w:marRight w:val="0"/>
      <w:marTop w:val="0"/>
      <w:marBottom w:val="0"/>
      <w:divBdr>
        <w:top w:val="none" w:sz="0" w:space="0" w:color="auto"/>
        <w:left w:val="none" w:sz="0" w:space="0" w:color="auto"/>
        <w:bottom w:val="none" w:sz="0" w:space="0" w:color="auto"/>
        <w:right w:val="none" w:sz="0" w:space="0" w:color="auto"/>
      </w:divBdr>
    </w:div>
    <w:div w:id="1233076680">
      <w:bodyDiv w:val="1"/>
      <w:marLeft w:val="0"/>
      <w:marRight w:val="0"/>
      <w:marTop w:val="0"/>
      <w:marBottom w:val="0"/>
      <w:divBdr>
        <w:top w:val="none" w:sz="0" w:space="0" w:color="auto"/>
        <w:left w:val="none" w:sz="0" w:space="0" w:color="auto"/>
        <w:bottom w:val="none" w:sz="0" w:space="0" w:color="auto"/>
        <w:right w:val="none" w:sz="0" w:space="0" w:color="auto"/>
      </w:divBdr>
    </w:div>
    <w:div w:id="1247031748">
      <w:bodyDiv w:val="1"/>
      <w:marLeft w:val="0"/>
      <w:marRight w:val="0"/>
      <w:marTop w:val="0"/>
      <w:marBottom w:val="0"/>
      <w:divBdr>
        <w:top w:val="none" w:sz="0" w:space="0" w:color="auto"/>
        <w:left w:val="none" w:sz="0" w:space="0" w:color="auto"/>
        <w:bottom w:val="none" w:sz="0" w:space="0" w:color="auto"/>
        <w:right w:val="none" w:sz="0" w:space="0" w:color="auto"/>
      </w:divBdr>
    </w:div>
    <w:div w:id="1265378433">
      <w:bodyDiv w:val="1"/>
      <w:marLeft w:val="0"/>
      <w:marRight w:val="0"/>
      <w:marTop w:val="0"/>
      <w:marBottom w:val="0"/>
      <w:divBdr>
        <w:top w:val="none" w:sz="0" w:space="0" w:color="auto"/>
        <w:left w:val="none" w:sz="0" w:space="0" w:color="auto"/>
        <w:bottom w:val="none" w:sz="0" w:space="0" w:color="auto"/>
        <w:right w:val="none" w:sz="0" w:space="0" w:color="auto"/>
      </w:divBdr>
    </w:div>
    <w:div w:id="1274943128">
      <w:bodyDiv w:val="1"/>
      <w:marLeft w:val="0"/>
      <w:marRight w:val="0"/>
      <w:marTop w:val="0"/>
      <w:marBottom w:val="0"/>
      <w:divBdr>
        <w:top w:val="none" w:sz="0" w:space="0" w:color="auto"/>
        <w:left w:val="none" w:sz="0" w:space="0" w:color="auto"/>
        <w:bottom w:val="none" w:sz="0" w:space="0" w:color="auto"/>
        <w:right w:val="none" w:sz="0" w:space="0" w:color="auto"/>
      </w:divBdr>
    </w:div>
    <w:div w:id="1287006728">
      <w:bodyDiv w:val="1"/>
      <w:marLeft w:val="0"/>
      <w:marRight w:val="0"/>
      <w:marTop w:val="0"/>
      <w:marBottom w:val="0"/>
      <w:divBdr>
        <w:top w:val="none" w:sz="0" w:space="0" w:color="auto"/>
        <w:left w:val="none" w:sz="0" w:space="0" w:color="auto"/>
        <w:bottom w:val="none" w:sz="0" w:space="0" w:color="auto"/>
        <w:right w:val="none" w:sz="0" w:space="0" w:color="auto"/>
      </w:divBdr>
    </w:div>
    <w:div w:id="1288272198">
      <w:bodyDiv w:val="1"/>
      <w:marLeft w:val="0"/>
      <w:marRight w:val="0"/>
      <w:marTop w:val="0"/>
      <w:marBottom w:val="0"/>
      <w:divBdr>
        <w:top w:val="none" w:sz="0" w:space="0" w:color="auto"/>
        <w:left w:val="none" w:sz="0" w:space="0" w:color="auto"/>
        <w:bottom w:val="none" w:sz="0" w:space="0" w:color="auto"/>
        <w:right w:val="none" w:sz="0" w:space="0" w:color="auto"/>
      </w:divBdr>
    </w:div>
    <w:div w:id="1292050960">
      <w:bodyDiv w:val="1"/>
      <w:marLeft w:val="0"/>
      <w:marRight w:val="0"/>
      <w:marTop w:val="0"/>
      <w:marBottom w:val="0"/>
      <w:divBdr>
        <w:top w:val="none" w:sz="0" w:space="0" w:color="auto"/>
        <w:left w:val="none" w:sz="0" w:space="0" w:color="auto"/>
        <w:bottom w:val="none" w:sz="0" w:space="0" w:color="auto"/>
        <w:right w:val="none" w:sz="0" w:space="0" w:color="auto"/>
      </w:divBdr>
    </w:div>
    <w:div w:id="1295216176">
      <w:bodyDiv w:val="1"/>
      <w:marLeft w:val="0"/>
      <w:marRight w:val="0"/>
      <w:marTop w:val="0"/>
      <w:marBottom w:val="0"/>
      <w:divBdr>
        <w:top w:val="none" w:sz="0" w:space="0" w:color="auto"/>
        <w:left w:val="none" w:sz="0" w:space="0" w:color="auto"/>
        <w:bottom w:val="none" w:sz="0" w:space="0" w:color="auto"/>
        <w:right w:val="none" w:sz="0" w:space="0" w:color="auto"/>
      </w:divBdr>
    </w:div>
    <w:div w:id="1322151376">
      <w:bodyDiv w:val="1"/>
      <w:marLeft w:val="0"/>
      <w:marRight w:val="0"/>
      <w:marTop w:val="0"/>
      <w:marBottom w:val="0"/>
      <w:divBdr>
        <w:top w:val="none" w:sz="0" w:space="0" w:color="auto"/>
        <w:left w:val="none" w:sz="0" w:space="0" w:color="auto"/>
        <w:bottom w:val="none" w:sz="0" w:space="0" w:color="auto"/>
        <w:right w:val="none" w:sz="0" w:space="0" w:color="auto"/>
      </w:divBdr>
      <w:divsChild>
        <w:div w:id="409697251">
          <w:marLeft w:val="0"/>
          <w:marRight w:val="0"/>
          <w:marTop w:val="0"/>
          <w:marBottom w:val="0"/>
          <w:divBdr>
            <w:top w:val="none" w:sz="0" w:space="0" w:color="auto"/>
            <w:left w:val="none" w:sz="0" w:space="0" w:color="auto"/>
            <w:bottom w:val="none" w:sz="0" w:space="0" w:color="auto"/>
            <w:right w:val="none" w:sz="0" w:space="0" w:color="auto"/>
          </w:divBdr>
          <w:divsChild>
            <w:div w:id="133254717">
              <w:marLeft w:val="0"/>
              <w:marRight w:val="0"/>
              <w:marTop w:val="0"/>
              <w:marBottom w:val="0"/>
              <w:divBdr>
                <w:top w:val="none" w:sz="0" w:space="0" w:color="auto"/>
                <w:left w:val="none" w:sz="0" w:space="0" w:color="auto"/>
                <w:bottom w:val="none" w:sz="0" w:space="0" w:color="auto"/>
                <w:right w:val="none" w:sz="0" w:space="0" w:color="auto"/>
              </w:divBdr>
              <w:divsChild>
                <w:div w:id="1583298090">
                  <w:marLeft w:val="0"/>
                  <w:marRight w:val="0"/>
                  <w:marTop w:val="0"/>
                  <w:marBottom w:val="0"/>
                  <w:divBdr>
                    <w:top w:val="none" w:sz="0" w:space="0" w:color="auto"/>
                    <w:left w:val="none" w:sz="0" w:space="0" w:color="auto"/>
                    <w:bottom w:val="none" w:sz="0" w:space="0" w:color="auto"/>
                    <w:right w:val="none" w:sz="0" w:space="0" w:color="auto"/>
                  </w:divBdr>
                  <w:divsChild>
                    <w:div w:id="977957915">
                      <w:marLeft w:val="0"/>
                      <w:marRight w:val="0"/>
                      <w:marTop w:val="0"/>
                      <w:marBottom w:val="0"/>
                      <w:divBdr>
                        <w:top w:val="none" w:sz="0" w:space="0" w:color="auto"/>
                        <w:left w:val="none" w:sz="0" w:space="0" w:color="auto"/>
                        <w:bottom w:val="none" w:sz="0" w:space="0" w:color="auto"/>
                        <w:right w:val="none" w:sz="0" w:space="0" w:color="auto"/>
                      </w:divBdr>
                      <w:divsChild>
                        <w:div w:id="12139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702429">
      <w:bodyDiv w:val="1"/>
      <w:marLeft w:val="0"/>
      <w:marRight w:val="0"/>
      <w:marTop w:val="0"/>
      <w:marBottom w:val="0"/>
      <w:divBdr>
        <w:top w:val="none" w:sz="0" w:space="0" w:color="auto"/>
        <w:left w:val="none" w:sz="0" w:space="0" w:color="auto"/>
        <w:bottom w:val="none" w:sz="0" w:space="0" w:color="auto"/>
        <w:right w:val="none" w:sz="0" w:space="0" w:color="auto"/>
      </w:divBdr>
      <w:divsChild>
        <w:div w:id="1529490410">
          <w:marLeft w:val="0"/>
          <w:marRight w:val="0"/>
          <w:marTop w:val="0"/>
          <w:marBottom w:val="0"/>
          <w:divBdr>
            <w:top w:val="none" w:sz="0" w:space="0" w:color="auto"/>
            <w:left w:val="none" w:sz="0" w:space="0" w:color="auto"/>
            <w:bottom w:val="none" w:sz="0" w:space="0" w:color="auto"/>
            <w:right w:val="none" w:sz="0" w:space="0" w:color="auto"/>
          </w:divBdr>
          <w:divsChild>
            <w:div w:id="917404656">
              <w:marLeft w:val="0"/>
              <w:marRight w:val="0"/>
              <w:marTop w:val="0"/>
              <w:marBottom w:val="0"/>
              <w:divBdr>
                <w:top w:val="none" w:sz="0" w:space="0" w:color="auto"/>
                <w:left w:val="none" w:sz="0" w:space="0" w:color="auto"/>
                <w:bottom w:val="none" w:sz="0" w:space="0" w:color="auto"/>
                <w:right w:val="none" w:sz="0" w:space="0" w:color="auto"/>
              </w:divBdr>
              <w:divsChild>
                <w:div w:id="682902551">
                  <w:marLeft w:val="0"/>
                  <w:marRight w:val="0"/>
                  <w:marTop w:val="0"/>
                  <w:marBottom w:val="0"/>
                  <w:divBdr>
                    <w:top w:val="none" w:sz="0" w:space="0" w:color="auto"/>
                    <w:left w:val="none" w:sz="0" w:space="0" w:color="auto"/>
                    <w:bottom w:val="none" w:sz="0" w:space="0" w:color="auto"/>
                    <w:right w:val="none" w:sz="0" w:space="0" w:color="auto"/>
                  </w:divBdr>
                  <w:divsChild>
                    <w:div w:id="1081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3876">
      <w:bodyDiv w:val="1"/>
      <w:marLeft w:val="0"/>
      <w:marRight w:val="0"/>
      <w:marTop w:val="0"/>
      <w:marBottom w:val="0"/>
      <w:divBdr>
        <w:top w:val="none" w:sz="0" w:space="0" w:color="auto"/>
        <w:left w:val="none" w:sz="0" w:space="0" w:color="auto"/>
        <w:bottom w:val="none" w:sz="0" w:space="0" w:color="auto"/>
        <w:right w:val="none" w:sz="0" w:space="0" w:color="auto"/>
      </w:divBdr>
    </w:div>
    <w:div w:id="1333800530">
      <w:bodyDiv w:val="1"/>
      <w:marLeft w:val="0"/>
      <w:marRight w:val="0"/>
      <w:marTop w:val="0"/>
      <w:marBottom w:val="0"/>
      <w:divBdr>
        <w:top w:val="none" w:sz="0" w:space="0" w:color="auto"/>
        <w:left w:val="none" w:sz="0" w:space="0" w:color="auto"/>
        <w:bottom w:val="none" w:sz="0" w:space="0" w:color="auto"/>
        <w:right w:val="none" w:sz="0" w:space="0" w:color="auto"/>
      </w:divBdr>
    </w:div>
    <w:div w:id="1335298483">
      <w:bodyDiv w:val="1"/>
      <w:marLeft w:val="0"/>
      <w:marRight w:val="0"/>
      <w:marTop w:val="0"/>
      <w:marBottom w:val="0"/>
      <w:divBdr>
        <w:top w:val="none" w:sz="0" w:space="0" w:color="auto"/>
        <w:left w:val="none" w:sz="0" w:space="0" w:color="auto"/>
        <w:bottom w:val="none" w:sz="0" w:space="0" w:color="auto"/>
        <w:right w:val="none" w:sz="0" w:space="0" w:color="auto"/>
      </w:divBdr>
    </w:div>
    <w:div w:id="1340546808">
      <w:bodyDiv w:val="1"/>
      <w:marLeft w:val="0"/>
      <w:marRight w:val="0"/>
      <w:marTop w:val="0"/>
      <w:marBottom w:val="0"/>
      <w:divBdr>
        <w:top w:val="none" w:sz="0" w:space="0" w:color="auto"/>
        <w:left w:val="none" w:sz="0" w:space="0" w:color="auto"/>
        <w:bottom w:val="none" w:sz="0" w:space="0" w:color="auto"/>
        <w:right w:val="none" w:sz="0" w:space="0" w:color="auto"/>
      </w:divBdr>
    </w:div>
    <w:div w:id="1354262013">
      <w:bodyDiv w:val="1"/>
      <w:marLeft w:val="0"/>
      <w:marRight w:val="0"/>
      <w:marTop w:val="0"/>
      <w:marBottom w:val="0"/>
      <w:divBdr>
        <w:top w:val="none" w:sz="0" w:space="0" w:color="auto"/>
        <w:left w:val="none" w:sz="0" w:space="0" w:color="auto"/>
        <w:bottom w:val="none" w:sz="0" w:space="0" w:color="auto"/>
        <w:right w:val="none" w:sz="0" w:space="0" w:color="auto"/>
      </w:divBdr>
    </w:div>
    <w:div w:id="1374190979">
      <w:bodyDiv w:val="1"/>
      <w:marLeft w:val="0"/>
      <w:marRight w:val="0"/>
      <w:marTop w:val="0"/>
      <w:marBottom w:val="0"/>
      <w:divBdr>
        <w:top w:val="none" w:sz="0" w:space="0" w:color="auto"/>
        <w:left w:val="none" w:sz="0" w:space="0" w:color="auto"/>
        <w:bottom w:val="none" w:sz="0" w:space="0" w:color="auto"/>
        <w:right w:val="none" w:sz="0" w:space="0" w:color="auto"/>
      </w:divBdr>
    </w:div>
    <w:div w:id="1377387909">
      <w:bodyDiv w:val="1"/>
      <w:marLeft w:val="0"/>
      <w:marRight w:val="0"/>
      <w:marTop w:val="0"/>
      <w:marBottom w:val="0"/>
      <w:divBdr>
        <w:top w:val="none" w:sz="0" w:space="0" w:color="auto"/>
        <w:left w:val="none" w:sz="0" w:space="0" w:color="auto"/>
        <w:bottom w:val="none" w:sz="0" w:space="0" w:color="auto"/>
        <w:right w:val="none" w:sz="0" w:space="0" w:color="auto"/>
      </w:divBdr>
    </w:div>
    <w:div w:id="1381317390">
      <w:bodyDiv w:val="1"/>
      <w:marLeft w:val="0"/>
      <w:marRight w:val="0"/>
      <w:marTop w:val="0"/>
      <w:marBottom w:val="0"/>
      <w:divBdr>
        <w:top w:val="none" w:sz="0" w:space="0" w:color="auto"/>
        <w:left w:val="none" w:sz="0" w:space="0" w:color="auto"/>
        <w:bottom w:val="none" w:sz="0" w:space="0" w:color="auto"/>
        <w:right w:val="none" w:sz="0" w:space="0" w:color="auto"/>
      </w:divBdr>
    </w:div>
    <w:div w:id="1387728907">
      <w:bodyDiv w:val="1"/>
      <w:marLeft w:val="0"/>
      <w:marRight w:val="0"/>
      <w:marTop w:val="0"/>
      <w:marBottom w:val="0"/>
      <w:divBdr>
        <w:top w:val="none" w:sz="0" w:space="0" w:color="auto"/>
        <w:left w:val="none" w:sz="0" w:space="0" w:color="auto"/>
        <w:bottom w:val="none" w:sz="0" w:space="0" w:color="auto"/>
        <w:right w:val="none" w:sz="0" w:space="0" w:color="auto"/>
      </w:divBdr>
      <w:divsChild>
        <w:div w:id="1507406930">
          <w:marLeft w:val="0"/>
          <w:marRight w:val="0"/>
          <w:marTop w:val="0"/>
          <w:marBottom w:val="0"/>
          <w:divBdr>
            <w:top w:val="none" w:sz="0" w:space="0" w:color="auto"/>
            <w:left w:val="none" w:sz="0" w:space="0" w:color="auto"/>
            <w:bottom w:val="none" w:sz="0" w:space="0" w:color="auto"/>
            <w:right w:val="none" w:sz="0" w:space="0" w:color="auto"/>
          </w:divBdr>
          <w:divsChild>
            <w:div w:id="9327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3407">
      <w:bodyDiv w:val="1"/>
      <w:marLeft w:val="0"/>
      <w:marRight w:val="0"/>
      <w:marTop w:val="0"/>
      <w:marBottom w:val="0"/>
      <w:divBdr>
        <w:top w:val="none" w:sz="0" w:space="0" w:color="auto"/>
        <w:left w:val="none" w:sz="0" w:space="0" w:color="auto"/>
        <w:bottom w:val="none" w:sz="0" w:space="0" w:color="auto"/>
        <w:right w:val="none" w:sz="0" w:space="0" w:color="auto"/>
      </w:divBdr>
    </w:div>
    <w:div w:id="1400134967">
      <w:bodyDiv w:val="1"/>
      <w:marLeft w:val="0"/>
      <w:marRight w:val="0"/>
      <w:marTop w:val="0"/>
      <w:marBottom w:val="0"/>
      <w:divBdr>
        <w:top w:val="none" w:sz="0" w:space="0" w:color="auto"/>
        <w:left w:val="none" w:sz="0" w:space="0" w:color="auto"/>
        <w:bottom w:val="none" w:sz="0" w:space="0" w:color="auto"/>
        <w:right w:val="none" w:sz="0" w:space="0" w:color="auto"/>
      </w:divBdr>
      <w:divsChild>
        <w:div w:id="1392386249">
          <w:marLeft w:val="0"/>
          <w:marRight w:val="0"/>
          <w:marTop w:val="0"/>
          <w:marBottom w:val="0"/>
          <w:divBdr>
            <w:top w:val="none" w:sz="0" w:space="0" w:color="auto"/>
            <w:left w:val="none" w:sz="0" w:space="0" w:color="auto"/>
            <w:bottom w:val="none" w:sz="0" w:space="0" w:color="auto"/>
            <w:right w:val="none" w:sz="0" w:space="0" w:color="auto"/>
          </w:divBdr>
          <w:divsChild>
            <w:div w:id="851724545">
              <w:marLeft w:val="0"/>
              <w:marRight w:val="0"/>
              <w:marTop w:val="0"/>
              <w:marBottom w:val="0"/>
              <w:divBdr>
                <w:top w:val="none" w:sz="0" w:space="0" w:color="auto"/>
                <w:left w:val="none" w:sz="0" w:space="0" w:color="auto"/>
                <w:bottom w:val="none" w:sz="0" w:space="0" w:color="auto"/>
                <w:right w:val="none" w:sz="0" w:space="0" w:color="auto"/>
              </w:divBdr>
              <w:divsChild>
                <w:div w:id="1066075685">
                  <w:marLeft w:val="0"/>
                  <w:marRight w:val="0"/>
                  <w:marTop w:val="0"/>
                  <w:marBottom w:val="0"/>
                  <w:divBdr>
                    <w:top w:val="none" w:sz="0" w:space="0" w:color="auto"/>
                    <w:left w:val="none" w:sz="0" w:space="0" w:color="auto"/>
                    <w:bottom w:val="none" w:sz="0" w:space="0" w:color="auto"/>
                    <w:right w:val="none" w:sz="0" w:space="0" w:color="auto"/>
                  </w:divBdr>
                  <w:divsChild>
                    <w:div w:id="8721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1644">
      <w:bodyDiv w:val="1"/>
      <w:marLeft w:val="0"/>
      <w:marRight w:val="0"/>
      <w:marTop w:val="0"/>
      <w:marBottom w:val="0"/>
      <w:divBdr>
        <w:top w:val="none" w:sz="0" w:space="0" w:color="auto"/>
        <w:left w:val="none" w:sz="0" w:space="0" w:color="auto"/>
        <w:bottom w:val="none" w:sz="0" w:space="0" w:color="auto"/>
        <w:right w:val="none" w:sz="0" w:space="0" w:color="auto"/>
      </w:divBdr>
      <w:divsChild>
        <w:div w:id="17244141">
          <w:marLeft w:val="0"/>
          <w:marRight w:val="0"/>
          <w:marTop w:val="0"/>
          <w:marBottom w:val="0"/>
          <w:divBdr>
            <w:top w:val="none" w:sz="0" w:space="0" w:color="auto"/>
            <w:left w:val="none" w:sz="0" w:space="0" w:color="auto"/>
            <w:bottom w:val="none" w:sz="0" w:space="0" w:color="auto"/>
            <w:right w:val="none" w:sz="0" w:space="0" w:color="auto"/>
          </w:divBdr>
          <w:divsChild>
            <w:div w:id="1628001322">
              <w:marLeft w:val="0"/>
              <w:marRight w:val="0"/>
              <w:marTop w:val="0"/>
              <w:marBottom w:val="0"/>
              <w:divBdr>
                <w:top w:val="none" w:sz="0" w:space="0" w:color="auto"/>
                <w:left w:val="none" w:sz="0" w:space="0" w:color="auto"/>
                <w:bottom w:val="none" w:sz="0" w:space="0" w:color="auto"/>
                <w:right w:val="none" w:sz="0" w:space="0" w:color="auto"/>
              </w:divBdr>
              <w:divsChild>
                <w:div w:id="2037346224">
                  <w:marLeft w:val="0"/>
                  <w:marRight w:val="0"/>
                  <w:marTop w:val="0"/>
                  <w:marBottom w:val="0"/>
                  <w:divBdr>
                    <w:top w:val="none" w:sz="0" w:space="0" w:color="auto"/>
                    <w:left w:val="none" w:sz="0" w:space="0" w:color="auto"/>
                    <w:bottom w:val="none" w:sz="0" w:space="0" w:color="auto"/>
                    <w:right w:val="none" w:sz="0" w:space="0" w:color="auto"/>
                  </w:divBdr>
                  <w:divsChild>
                    <w:div w:id="1070883199">
                      <w:marLeft w:val="0"/>
                      <w:marRight w:val="0"/>
                      <w:marTop w:val="0"/>
                      <w:marBottom w:val="0"/>
                      <w:divBdr>
                        <w:top w:val="none" w:sz="0" w:space="0" w:color="auto"/>
                        <w:left w:val="none" w:sz="0" w:space="0" w:color="auto"/>
                        <w:bottom w:val="none" w:sz="0" w:space="0" w:color="auto"/>
                        <w:right w:val="none" w:sz="0" w:space="0" w:color="auto"/>
                      </w:divBdr>
                      <w:divsChild>
                        <w:div w:id="8418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949617">
      <w:bodyDiv w:val="1"/>
      <w:marLeft w:val="0"/>
      <w:marRight w:val="0"/>
      <w:marTop w:val="0"/>
      <w:marBottom w:val="0"/>
      <w:divBdr>
        <w:top w:val="none" w:sz="0" w:space="0" w:color="auto"/>
        <w:left w:val="none" w:sz="0" w:space="0" w:color="auto"/>
        <w:bottom w:val="none" w:sz="0" w:space="0" w:color="auto"/>
        <w:right w:val="none" w:sz="0" w:space="0" w:color="auto"/>
      </w:divBdr>
      <w:divsChild>
        <w:div w:id="1124616579">
          <w:marLeft w:val="0"/>
          <w:marRight w:val="0"/>
          <w:marTop w:val="0"/>
          <w:marBottom w:val="0"/>
          <w:divBdr>
            <w:top w:val="none" w:sz="0" w:space="0" w:color="auto"/>
            <w:left w:val="none" w:sz="0" w:space="0" w:color="auto"/>
            <w:bottom w:val="none" w:sz="0" w:space="0" w:color="auto"/>
            <w:right w:val="none" w:sz="0" w:space="0" w:color="auto"/>
          </w:divBdr>
          <w:divsChild>
            <w:div w:id="685911982">
              <w:marLeft w:val="0"/>
              <w:marRight w:val="0"/>
              <w:marTop w:val="0"/>
              <w:marBottom w:val="0"/>
              <w:divBdr>
                <w:top w:val="none" w:sz="0" w:space="0" w:color="auto"/>
                <w:left w:val="none" w:sz="0" w:space="0" w:color="auto"/>
                <w:bottom w:val="none" w:sz="0" w:space="0" w:color="auto"/>
                <w:right w:val="none" w:sz="0" w:space="0" w:color="auto"/>
              </w:divBdr>
              <w:divsChild>
                <w:div w:id="855000246">
                  <w:marLeft w:val="0"/>
                  <w:marRight w:val="0"/>
                  <w:marTop w:val="0"/>
                  <w:marBottom w:val="0"/>
                  <w:divBdr>
                    <w:top w:val="none" w:sz="0" w:space="0" w:color="auto"/>
                    <w:left w:val="none" w:sz="0" w:space="0" w:color="auto"/>
                    <w:bottom w:val="none" w:sz="0" w:space="0" w:color="auto"/>
                    <w:right w:val="none" w:sz="0" w:space="0" w:color="auto"/>
                  </w:divBdr>
                  <w:divsChild>
                    <w:div w:id="1424036620">
                      <w:marLeft w:val="0"/>
                      <w:marRight w:val="0"/>
                      <w:marTop w:val="0"/>
                      <w:marBottom w:val="0"/>
                      <w:divBdr>
                        <w:top w:val="none" w:sz="0" w:space="0" w:color="auto"/>
                        <w:left w:val="none" w:sz="0" w:space="0" w:color="auto"/>
                        <w:bottom w:val="none" w:sz="0" w:space="0" w:color="auto"/>
                        <w:right w:val="none" w:sz="0" w:space="0" w:color="auto"/>
                      </w:divBdr>
                      <w:divsChild>
                        <w:div w:id="3032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357327">
      <w:bodyDiv w:val="1"/>
      <w:marLeft w:val="0"/>
      <w:marRight w:val="0"/>
      <w:marTop w:val="0"/>
      <w:marBottom w:val="0"/>
      <w:divBdr>
        <w:top w:val="none" w:sz="0" w:space="0" w:color="auto"/>
        <w:left w:val="none" w:sz="0" w:space="0" w:color="auto"/>
        <w:bottom w:val="none" w:sz="0" w:space="0" w:color="auto"/>
        <w:right w:val="none" w:sz="0" w:space="0" w:color="auto"/>
      </w:divBdr>
      <w:divsChild>
        <w:div w:id="190656070">
          <w:marLeft w:val="0"/>
          <w:marRight w:val="0"/>
          <w:marTop w:val="0"/>
          <w:marBottom w:val="0"/>
          <w:divBdr>
            <w:top w:val="none" w:sz="0" w:space="0" w:color="auto"/>
            <w:left w:val="none" w:sz="0" w:space="0" w:color="auto"/>
            <w:bottom w:val="none" w:sz="0" w:space="0" w:color="auto"/>
            <w:right w:val="none" w:sz="0" w:space="0" w:color="auto"/>
          </w:divBdr>
          <w:divsChild>
            <w:div w:id="616761622">
              <w:marLeft w:val="0"/>
              <w:marRight w:val="0"/>
              <w:marTop w:val="0"/>
              <w:marBottom w:val="0"/>
              <w:divBdr>
                <w:top w:val="none" w:sz="0" w:space="0" w:color="auto"/>
                <w:left w:val="none" w:sz="0" w:space="0" w:color="auto"/>
                <w:bottom w:val="none" w:sz="0" w:space="0" w:color="auto"/>
                <w:right w:val="none" w:sz="0" w:space="0" w:color="auto"/>
              </w:divBdr>
              <w:divsChild>
                <w:div w:id="416169432">
                  <w:marLeft w:val="0"/>
                  <w:marRight w:val="0"/>
                  <w:marTop w:val="0"/>
                  <w:marBottom w:val="0"/>
                  <w:divBdr>
                    <w:top w:val="none" w:sz="0" w:space="0" w:color="auto"/>
                    <w:left w:val="none" w:sz="0" w:space="0" w:color="auto"/>
                    <w:bottom w:val="none" w:sz="0" w:space="0" w:color="auto"/>
                    <w:right w:val="none" w:sz="0" w:space="0" w:color="auto"/>
                  </w:divBdr>
                  <w:divsChild>
                    <w:div w:id="21137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4622">
      <w:bodyDiv w:val="1"/>
      <w:marLeft w:val="0"/>
      <w:marRight w:val="0"/>
      <w:marTop w:val="0"/>
      <w:marBottom w:val="0"/>
      <w:divBdr>
        <w:top w:val="none" w:sz="0" w:space="0" w:color="auto"/>
        <w:left w:val="none" w:sz="0" w:space="0" w:color="auto"/>
        <w:bottom w:val="none" w:sz="0" w:space="0" w:color="auto"/>
        <w:right w:val="none" w:sz="0" w:space="0" w:color="auto"/>
      </w:divBdr>
    </w:div>
    <w:div w:id="1432313763">
      <w:bodyDiv w:val="1"/>
      <w:marLeft w:val="0"/>
      <w:marRight w:val="0"/>
      <w:marTop w:val="0"/>
      <w:marBottom w:val="0"/>
      <w:divBdr>
        <w:top w:val="none" w:sz="0" w:space="0" w:color="auto"/>
        <w:left w:val="none" w:sz="0" w:space="0" w:color="auto"/>
        <w:bottom w:val="none" w:sz="0" w:space="0" w:color="auto"/>
        <w:right w:val="none" w:sz="0" w:space="0" w:color="auto"/>
      </w:divBdr>
      <w:divsChild>
        <w:div w:id="1183713513">
          <w:marLeft w:val="0"/>
          <w:marRight w:val="0"/>
          <w:marTop w:val="0"/>
          <w:marBottom w:val="0"/>
          <w:divBdr>
            <w:top w:val="none" w:sz="0" w:space="0" w:color="auto"/>
            <w:left w:val="none" w:sz="0" w:space="0" w:color="auto"/>
            <w:bottom w:val="none" w:sz="0" w:space="0" w:color="auto"/>
            <w:right w:val="none" w:sz="0" w:space="0" w:color="auto"/>
          </w:divBdr>
          <w:divsChild>
            <w:div w:id="437065004">
              <w:marLeft w:val="0"/>
              <w:marRight w:val="0"/>
              <w:marTop w:val="0"/>
              <w:marBottom w:val="0"/>
              <w:divBdr>
                <w:top w:val="none" w:sz="0" w:space="0" w:color="auto"/>
                <w:left w:val="none" w:sz="0" w:space="0" w:color="auto"/>
                <w:bottom w:val="none" w:sz="0" w:space="0" w:color="auto"/>
                <w:right w:val="none" w:sz="0" w:space="0" w:color="auto"/>
              </w:divBdr>
              <w:divsChild>
                <w:div w:id="1781609530">
                  <w:marLeft w:val="0"/>
                  <w:marRight w:val="0"/>
                  <w:marTop w:val="0"/>
                  <w:marBottom w:val="0"/>
                  <w:divBdr>
                    <w:top w:val="none" w:sz="0" w:space="0" w:color="auto"/>
                    <w:left w:val="none" w:sz="0" w:space="0" w:color="auto"/>
                    <w:bottom w:val="none" w:sz="0" w:space="0" w:color="auto"/>
                    <w:right w:val="none" w:sz="0" w:space="0" w:color="auto"/>
                  </w:divBdr>
                  <w:divsChild>
                    <w:div w:id="209196670">
                      <w:marLeft w:val="0"/>
                      <w:marRight w:val="0"/>
                      <w:marTop w:val="0"/>
                      <w:marBottom w:val="0"/>
                      <w:divBdr>
                        <w:top w:val="none" w:sz="0" w:space="0" w:color="auto"/>
                        <w:left w:val="none" w:sz="0" w:space="0" w:color="auto"/>
                        <w:bottom w:val="none" w:sz="0" w:space="0" w:color="auto"/>
                        <w:right w:val="none" w:sz="0" w:space="0" w:color="auto"/>
                      </w:divBdr>
                      <w:divsChild>
                        <w:div w:id="5132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19570">
      <w:bodyDiv w:val="1"/>
      <w:marLeft w:val="0"/>
      <w:marRight w:val="0"/>
      <w:marTop w:val="0"/>
      <w:marBottom w:val="0"/>
      <w:divBdr>
        <w:top w:val="none" w:sz="0" w:space="0" w:color="auto"/>
        <w:left w:val="none" w:sz="0" w:space="0" w:color="auto"/>
        <w:bottom w:val="none" w:sz="0" w:space="0" w:color="auto"/>
        <w:right w:val="none" w:sz="0" w:space="0" w:color="auto"/>
      </w:divBdr>
    </w:div>
    <w:div w:id="1441146956">
      <w:bodyDiv w:val="1"/>
      <w:marLeft w:val="0"/>
      <w:marRight w:val="0"/>
      <w:marTop w:val="0"/>
      <w:marBottom w:val="0"/>
      <w:divBdr>
        <w:top w:val="none" w:sz="0" w:space="0" w:color="auto"/>
        <w:left w:val="none" w:sz="0" w:space="0" w:color="auto"/>
        <w:bottom w:val="none" w:sz="0" w:space="0" w:color="auto"/>
        <w:right w:val="none" w:sz="0" w:space="0" w:color="auto"/>
      </w:divBdr>
      <w:divsChild>
        <w:div w:id="2112893480">
          <w:marLeft w:val="0"/>
          <w:marRight w:val="0"/>
          <w:marTop w:val="0"/>
          <w:marBottom w:val="0"/>
          <w:divBdr>
            <w:top w:val="none" w:sz="0" w:space="0" w:color="auto"/>
            <w:left w:val="none" w:sz="0" w:space="0" w:color="auto"/>
            <w:bottom w:val="none" w:sz="0" w:space="0" w:color="auto"/>
            <w:right w:val="none" w:sz="0" w:space="0" w:color="auto"/>
          </w:divBdr>
          <w:divsChild>
            <w:div w:id="218169464">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441411690">
      <w:bodyDiv w:val="1"/>
      <w:marLeft w:val="0"/>
      <w:marRight w:val="0"/>
      <w:marTop w:val="0"/>
      <w:marBottom w:val="0"/>
      <w:divBdr>
        <w:top w:val="none" w:sz="0" w:space="0" w:color="auto"/>
        <w:left w:val="none" w:sz="0" w:space="0" w:color="auto"/>
        <w:bottom w:val="none" w:sz="0" w:space="0" w:color="auto"/>
        <w:right w:val="none" w:sz="0" w:space="0" w:color="auto"/>
      </w:divBdr>
    </w:div>
    <w:div w:id="1450856412">
      <w:bodyDiv w:val="1"/>
      <w:marLeft w:val="0"/>
      <w:marRight w:val="0"/>
      <w:marTop w:val="0"/>
      <w:marBottom w:val="0"/>
      <w:divBdr>
        <w:top w:val="none" w:sz="0" w:space="0" w:color="auto"/>
        <w:left w:val="none" w:sz="0" w:space="0" w:color="auto"/>
        <w:bottom w:val="none" w:sz="0" w:space="0" w:color="auto"/>
        <w:right w:val="none" w:sz="0" w:space="0" w:color="auto"/>
      </w:divBdr>
    </w:div>
    <w:div w:id="1452280005">
      <w:bodyDiv w:val="1"/>
      <w:marLeft w:val="0"/>
      <w:marRight w:val="0"/>
      <w:marTop w:val="0"/>
      <w:marBottom w:val="0"/>
      <w:divBdr>
        <w:top w:val="none" w:sz="0" w:space="0" w:color="auto"/>
        <w:left w:val="none" w:sz="0" w:space="0" w:color="auto"/>
        <w:bottom w:val="none" w:sz="0" w:space="0" w:color="auto"/>
        <w:right w:val="none" w:sz="0" w:space="0" w:color="auto"/>
      </w:divBdr>
      <w:divsChild>
        <w:div w:id="176846068">
          <w:marLeft w:val="0"/>
          <w:marRight w:val="0"/>
          <w:marTop w:val="0"/>
          <w:marBottom w:val="0"/>
          <w:divBdr>
            <w:top w:val="none" w:sz="0" w:space="0" w:color="auto"/>
            <w:left w:val="none" w:sz="0" w:space="0" w:color="auto"/>
            <w:bottom w:val="none" w:sz="0" w:space="0" w:color="auto"/>
            <w:right w:val="none" w:sz="0" w:space="0" w:color="auto"/>
          </w:divBdr>
          <w:divsChild>
            <w:div w:id="232785774">
              <w:marLeft w:val="0"/>
              <w:marRight w:val="0"/>
              <w:marTop w:val="0"/>
              <w:marBottom w:val="0"/>
              <w:divBdr>
                <w:top w:val="none" w:sz="0" w:space="0" w:color="auto"/>
                <w:left w:val="none" w:sz="0" w:space="0" w:color="auto"/>
                <w:bottom w:val="none" w:sz="0" w:space="0" w:color="auto"/>
                <w:right w:val="none" w:sz="0" w:space="0" w:color="auto"/>
              </w:divBdr>
              <w:divsChild>
                <w:div w:id="1449658946">
                  <w:marLeft w:val="0"/>
                  <w:marRight w:val="0"/>
                  <w:marTop w:val="0"/>
                  <w:marBottom w:val="0"/>
                  <w:divBdr>
                    <w:top w:val="none" w:sz="0" w:space="0" w:color="auto"/>
                    <w:left w:val="none" w:sz="0" w:space="0" w:color="auto"/>
                    <w:bottom w:val="none" w:sz="0" w:space="0" w:color="auto"/>
                    <w:right w:val="none" w:sz="0" w:space="0" w:color="auto"/>
                  </w:divBdr>
                  <w:divsChild>
                    <w:div w:id="1905019287">
                      <w:marLeft w:val="0"/>
                      <w:marRight w:val="0"/>
                      <w:marTop w:val="0"/>
                      <w:marBottom w:val="0"/>
                      <w:divBdr>
                        <w:top w:val="none" w:sz="0" w:space="0" w:color="auto"/>
                        <w:left w:val="none" w:sz="0" w:space="0" w:color="auto"/>
                        <w:bottom w:val="none" w:sz="0" w:space="0" w:color="auto"/>
                        <w:right w:val="none" w:sz="0" w:space="0" w:color="auto"/>
                      </w:divBdr>
                      <w:divsChild>
                        <w:div w:id="6092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826134">
      <w:bodyDiv w:val="1"/>
      <w:marLeft w:val="0"/>
      <w:marRight w:val="0"/>
      <w:marTop w:val="0"/>
      <w:marBottom w:val="0"/>
      <w:divBdr>
        <w:top w:val="none" w:sz="0" w:space="0" w:color="auto"/>
        <w:left w:val="none" w:sz="0" w:space="0" w:color="auto"/>
        <w:bottom w:val="none" w:sz="0" w:space="0" w:color="auto"/>
        <w:right w:val="none" w:sz="0" w:space="0" w:color="auto"/>
      </w:divBdr>
    </w:div>
    <w:div w:id="1453282262">
      <w:bodyDiv w:val="1"/>
      <w:marLeft w:val="0"/>
      <w:marRight w:val="0"/>
      <w:marTop w:val="0"/>
      <w:marBottom w:val="0"/>
      <w:divBdr>
        <w:top w:val="none" w:sz="0" w:space="0" w:color="auto"/>
        <w:left w:val="none" w:sz="0" w:space="0" w:color="auto"/>
        <w:bottom w:val="none" w:sz="0" w:space="0" w:color="auto"/>
        <w:right w:val="none" w:sz="0" w:space="0" w:color="auto"/>
      </w:divBdr>
      <w:divsChild>
        <w:div w:id="1359619527">
          <w:marLeft w:val="0"/>
          <w:marRight w:val="0"/>
          <w:marTop w:val="0"/>
          <w:marBottom w:val="0"/>
          <w:divBdr>
            <w:top w:val="none" w:sz="0" w:space="0" w:color="auto"/>
            <w:left w:val="none" w:sz="0" w:space="0" w:color="auto"/>
            <w:bottom w:val="none" w:sz="0" w:space="0" w:color="auto"/>
            <w:right w:val="none" w:sz="0" w:space="0" w:color="auto"/>
          </w:divBdr>
        </w:div>
      </w:divsChild>
    </w:div>
    <w:div w:id="1454440612">
      <w:bodyDiv w:val="1"/>
      <w:marLeft w:val="0"/>
      <w:marRight w:val="0"/>
      <w:marTop w:val="0"/>
      <w:marBottom w:val="0"/>
      <w:divBdr>
        <w:top w:val="none" w:sz="0" w:space="0" w:color="auto"/>
        <w:left w:val="none" w:sz="0" w:space="0" w:color="auto"/>
        <w:bottom w:val="none" w:sz="0" w:space="0" w:color="auto"/>
        <w:right w:val="none" w:sz="0" w:space="0" w:color="auto"/>
      </w:divBdr>
      <w:divsChild>
        <w:div w:id="394207474">
          <w:marLeft w:val="0"/>
          <w:marRight w:val="0"/>
          <w:marTop w:val="0"/>
          <w:marBottom w:val="0"/>
          <w:divBdr>
            <w:top w:val="none" w:sz="0" w:space="0" w:color="auto"/>
            <w:left w:val="none" w:sz="0" w:space="0" w:color="auto"/>
            <w:bottom w:val="none" w:sz="0" w:space="0" w:color="auto"/>
            <w:right w:val="none" w:sz="0" w:space="0" w:color="auto"/>
          </w:divBdr>
        </w:div>
        <w:div w:id="1916934671">
          <w:marLeft w:val="0"/>
          <w:marRight w:val="0"/>
          <w:marTop w:val="0"/>
          <w:marBottom w:val="0"/>
          <w:divBdr>
            <w:top w:val="none" w:sz="0" w:space="0" w:color="auto"/>
            <w:left w:val="none" w:sz="0" w:space="0" w:color="auto"/>
            <w:bottom w:val="none" w:sz="0" w:space="0" w:color="auto"/>
            <w:right w:val="none" w:sz="0" w:space="0" w:color="auto"/>
          </w:divBdr>
        </w:div>
        <w:div w:id="1086924796">
          <w:marLeft w:val="0"/>
          <w:marRight w:val="0"/>
          <w:marTop w:val="0"/>
          <w:marBottom w:val="0"/>
          <w:divBdr>
            <w:top w:val="none" w:sz="0" w:space="0" w:color="auto"/>
            <w:left w:val="none" w:sz="0" w:space="0" w:color="auto"/>
            <w:bottom w:val="none" w:sz="0" w:space="0" w:color="auto"/>
            <w:right w:val="none" w:sz="0" w:space="0" w:color="auto"/>
          </w:divBdr>
        </w:div>
        <w:div w:id="197746939">
          <w:marLeft w:val="0"/>
          <w:marRight w:val="0"/>
          <w:marTop w:val="0"/>
          <w:marBottom w:val="0"/>
          <w:divBdr>
            <w:top w:val="none" w:sz="0" w:space="0" w:color="auto"/>
            <w:left w:val="none" w:sz="0" w:space="0" w:color="auto"/>
            <w:bottom w:val="none" w:sz="0" w:space="0" w:color="auto"/>
            <w:right w:val="none" w:sz="0" w:space="0" w:color="auto"/>
          </w:divBdr>
        </w:div>
        <w:div w:id="573852484">
          <w:marLeft w:val="0"/>
          <w:marRight w:val="0"/>
          <w:marTop w:val="0"/>
          <w:marBottom w:val="0"/>
          <w:divBdr>
            <w:top w:val="none" w:sz="0" w:space="0" w:color="auto"/>
            <w:left w:val="none" w:sz="0" w:space="0" w:color="auto"/>
            <w:bottom w:val="none" w:sz="0" w:space="0" w:color="auto"/>
            <w:right w:val="none" w:sz="0" w:space="0" w:color="auto"/>
          </w:divBdr>
        </w:div>
        <w:div w:id="253393037">
          <w:marLeft w:val="0"/>
          <w:marRight w:val="0"/>
          <w:marTop w:val="0"/>
          <w:marBottom w:val="0"/>
          <w:divBdr>
            <w:top w:val="none" w:sz="0" w:space="0" w:color="auto"/>
            <w:left w:val="none" w:sz="0" w:space="0" w:color="auto"/>
            <w:bottom w:val="none" w:sz="0" w:space="0" w:color="auto"/>
            <w:right w:val="none" w:sz="0" w:space="0" w:color="auto"/>
          </w:divBdr>
        </w:div>
        <w:div w:id="1962497447">
          <w:marLeft w:val="0"/>
          <w:marRight w:val="0"/>
          <w:marTop w:val="0"/>
          <w:marBottom w:val="0"/>
          <w:divBdr>
            <w:top w:val="none" w:sz="0" w:space="0" w:color="auto"/>
            <w:left w:val="none" w:sz="0" w:space="0" w:color="auto"/>
            <w:bottom w:val="none" w:sz="0" w:space="0" w:color="auto"/>
            <w:right w:val="none" w:sz="0" w:space="0" w:color="auto"/>
          </w:divBdr>
        </w:div>
        <w:div w:id="303319471">
          <w:marLeft w:val="0"/>
          <w:marRight w:val="0"/>
          <w:marTop w:val="0"/>
          <w:marBottom w:val="0"/>
          <w:divBdr>
            <w:top w:val="none" w:sz="0" w:space="0" w:color="auto"/>
            <w:left w:val="none" w:sz="0" w:space="0" w:color="auto"/>
            <w:bottom w:val="none" w:sz="0" w:space="0" w:color="auto"/>
            <w:right w:val="none" w:sz="0" w:space="0" w:color="auto"/>
          </w:divBdr>
        </w:div>
        <w:div w:id="1869179128">
          <w:marLeft w:val="0"/>
          <w:marRight w:val="0"/>
          <w:marTop w:val="0"/>
          <w:marBottom w:val="0"/>
          <w:divBdr>
            <w:top w:val="none" w:sz="0" w:space="0" w:color="auto"/>
            <w:left w:val="none" w:sz="0" w:space="0" w:color="auto"/>
            <w:bottom w:val="none" w:sz="0" w:space="0" w:color="auto"/>
            <w:right w:val="none" w:sz="0" w:space="0" w:color="auto"/>
          </w:divBdr>
        </w:div>
        <w:div w:id="1056900649">
          <w:marLeft w:val="0"/>
          <w:marRight w:val="0"/>
          <w:marTop w:val="0"/>
          <w:marBottom w:val="0"/>
          <w:divBdr>
            <w:top w:val="none" w:sz="0" w:space="0" w:color="auto"/>
            <w:left w:val="none" w:sz="0" w:space="0" w:color="auto"/>
            <w:bottom w:val="none" w:sz="0" w:space="0" w:color="auto"/>
            <w:right w:val="none" w:sz="0" w:space="0" w:color="auto"/>
          </w:divBdr>
        </w:div>
      </w:divsChild>
    </w:div>
    <w:div w:id="1459490852">
      <w:bodyDiv w:val="1"/>
      <w:marLeft w:val="0"/>
      <w:marRight w:val="0"/>
      <w:marTop w:val="0"/>
      <w:marBottom w:val="0"/>
      <w:divBdr>
        <w:top w:val="none" w:sz="0" w:space="0" w:color="auto"/>
        <w:left w:val="none" w:sz="0" w:space="0" w:color="auto"/>
        <w:bottom w:val="none" w:sz="0" w:space="0" w:color="auto"/>
        <w:right w:val="none" w:sz="0" w:space="0" w:color="auto"/>
      </w:divBdr>
      <w:divsChild>
        <w:div w:id="809637778">
          <w:marLeft w:val="0"/>
          <w:marRight w:val="0"/>
          <w:marTop w:val="0"/>
          <w:marBottom w:val="0"/>
          <w:divBdr>
            <w:top w:val="none" w:sz="0" w:space="0" w:color="auto"/>
            <w:left w:val="none" w:sz="0" w:space="0" w:color="auto"/>
            <w:bottom w:val="none" w:sz="0" w:space="0" w:color="auto"/>
            <w:right w:val="none" w:sz="0" w:space="0" w:color="auto"/>
          </w:divBdr>
          <w:divsChild>
            <w:div w:id="215514249">
              <w:marLeft w:val="0"/>
              <w:marRight w:val="0"/>
              <w:marTop w:val="0"/>
              <w:marBottom w:val="0"/>
              <w:divBdr>
                <w:top w:val="none" w:sz="0" w:space="0" w:color="auto"/>
                <w:left w:val="none" w:sz="0" w:space="0" w:color="auto"/>
                <w:bottom w:val="none" w:sz="0" w:space="0" w:color="auto"/>
                <w:right w:val="none" w:sz="0" w:space="0" w:color="auto"/>
              </w:divBdr>
              <w:divsChild>
                <w:div w:id="324673545">
                  <w:marLeft w:val="0"/>
                  <w:marRight w:val="0"/>
                  <w:marTop w:val="0"/>
                  <w:marBottom w:val="0"/>
                  <w:divBdr>
                    <w:top w:val="none" w:sz="0" w:space="0" w:color="auto"/>
                    <w:left w:val="none" w:sz="0" w:space="0" w:color="auto"/>
                    <w:bottom w:val="none" w:sz="0" w:space="0" w:color="auto"/>
                    <w:right w:val="none" w:sz="0" w:space="0" w:color="auto"/>
                  </w:divBdr>
                  <w:divsChild>
                    <w:div w:id="1381855771">
                      <w:marLeft w:val="0"/>
                      <w:marRight w:val="0"/>
                      <w:marTop w:val="0"/>
                      <w:marBottom w:val="0"/>
                      <w:divBdr>
                        <w:top w:val="none" w:sz="0" w:space="0" w:color="auto"/>
                        <w:left w:val="none" w:sz="0" w:space="0" w:color="auto"/>
                        <w:bottom w:val="none" w:sz="0" w:space="0" w:color="auto"/>
                        <w:right w:val="none" w:sz="0" w:space="0" w:color="auto"/>
                      </w:divBdr>
                      <w:divsChild>
                        <w:div w:id="17409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588966">
      <w:bodyDiv w:val="1"/>
      <w:marLeft w:val="0"/>
      <w:marRight w:val="0"/>
      <w:marTop w:val="0"/>
      <w:marBottom w:val="0"/>
      <w:divBdr>
        <w:top w:val="none" w:sz="0" w:space="0" w:color="auto"/>
        <w:left w:val="none" w:sz="0" w:space="0" w:color="auto"/>
        <w:bottom w:val="none" w:sz="0" w:space="0" w:color="auto"/>
        <w:right w:val="none" w:sz="0" w:space="0" w:color="auto"/>
      </w:divBdr>
    </w:div>
    <w:div w:id="1501696988">
      <w:bodyDiv w:val="1"/>
      <w:marLeft w:val="0"/>
      <w:marRight w:val="0"/>
      <w:marTop w:val="0"/>
      <w:marBottom w:val="0"/>
      <w:divBdr>
        <w:top w:val="none" w:sz="0" w:space="0" w:color="auto"/>
        <w:left w:val="none" w:sz="0" w:space="0" w:color="auto"/>
        <w:bottom w:val="none" w:sz="0" w:space="0" w:color="auto"/>
        <w:right w:val="none" w:sz="0" w:space="0" w:color="auto"/>
      </w:divBdr>
    </w:div>
    <w:div w:id="1509565997">
      <w:bodyDiv w:val="1"/>
      <w:marLeft w:val="0"/>
      <w:marRight w:val="0"/>
      <w:marTop w:val="0"/>
      <w:marBottom w:val="0"/>
      <w:divBdr>
        <w:top w:val="none" w:sz="0" w:space="0" w:color="auto"/>
        <w:left w:val="none" w:sz="0" w:space="0" w:color="auto"/>
        <w:bottom w:val="none" w:sz="0" w:space="0" w:color="auto"/>
        <w:right w:val="none" w:sz="0" w:space="0" w:color="auto"/>
      </w:divBdr>
    </w:div>
    <w:div w:id="1510171818">
      <w:bodyDiv w:val="1"/>
      <w:marLeft w:val="0"/>
      <w:marRight w:val="0"/>
      <w:marTop w:val="0"/>
      <w:marBottom w:val="0"/>
      <w:divBdr>
        <w:top w:val="none" w:sz="0" w:space="0" w:color="auto"/>
        <w:left w:val="none" w:sz="0" w:space="0" w:color="auto"/>
        <w:bottom w:val="none" w:sz="0" w:space="0" w:color="auto"/>
        <w:right w:val="none" w:sz="0" w:space="0" w:color="auto"/>
      </w:divBdr>
      <w:divsChild>
        <w:div w:id="19812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8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2616">
      <w:bodyDiv w:val="1"/>
      <w:marLeft w:val="0"/>
      <w:marRight w:val="0"/>
      <w:marTop w:val="0"/>
      <w:marBottom w:val="0"/>
      <w:divBdr>
        <w:top w:val="none" w:sz="0" w:space="0" w:color="auto"/>
        <w:left w:val="none" w:sz="0" w:space="0" w:color="auto"/>
        <w:bottom w:val="none" w:sz="0" w:space="0" w:color="auto"/>
        <w:right w:val="none" w:sz="0" w:space="0" w:color="auto"/>
      </w:divBdr>
    </w:div>
    <w:div w:id="1511026657">
      <w:bodyDiv w:val="1"/>
      <w:marLeft w:val="0"/>
      <w:marRight w:val="0"/>
      <w:marTop w:val="0"/>
      <w:marBottom w:val="0"/>
      <w:divBdr>
        <w:top w:val="none" w:sz="0" w:space="0" w:color="auto"/>
        <w:left w:val="none" w:sz="0" w:space="0" w:color="auto"/>
        <w:bottom w:val="none" w:sz="0" w:space="0" w:color="auto"/>
        <w:right w:val="none" w:sz="0" w:space="0" w:color="auto"/>
      </w:divBdr>
      <w:divsChild>
        <w:div w:id="649943342">
          <w:marLeft w:val="0"/>
          <w:marRight w:val="0"/>
          <w:marTop w:val="0"/>
          <w:marBottom w:val="0"/>
          <w:divBdr>
            <w:top w:val="none" w:sz="0" w:space="0" w:color="auto"/>
            <w:left w:val="none" w:sz="0" w:space="0" w:color="auto"/>
            <w:bottom w:val="none" w:sz="0" w:space="0" w:color="auto"/>
            <w:right w:val="none" w:sz="0" w:space="0" w:color="auto"/>
          </w:divBdr>
          <w:divsChild>
            <w:div w:id="1384450637">
              <w:marLeft w:val="0"/>
              <w:marRight w:val="0"/>
              <w:marTop w:val="0"/>
              <w:marBottom w:val="0"/>
              <w:divBdr>
                <w:top w:val="none" w:sz="0" w:space="0" w:color="auto"/>
                <w:left w:val="none" w:sz="0" w:space="0" w:color="auto"/>
                <w:bottom w:val="none" w:sz="0" w:space="0" w:color="auto"/>
                <w:right w:val="none" w:sz="0" w:space="0" w:color="auto"/>
              </w:divBdr>
              <w:divsChild>
                <w:div w:id="790561781">
                  <w:marLeft w:val="0"/>
                  <w:marRight w:val="0"/>
                  <w:marTop w:val="0"/>
                  <w:marBottom w:val="0"/>
                  <w:divBdr>
                    <w:top w:val="none" w:sz="0" w:space="0" w:color="auto"/>
                    <w:left w:val="none" w:sz="0" w:space="0" w:color="auto"/>
                    <w:bottom w:val="none" w:sz="0" w:space="0" w:color="auto"/>
                    <w:right w:val="none" w:sz="0" w:space="0" w:color="auto"/>
                  </w:divBdr>
                  <w:divsChild>
                    <w:div w:id="7055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5101">
      <w:bodyDiv w:val="1"/>
      <w:marLeft w:val="0"/>
      <w:marRight w:val="0"/>
      <w:marTop w:val="0"/>
      <w:marBottom w:val="0"/>
      <w:divBdr>
        <w:top w:val="none" w:sz="0" w:space="0" w:color="auto"/>
        <w:left w:val="none" w:sz="0" w:space="0" w:color="auto"/>
        <w:bottom w:val="none" w:sz="0" w:space="0" w:color="auto"/>
        <w:right w:val="none" w:sz="0" w:space="0" w:color="auto"/>
      </w:divBdr>
      <w:divsChild>
        <w:div w:id="251092184">
          <w:marLeft w:val="0"/>
          <w:marRight w:val="0"/>
          <w:marTop w:val="0"/>
          <w:marBottom w:val="0"/>
          <w:divBdr>
            <w:top w:val="none" w:sz="0" w:space="0" w:color="auto"/>
            <w:left w:val="none" w:sz="0" w:space="0" w:color="auto"/>
            <w:bottom w:val="none" w:sz="0" w:space="0" w:color="auto"/>
            <w:right w:val="none" w:sz="0" w:space="0" w:color="auto"/>
          </w:divBdr>
        </w:div>
      </w:divsChild>
    </w:div>
    <w:div w:id="1531189934">
      <w:bodyDiv w:val="1"/>
      <w:marLeft w:val="0"/>
      <w:marRight w:val="0"/>
      <w:marTop w:val="0"/>
      <w:marBottom w:val="0"/>
      <w:divBdr>
        <w:top w:val="none" w:sz="0" w:space="0" w:color="auto"/>
        <w:left w:val="none" w:sz="0" w:space="0" w:color="auto"/>
        <w:bottom w:val="none" w:sz="0" w:space="0" w:color="auto"/>
        <w:right w:val="none" w:sz="0" w:space="0" w:color="auto"/>
      </w:divBdr>
    </w:div>
    <w:div w:id="1552618060">
      <w:bodyDiv w:val="1"/>
      <w:marLeft w:val="0"/>
      <w:marRight w:val="0"/>
      <w:marTop w:val="0"/>
      <w:marBottom w:val="0"/>
      <w:divBdr>
        <w:top w:val="none" w:sz="0" w:space="0" w:color="auto"/>
        <w:left w:val="none" w:sz="0" w:space="0" w:color="auto"/>
        <w:bottom w:val="none" w:sz="0" w:space="0" w:color="auto"/>
        <w:right w:val="none" w:sz="0" w:space="0" w:color="auto"/>
      </w:divBdr>
      <w:divsChild>
        <w:div w:id="1139148449">
          <w:marLeft w:val="0"/>
          <w:marRight w:val="0"/>
          <w:marTop w:val="0"/>
          <w:marBottom w:val="0"/>
          <w:divBdr>
            <w:top w:val="none" w:sz="0" w:space="0" w:color="auto"/>
            <w:left w:val="none" w:sz="0" w:space="0" w:color="auto"/>
            <w:bottom w:val="none" w:sz="0" w:space="0" w:color="auto"/>
            <w:right w:val="none" w:sz="0" w:space="0" w:color="auto"/>
          </w:divBdr>
          <w:divsChild>
            <w:div w:id="15814383">
              <w:marLeft w:val="0"/>
              <w:marRight w:val="0"/>
              <w:marTop w:val="0"/>
              <w:marBottom w:val="0"/>
              <w:divBdr>
                <w:top w:val="none" w:sz="0" w:space="0" w:color="auto"/>
                <w:left w:val="none" w:sz="0" w:space="0" w:color="auto"/>
                <w:bottom w:val="none" w:sz="0" w:space="0" w:color="auto"/>
                <w:right w:val="none" w:sz="0" w:space="0" w:color="auto"/>
              </w:divBdr>
              <w:divsChild>
                <w:div w:id="1566329594">
                  <w:marLeft w:val="0"/>
                  <w:marRight w:val="0"/>
                  <w:marTop w:val="0"/>
                  <w:marBottom w:val="0"/>
                  <w:divBdr>
                    <w:top w:val="none" w:sz="0" w:space="0" w:color="auto"/>
                    <w:left w:val="none" w:sz="0" w:space="0" w:color="auto"/>
                    <w:bottom w:val="none" w:sz="0" w:space="0" w:color="auto"/>
                    <w:right w:val="none" w:sz="0" w:space="0" w:color="auto"/>
                  </w:divBdr>
                  <w:divsChild>
                    <w:div w:id="308168071">
                      <w:marLeft w:val="0"/>
                      <w:marRight w:val="0"/>
                      <w:marTop w:val="0"/>
                      <w:marBottom w:val="0"/>
                      <w:divBdr>
                        <w:top w:val="none" w:sz="0" w:space="0" w:color="auto"/>
                        <w:left w:val="none" w:sz="0" w:space="0" w:color="auto"/>
                        <w:bottom w:val="none" w:sz="0" w:space="0" w:color="auto"/>
                        <w:right w:val="none" w:sz="0" w:space="0" w:color="auto"/>
                      </w:divBdr>
                      <w:divsChild>
                        <w:div w:id="11619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42680">
      <w:bodyDiv w:val="1"/>
      <w:marLeft w:val="0"/>
      <w:marRight w:val="0"/>
      <w:marTop w:val="0"/>
      <w:marBottom w:val="0"/>
      <w:divBdr>
        <w:top w:val="none" w:sz="0" w:space="0" w:color="auto"/>
        <w:left w:val="none" w:sz="0" w:space="0" w:color="auto"/>
        <w:bottom w:val="none" w:sz="0" w:space="0" w:color="auto"/>
        <w:right w:val="none" w:sz="0" w:space="0" w:color="auto"/>
      </w:divBdr>
    </w:div>
    <w:div w:id="1558012327">
      <w:bodyDiv w:val="1"/>
      <w:marLeft w:val="0"/>
      <w:marRight w:val="0"/>
      <w:marTop w:val="0"/>
      <w:marBottom w:val="0"/>
      <w:divBdr>
        <w:top w:val="none" w:sz="0" w:space="0" w:color="auto"/>
        <w:left w:val="none" w:sz="0" w:space="0" w:color="auto"/>
        <w:bottom w:val="none" w:sz="0" w:space="0" w:color="auto"/>
        <w:right w:val="none" w:sz="0" w:space="0" w:color="auto"/>
      </w:divBdr>
    </w:div>
    <w:div w:id="1558855664">
      <w:bodyDiv w:val="1"/>
      <w:marLeft w:val="0"/>
      <w:marRight w:val="0"/>
      <w:marTop w:val="0"/>
      <w:marBottom w:val="0"/>
      <w:divBdr>
        <w:top w:val="none" w:sz="0" w:space="0" w:color="auto"/>
        <w:left w:val="none" w:sz="0" w:space="0" w:color="auto"/>
        <w:bottom w:val="none" w:sz="0" w:space="0" w:color="auto"/>
        <w:right w:val="none" w:sz="0" w:space="0" w:color="auto"/>
      </w:divBdr>
      <w:divsChild>
        <w:div w:id="922690230">
          <w:marLeft w:val="0"/>
          <w:marRight w:val="0"/>
          <w:marTop w:val="0"/>
          <w:marBottom w:val="0"/>
          <w:divBdr>
            <w:top w:val="none" w:sz="0" w:space="0" w:color="auto"/>
            <w:left w:val="none" w:sz="0" w:space="0" w:color="auto"/>
            <w:bottom w:val="none" w:sz="0" w:space="0" w:color="auto"/>
            <w:right w:val="none" w:sz="0" w:space="0" w:color="auto"/>
          </w:divBdr>
          <w:divsChild>
            <w:div w:id="910501662">
              <w:marLeft w:val="0"/>
              <w:marRight w:val="0"/>
              <w:marTop w:val="0"/>
              <w:marBottom w:val="0"/>
              <w:divBdr>
                <w:top w:val="none" w:sz="0" w:space="0" w:color="auto"/>
                <w:left w:val="none" w:sz="0" w:space="0" w:color="auto"/>
                <w:bottom w:val="none" w:sz="0" w:space="0" w:color="auto"/>
                <w:right w:val="none" w:sz="0" w:space="0" w:color="auto"/>
              </w:divBdr>
              <w:divsChild>
                <w:div w:id="1442264226">
                  <w:marLeft w:val="0"/>
                  <w:marRight w:val="0"/>
                  <w:marTop w:val="0"/>
                  <w:marBottom w:val="0"/>
                  <w:divBdr>
                    <w:top w:val="none" w:sz="0" w:space="0" w:color="auto"/>
                    <w:left w:val="none" w:sz="0" w:space="0" w:color="auto"/>
                    <w:bottom w:val="none" w:sz="0" w:space="0" w:color="auto"/>
                    <w:right w:val="none" w:sz="0" w:space="0" w:color="auto"/>
                  </w:divBdr>
                  <w:divsChild>
                    <w:div w:id="954290232">
                      <w:marLeft w:val="0"/>
                      <w:marRight w:val="0"/>
                      <w:marTop w:val="0"/>
                      <w:marBottom w:val="0"/>
                      <w:divBdr>
                        <w:top w:val="none" w:sz="0" w:space="0" w:color="auto"/>
                        <w:left w:val="none" w:sz="0" w:space="0" w:color="auto"/>
                        <w:bottom w:val="none" w:sz="0" w:space="0" w:color="auto"/>
                        <w:right w:val="none" w:sz="0" w:space="0" w:color="auto"/>
                      </w:divBdr>
                      <w:divsChild>
                        <w:div w:id="1938752873">
                          <w:marLeft w:val="0"/>
                          <w:marRight w:val="0"/>
                          <w:marTop w:val="0"/>
                          <w:marBottom w:val="0"/>
                          <w:divBdr>
                            <w:top w:val="none" w:sz="0" w:space="0" w:color="auto"/>
                            <w:left w:val="none" w:sz="0" w:space="0" w:color="auto"/>
                            <w:bottom w:val="none" w:sz="0" w:space="0" w:color="auto"/>
                            <w:right w:val="none" w:sz="0" w:space="0" w:color="auto"/>
                          </w:divBdr>
                        </w:div>
                        <w:div w:id="234702814">
                          <w:marLeft w:val="0"/>
                          <w:marRight w:val="0"/>
                          <w:marTop w:val="0"/>
                          <w:marBottom w:val="0"/>
                          <w:divBdr>
                            <w:top w:val="none" w:sz="0" w:space="0" w:color="auto"/>
                            <w:left w:val="none" w:sz="0" w:space="0" w:color="auto"/>
                            <w:bottom w:val="none" w:sz="0" w:space="0" w:color="auto"/>
                            <w:right w:val="none" w:sz="0" w:space="0" w:color="auto"/>
                          </w:divBdr>
                        </w:div>
                      </w:divsChild>
                    </w:div>
                    <w:div w:id="485588756">
                      <w:marLeft w:val="0"/>
                      <w:marRight w:val="0"/>
                      <w:marTop w:val="0"/>
                      <w:marBottom w:val="0"/>
                      <w:divBdr>
                        <w:top w:val="none" w:sz="0" w:space="0" w:color="auto"/>
                        <w:left w:val="none" w:sz="0" w:space="0" w:color="auto"/>
                        <w:bottom w:val="none" w:sz="0" w:space="0" w:color="auto"/>
                        <w:right w:val="none" w:sz="0" w:space="0" w:color="auto"/>
                      </w:divBdr>
                      <w:divsChild>
                        <w:div w:id="139807782">
                          <w:marLeft w:val="0"/>
                          <w:marRight w:val="0"/>
                          <w:marTop w:val="0"/>
                          <w:marBottom w:val="0"/>
                          <w:divBdr>
                            <w:top w:val="none" w:sz="0" w:space="0" w:color="auto"/>
                            <w:left w:val="none" w:sz="0" w:space="0" w:color="auto"/>
                            <w:bottom w:val="none" w:sz="0" w:space="0" w:color="auto"/>
                            <w:right w:val="none" w:sz="0" w:space="0" w:color="auto"/>
                          </w:divBdr>
                        </w:div>
                        <w:div w:id="1542086103">
                          <w:marLeft w:val="0"/>
                          <w:marRight w:val="0"/>
                          <w:marTop w:val="0"/>
                          <w:marBottom w:val="0"/>
                          <w:divBdr>
                            <w:top w:val="none" w:sz="0" w:space="0" w:color="auto"/>
                            <w:left w:val="none" w:sz="0" w:space="0" w:color="auto"/>
                            <w:bottom w:val="none" w:sz="0" w:space="0" w:color="auto"/>
                            <w:right w:val="none" w:sz="0" w:space="0" w:color="auto"/>
                          </w:divBdr>
                        </w:div>
                      </w:divsChild>
                    </w:div>
                    <w:div w:id="10449857">
                      <w:marLeft w:val="0"/>
                      <w:marRight w:val="0"/>
                      <w:marTop w:val="0"/>
                      <w:marBottom w:val="0"/>
                      <w:divBdr>
                        <w:top w:val="none" w:sz="0" w:space="0" w:color="auto"/>
                        <w:left w:val="none" w:sz="0" w:space="0" w:color="auto"/>
                        <w:bottom w:val="none" w:sz="0" w:space="0" w:color="auto"/>
                        <w:right w:val="none" w:sz="0" w:space="0" w:color="auto"/>
                      </w:divBdr>
                      <w:divsChild>
                        <w:div w:id="10265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31851">
          <w:marLeft w:val="0"/>
          <w:marRight w:val="0"/>
          <w:marTop w:val="0"/>
          <w:marBottom w:val="0"/>
          <w:divBdr>
            <w:top w:val="none" w:sz="0" w:space="0" w:color="auto"/>
            <w:left w:val="none" w:sz="0" w:space="0" w:color="auto"/>
            <w:bottom w:val="none" w:sz="0" w:space="0" w:color="auto"/>
            <w:right w:val="none" w:sz="0" w:space="0" w:color="auto"/>
          </w:divBdr>
          <w:divsChild>
            <w:div w:id="2129617015">
              <w:marLeft w:val="0"/>
              <w:marRight w:val="0"/>
              <w:marTop w:val="0"/>
              <w:marBottom w:val="0"/>
              <w:divBdr>
                <w:top w:val="none" w:sz="0" w:space="0" w:color="auto"/>
                <w:left w:val="none" w:sz="0" w:space="0" w:color="auto"/>
                <w:bottom w:val="none" w:sz="0" w:space="0" w:color="auto"/>
                <w:right w:val="none" w:sz="0" w:space="0" w:color="auto"/>
              </w:divBdr>
              <w:divsChild>
                <w:div w:id="1363676848">
                  <w:marLeft w:val="0"/>
                  <w:marRight w:val="0"/>
                  <w:marTop w:val="0"/>
                  <w:marBottom w:val="0"/>
                  <w:divBdr>
                    <w:top w:val="none" w:sz="0" w:space="0" w:color="auto"/>
                    <w:left w:val="none" w:sz="0" w:space="0" w:color="auto"/>
                    <w:bottom w:val="none" w:sz="0" w:space="0" w:color="auto"/>
                    <w:right w:val="none" w:sz="0" w:space="0" w:color="auto"/>
                  </w:divBdr>
                  <w:divsChild>
                    <w:div w:id="903679119">
                      <w:marLeft w:val="0"/>
                      <w:marRight w:val="0"/>
                      <w:marTop w:val="0"/>
                      <w:marBottom w:val="0"/>
                      <w:divBdr>
                        <w:top w:val="none" w:sz="0" w:space="0" w:color="auto"/>
                        <w:left w:val="none" w:sz="0" w:space="0" w:color="auto"/>
                        <w:bottom w:val="none" w:sz="0" w:space="0" w:color="auto"/>
                        <w:right w:val="none" w:sz="0" w:space="0" w:color="auto"/>
                      </w:divBdr>
                      <w:divsChild>
                        <w:div w:id="958879813">
                          <w:marLeft w:val="0"/>
                          <w:marRight w:val="0"/>
                          <w:marTop w:val="0"/>
                          <w:marBottom w:val="0"/>
                          <w:divBdr>
                            <w:top w:val="none" w:sz="0" w:space="0" w:color="auto"/>
                            <w:left w:val="none" w:sz="0" w:space="0" w:color="auto"/>
                            <w:bottom w:val="none" w:sz="0" w:space="0" w:color="auto"/>
                            <w:right w:val="none" w:sz="0" w:space="0" w:color="auto"/>
                          </w:divBdr>
                        </w:div>
                        <w:div w:id="1902323446">
                          <w:marLeft w:val="0"/>
                          <w:marRight w:val="0"/>
                          <w:marTop w:val="0"/>
                          <w:marBottom w:val="0"/>
                          <w:divBdr>
                            <w:top w:val="none" w:sz="0" w:space="0" w:color="auto"/>
                            <w:left w:val="none" w:sz="0" w:space="0" w:color="auto"/>
                            <w:bottom w:val="none" w:sz="0" w:space="0" w:color="auto"/>
                            <w:right w:val="none" w:sz="0" w:space="0" w:color="auto"/>
                          </w:divBdr>
                        </w:div>
                      </w:divsChild>
                    </w:div>
                    <w:div w:id="18119173">
                      <w:marLeft w:val="0"/>
                      <w:marRight w:val="0"/>
                      <w:marTop w:val="0"/>
                      <w:marBottom w:val="0"/>
                      <w:divBdr>
                        <w:top w:val="none" w:sz="0" w:space="0" w:color="auto"/>
                        <w:left w:val="none" w:sz="0" w:space="0" w:color="auto"/>
                        <w:bottom w:val="none" w:sz="0" w:space="0" w:color="auto"/>
                        <w:right w:val="none" w:sz="0" w:space="0" w:color="auto"/>
                      </w:divBdr>
                      <w:divsChild>
                        <w:div w:id="1733842732">
                          <w:marLeft w:val="0"/>
                          <w:marRight w:val="0"/>
                          <w:marTop w:val="0"/>
                          <w:marBottom w:val="0"/>
                          <w:divBdr>
                            <w:top w:val="none" w:sz="0" w:space="0" w:color="auto"/>
                            <w:left w:val="none" w:sz="0" w:space="0" w:color="auto"/>
                            <w:bottom w:val="none" w:sz="0" w:space="0" w:color="auto"/>
                            <w:right w:val="none" w:sz="0" w:space="0" w:color="auto"/>
                          </w:divBdr>
                        </w:div>
                        <w:div w:id="1163818546">
                          <w:marLeft w:val="0"/>
                          <w:marRight w:val="0"/>
                          <w:marTop w:val="0"/>
                          <w:marBottom w:val="0"/>
                          <w:divBdr>
                            <w:top w:val="none" w:sz="0" w:space="0" w:color="auto"/>
                            <w:left w:val="none" w:sz="0" w:space="0" w:color="auto"/>
                            <w:bottom w:val="none" w:sz="0" w:space="0" w:color="auto"/>
                            <w:right w:val="none" w:sz="0" w:space="0" w:color="auto"/>
                          </w:divBdr>
                        </w:div>
                      </w:divsChild>
                    </w:div>
                    <w:div w:id="691998973">
                      <w:marLeft w:val="0"/>
                      <w:marRight w:val="0"/>
                      <w:marTop w:val="0"/>
                      <w:marBottom w:val="0"/>
                      <w:divBdr>
                        <w:top w:val="none" w:sz="0" w:space="0" w:color="auto"/>
                        <w:left w:val="none" w:sz="0" w:space="0" w:color="auto"/>
                        <w:bottom w:val="none" w:sz="0" w:space="0" w:color="auto"/>
                        <w:right w:val="none" w:sz="0" w:space="0" w:color="auto"/>
                      </w:divBdr>
                      <w:divsChild>
                        <w:div w:id="8192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251098">
      <w:bodyDiv w:val="1"/>
      <w:marLeft w:val="0"/>
      <w:marRight w:val="0"/>
      <w:marTop w:val="0"/>
      <w:marBottom w:val="0"/>
      <w:divBdr>
        <w:top w:val="none" w:sz="0" w:space="0" w:color="auto"/>
        <w:left w:val="none" w:sz="0" w:space="0" w:color="auto"/>
        <w:bottom w:val="none" w:sz="0" w:space="0" w:color="auto"/>
        <w:right w:val="none" w:sz="0" w:space="0" w:color="auto"/>
      </w:divBdr>
    </w:div>
    <w:div w:id="1564827883">
      <w:bodyDiv w:val="1"/>
      <w:marLeft w:val="0"/>
      <w:marRight w:val="0"/>
      <w:marTop w:val="0"/>
      <w:marBottom w:val="0"/>
      <w:divBdr>
        <w:top w:val="none" w:sz="0" w:space="0" w:color="auto"/>
        <w:left w:val="none" w:sz="0" w:space="0" w:color="auto"/>
        <w:bottom w:val="none" w:sz="0" w:space="0" w:color="auto"/>
        <w:right w:val="none" w:sz="0" w:space="0" w:color="auto"/>
      </w:divBdr>
    </w:div>
    <w:div w:id="1569346661">
      <w:bodyDiv w:val="1"/>
      <w:marLeft w:val="0"/>
      <w:marRight w:val="0"/>
      <w:marTop w:val="0"/>
      <w:marBottom w:val="0"/>
      <w:divBdr>
        <w:top w:val="none" w:sz="0" w:space="0" w:color="auto"/>
        <w:left w:val="none" w:sz="0" w:space="0" w:color="auto"/>
        <w:bottom w:val="none" w:sz="0" w:space="0" w:color="auto"/>
        <w:right w:val="none" w:sz="0" w:space="0" w:color="auto"/>
      </w:divBdr>
    </w:div>
    <w:div w:id="1579363358">
      <w:bodyDiv w:val="1"/>
      <w:marLeft w:val="0"/>
      <w:marRight w:val="0"/>
      <w:marTop w:val="0"/>
      <w:marBottom w:val="0"/>
      <w:divBdr>
        <w:top w:val="none" w:sz="0" w:space="0" w:color="auto"/>
        <w:left w:val="none" w:sz="0" w:space="0" w:color="auto"/>
        <w:bottom w:val="none" w:sz="0" w:space="0" w:color="auto"/>
        <w:right w:val="none" w:sz="0" w:space="0" w:color="auto"/>
      </w:divBdr>
    </w:div>
    <w:div w:id="1589079892">
      <w:bodyDiv w:val="1"/>
      <w:marLeft w:val="0"/>
      <w:marRight w:val="0"/>
      <w:marTop w:val="0"/>
      <w:marBottom w:val="0"/>
      <w:divBdr>
        <w:top w:val="none" w:sz="0" w:space="0" w:color="auto"/>
        <w:left w:val="none" w:sz="0" w:space="0" w:color="auto"/>
        <w:bottom w:val="none" w:sz="0" w:space="0" w:color="auto"/>
        <w:right w:val="none" w:sz="0" w:space="0" w:color="auto"/>
      </w:divBdr>
    </w:div>
    <w:div w:id="1597250664">
      <w:bodyDiv w:val="1"/>
      <w:marLeft w:val="0"/>
      <w:marRight w:val="0"/>
      <w:marTop w:val="0"/>
      <w:marBottom w:val="0"/>
      <w:divBdr>
        <w:top w:val="none" w:sz="0" w:space="0" w:color="auto"/>
        <w:left w:val="none" w:sz="0" w:space="0" w:color="auto"/>
        <w:bottom w:val="none" w:sz="0" w:space="0" w:color="auto"/>
        <w:right w:val="none" w:sz="0" w:space="0" w:color="auto"/>
      </w:divBdr>
    </w:div>
    <w:div w:id="1598518224">
      <w:bodyDiv w:val="1"/>
      <w:marLeft w:val="0"/>
      <w:marRight w:val="0"/>
      <w:marTop w:val="0"/>
      <w:marBottom w:val="0"/>
      <w:divBdr>
        <w:top w:val="none" w:sz="0" w:space="0" w:color="auto"/>
        <w:left w:val="none" w:sz="0" w:space="0" w:color="auto"/>
        <w:bottom w:val="none" w:sz="0" w:space="0" w:color="auto"/>
        <w:right w:val="none" w:sz="0" w:space="0" w:color="auto"/>
      </w:divBdr>
    </w:div>
    <w:div w:id="1602758139">
      <w:bodyDiv w:val="1"/>
      <w:marLeft w:val="0"/>
      <w:marRight w:val="0"/>
      <w:marTop w:val="0"/>
      <w:marBottom w:val="0"/>
      <w:divBdr>
        <w:top w:val="none" w:sz="0" w:space="0" w:color="auto"/>
        <w:left w:val="none" w:sz="0" w:space="0" w:color="auto"/>
        <w:bottom w:val="none" w:sz="0" w:space="0" w:color="auto"/>
        <w:right w:val="none" w:sz="0" w:space="0" w:color="auto"/>
      </w:divBdr>
    </w:div>
    <w:div w:id="1629428643">
      <w:bodyDiv w:val="1"/>
      <w:marLeft w:val="0"/>
      <w:marRight w:val="0"/>
      <w:marTop w:val="0"/>
      <w:marBottom w:val="0"/>
      <w:divBdr>
        <w:top w:val="none" w:sz="0" w:space="0" w:color="auto"/>
        <w:left w:val="none" w:sz="0" w:space="0" w:color="auto"/>
        <w:bottom w:val="none" w:sz="0" w:space="0" w:color="auto"/>
        <w:right w:val="none" w:sz="0" w:space="0" w:color="auto"/>
      </w:divBdr>
    </w:div>
    <w:div w:id="1631547945">
      <w:bodyDiv w:val="1"/>
      <w:marLeft w:val="0"/>
      <w:marRight w:val="0"/>
      <w:marTop w:val="0"/>
      <w:marBottom w:val="0"/>
      <w:divBdr>
        <w:top w:val="none" w:sz="0" w:space="0" w:color="auto"/>
        <w:left w:val="none" w:sz="0" w:space="0" w:color="auto"/>
        <w:bottom w:val="none" w:sz="0" w:space="0" w:color="auto"/>
        <w:right w:val="none" w:sz="0" w:space="0" w:color="auto"/>
      </w:divBdr>
    </w:div>
    <w:div w:id="1634409635">
      <w:bodyDiv w:val="1"/>
      <w:marLeft w:val="0"/>
      <w:marRight w:val="0"/>
      <w:marTop w:val="0"/>
      <w:marBottom w:val="0"/>
      <w:divBdr>
        <w:top w:val="none" w:sz="0" w:space="0" w:color="auto"/>
        <w:left w:val="none" w:sz="0" w:space="0" w:color="auto"/>
        <w:bottom w:val="none" w:sz="0" w:space="0" w:color="auto"/>
        <w:right w:val="none" w:sz="0" w:space="0" w:color="auto"/>
      </w:divBdr>
    </w:div>
    <w:div w:id="1638027074">
      <w:bodyDiv w:val="1"/>
      <w:marLeft w:val="0"/>
      <w:marRight w:val="0"/>
      <w:marTop w:val="0"/>
      <w:marBottom w:val="0"/>
      <w:divBdr>
        <w:top w:val="none" w:sz="0" w:space="0" w:color="auto"/>
        <w:left w:val="none" w:sz="0" w:space="0" w:color="auto"/>
        <w:bottom w:val="none" w:sz="0" w:space="0" w:color="auto"/>
        <w:right w:val="none" w:sz="0" w:space="0" w:color="auto"/>
      </w:divBdr>
      <w:divsChild>
        <w:div w:id="1638414869">
          <w:marLeft w:val="0"/>
          <w:marRight w:val="0"/>
          <w:marTop w:val="0"/>
          <w:marBottom w:val="0"/>
          <w:divBdr>
            <w:top w:val="none" w:sz="0" w:space="0" w:color="auto"/>
            <w:left w:val="none" w:sz="0" w:space="0" w:color="auto"/>
            <w:bottom w:val="none" w:sz="0" w:space="0" w:color="auto"/>
            <w:right w:val="none" w:sz="0" w:space="0" w:color="auto"/>
          </w:divBdr>
          <w:divsChild>
            <w:div w:id="1951739446">
              <w:marLeft w:val="0"/>
              <w:marRight w:val="0"/>
              <w:marTop w:val="0"/>
              <w:marBottom w:val="0"/>
              <w:divBdr>
                <w:top w:val="none" w:sz="0" w:space="0" w:color="auto"/>
                <w:left w:val="none" w:sz="0" w:space="0" w:color="auto"/>
                <w:bottom w:val="none" w:sz="0" w:space="0" w:color="auto"/>
                <w:right w:val="none" w:sz="0" w:space="0" w:color="auto"/>
              </w:divBdr>
              <w:divsChild>
                <w:div w:id="1302266349">
                  <w:marLeft w:val="0"/>
                  <w:marRight w:val="0"/>
                  <w:marTop w:val="0"/>
                  <w:marBottom w:val="0"/>
                  <w:divBdr>
                    <w:top w:val="none" w:sz="0" w:space="0" w:color="auto"/>
                    <w:left w:val="none" w:sz="0" w:space="0" w:color="auto"/>
                    <w:bottom w:val="none" w:sz="0" w:space="0" w:color="auto"/>
                    <w:right w:val="none" w:sz="0" w:space="0" w:color="auto"/>
                  </w:divBdr>
                  <w:divsChild>
                    <w:div w:id="1891454330">
                      <w:marLeft w:val="0"/>
                      <w:marRight w:val="0"/>
                      <w:marTop w:val="0"/>
                      <w:marBottom w:val="0"/>
                      <w:divBdr>
                        <w:top w:val="none" w:sz="0" w:space="0" w:color="auto"/>
                        <w:left w:val="none" w:sz="0" w:space="0" w:color="auto"/>
                        <w:bottom w:val="none" w:sz="0" w:space="0" w:color="auto"/>
                        <w:right w:val="none" w:sz="0" w:space="0" w:color="auto"/>
                      </w:divBdr>
                      <w:divsChild>
                        <w:div w:id="8664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141954">
      <w:bodyDiv w:val="1"/>
      <w:marLeft w:val="0"/>
      <w:marRight w:val="0"/>
      <w:marTop w:val="0"/>
      <w:marBottom w:val="0"/>
      <w:divBdr>
        <w:top w:val="none" w:sz="0" w:space="0" w:color="auto"/>
        <w:left w:val="none" w:sz="0" w:space="0" w:color="auto"/>
        <w:bottom w:val="none" w:sz="0" w:space="0" w:color="auto"/>
        <w:right w:val="none" w:sz="0" w:space="0" w:color="auto"/>
      </w:divBdr>
    </w:div>
    <w:div w:id="1642005871">
      <w:bodyDiv w:val="1"/>
      <w:marLeft w:val="0"/>
      <w:marRight w:val="0"/>
      <w:marTop w:val="0"/>
      <w:marBottom w:val="0"/>
      <w:divBdr>
        <w:top w:val="none" w:sz="0" w:space="0" w:color="auto"/>
        <w:left w:val="none" w:sz="0" w:space="0" w:color="auto"/>
        <w:bottom w:val="none" w:sz="0" w:space="0" w:color="auto"/>
        <w:right w:val="none" w:sz="0" w:space="0" w:color="auto"/>
      </w:divBdr>
    </w:div>
    <w:div w:id="1645044764">
      <w:bodyDiv w:val="1"/>
      <w:marLeft w:val="0"/>
      <w:marRight w:val="0"/>
      <w:marTop w:val="0"/>
      <w:marBottom w:val="0"/>
      <w:divBdr>
        <w:top w:val="none" w:sz="0" w:space="0" w:color="auto"/>
        <w:left w:val="none" w:sz="0" w:space="0" w:color="auto"/>
        <w:bottom w:val="none" w:sz="0" w:space="0" w:color="auto"/>
        <w:right w:val="none" w:sz="0" w:space="0" w:color="auto"/>
      </w:divBdr>
    </w:div>
    <w:div w:id="1652054660">
      <w:bodyDiv w:val="1"/>
      <w:marLeft w:val="0"/>
      <w:marRight w:val="0"/>
      <w:marTop w:val="0"/>
      <w:marBottom w:val="0"/>
      <w:divBdr>
        <w:top w:val="none" w:sz="0" w:space="0" w:color="auto"/>
        <w:left w:val="none" w:sz="0" w:space="0" w:color="auto"/>
        <w:bottom w:val="none" w:sz="0" w:space="0" w:color="auto"/>
        <w:right w:val="none" w:sz="0" w:space="0" w:color="auto"/>
      </w:divBdr>
    </w:div>
    <w:div w:id="1715546999">
      <w:bodyDiv w:val="1"/>
      <w:marLeft w:val="0"/>
      <w:marRight w:val="0"/>
      <w:marTop w:val="0"/>
      <w:marBottom w:val="0"/>
      <w:divBdr>
        <w:top w:val="none" w:sz="0" w:space="0" w:color="auto"/>
        <w:left w:val="none" w:sz="0" w:space="0" w:color="auto"/>
        <w:bottom w:val="none" w:sz="0" w:space="0" w:color="auto"/>
        <w:right w:val="none" w:sz="0" w:space="0" w:color="auto"/>
      </w:divBdr>
    </w:div>
    <w:div w:id="1716657473">
      <w:bodyDiv w:val="1"/>
      <w:marLeft w:val="0"/>
      <w:marRight w:val="0"/>
      <w:marTop w:val="0"/>
      <w:marBottom w:val="0"/>
      <w:divBdr>
        <w:top w:val="none" w:sz="0" w:space="0" w:color="auto"/>
        <w:left w:val="none" w:sz="0" w:space="0" w:color="auto"/>
        <w:bottom w:val="none" w:sz="0" w:space="0" w:color="auto"/>
        <w:right w:val="none" w:sz="0" w:space="0" w:color="auto"/>
      </w:divBdr>
    </w:div>
    <w:div w:id="1739093367">
      <w:bodyDiv w:val="1"/>
      <w:marLeft w:val="0"/>
      <w:marRight w:val="0"/>
      <w:marTop w:val="0"/>
      <w:marBottom w:val="0"/>
      <w:divBdr>
        <w:top w:val="none" w:sz="0" w:space="0" w:color="auto"/>
        <w:left w:val="none" w:sz="0" w:space="0" w:color="auto"/>
        <w:bottom w:val="none" w:sz="0" w:space="0" w:color="auto"/>
        <w:right w:val="none" w:sz="0" w:space="0" w:color="auto"/>
      </w:divBdr>
    </w:div>
    <w:div w:id="1746415966">
      <w:bodyDiv w:val="1"/>
      <w:marLeft w:val="0"/>
      <w:marRight w:val="0"/>
      <w:marTop w:val="0"/>
      <w:marBottom w:val="0"/>
      <w:divBdr>
        <w:top w:val="none" w:sz="0" w:space="0" w:color="auto"/>
        <w:left w:val="none" w:sz="0" w:space="0" w:color="auto"/>
        <w:bottom w:val="none" w:sz="0" w:space="0" w:color="auto"/>
        <w:right w:val="none" w:sz="0" w:space="0" w:color="auto"/>
      </w:divBdr>
    </w:div>
    <w:div w:id="1750350387">
      <w:bodyDiv w:val="1"/>
      <w:marLeft w:val="0"/>
      <w:marRight w:val="0"/>
      <w:marTop w:val="0"/>
      <w:marBottom w:val="0"/>
      <w:divBdr>
        <w:top w:val="none" w:sz="0" w:space="0" w:color="auto"/>
        <w:left w:val="none" w:sz="0" w:space="0" w:color="auto"/>
        <w:bottom w:val="none" w:sz="0" w:space="0" w:color="auto"/>
        <w:right w:val="none" w:sz="0" w:space="0" w:color="auto"/>
      </w:divBdr>
    </w:div>
    <w:div w:id="1751072848">
      <w:bodyDiv w:val="1"/>
      <w:marLeft w:val="0"/>
      <w:marRight w:val="0"/>
      <w:marTop w:val="0"/>
      <w:marBottom w:val="0"/>
      <w:divBdr>
        <w:top w:val="none" w:sz="0" w:space="0" w:color="auto"/>
        <w:left w:val="none" w:sz="0" w:space="0" w:color="auto"/>
        <w:bottom w:val="none" w:sz="0" w:space="0" w:color="auto"/>
        <w:right w:val="none" w:sz="0" w:space="0" w:color="auto"/>
      </w:divBdr>
    </w:div>
    <w:div w:id="1789735567">
      <w:bodyDiv w:val="1"/>
      <w:marLeft w:val="0"/>
      <w:marRight w:val="0"/>
      <w:marTop w:val="0"/>
      <w:marBottom w:val="0"/>
      <w:divBdr>
        <w:top w:val="none" w:sz="0" w:space="0" w:color="auto"/>
        <w:left w:val="none" w:sz="0" w:space="0" w:color="auto"/>
        <w:bottom w:val="none" w:sz="0" w:space="0" w:color="auto"/>
        <w:right w:val="none" w:sz="0" w:space="0" w:color="auto"/>
      </w:divBdr>
    </w:div>
    <w:div w:id="1800803297">
      <w:bodyDiv w:val="1"/>
      <w:marLeft w:val="0"/>
      <w:marRight w:val="0"/>
      <w:marTop w:val="0"/>
      <w:marBottom w:val="0"/>
      <w:divBdr>
        <w:top w:val="none" w:sz="0" w:space="0" w:color="auto"/>
        <w:left w:val="none" w:sz="0" w:space="0" w:color="auto"/>
        <w:bottom w:val="none" w:sz="0" w:space="0" w:color="auto"/>
        <w:right w:val="none" w:sz="0" w:space="0" w:color="auto"/>
      </w:divBdr>
      <w:divsChild>
        <w:div w:id="877819561">
          <w:marLeft w:val="0"/>
          <w:marRight w:val="0"/>
          <w:marTop w:val="0"/>
          <w:marBottom w:val="0"/>
          <w:divBdr>
            <w:top w:val="none" w:sz="0" w:space="0" w:color="auto"/>
            <w:left w:val="none" w:sz="0" w:space="0" w:color="auto"/>
            <w:bottom w:val="none" w:sz="0" w:space="0" w:color="auto"/>
            <w:right w:val="none" w:sz="0" w:space="0" w:color="auto"/>
          </w:divBdr>
          <w:divsChild>
            <w:div w:id="2094162939">
              <w:marLeft w:val="0"/>
              <w:marRight w:val="0"/>
              <w:marTop w:val="0"/>
              <w:marBottom w:val="0"/>
              <w:divBdr>
                <w:top w:val="none" w:sz="0" w:space="0" w:color="auto"/>
                <w:left w:val="none" w:sz="0" w:space="0" w:color="auto"/>
                <w:bottom w:val="none" w:sz="0" w:space="0" w:color="auto"/>
                <w:right w:val="none" w:sz="0" w:space="0" w:color="auto"/>
              </w:divBdr>
              <w:divsChild>
                <w:div w:id="797726606">
                  <w:marLeft w:val="0"/>
                  <w:marRight w:val="0"/>
                  <w:marTop w:val="0"/>
                  <w:marBottom w:val="0"/>
                  <w:divBdr>
                    <w:top w:val="none" w:sz="0" w:space="0" w:color="auto"/>
                    <w:left w:val="none" w:sz="0" w:space="0" w:color="auto"/>
                    <w:bottom w:val="none" w:sz="0" w:space="0" w:color="auto"/>
                    <w:right w:val="none" w:sz="0" w:space="0" w:color="auto"/>
                  </w:divBdr>
                  <w:divsChild>
                    <w:div w:id="184831550">
                      <w:marLeft w:val="0"/>
                      <w:marRight w:val="0"/>
                      <w:marTop w:val="0"/>
                      <w:marBottom w:val="0"/>
                      <w:divBdr>
                        <w:top w:val="none" w:sz="0" w:space="0" w:color="auto"/>
                        <w:left w:val="none" w:sz="0" w:space="0" w:color="auto"/>
                        <w:bottom w:val="none" w:sz="0" w:space="0" w:color="auto"/>
                        <w:right w:val="none" w:sz="0" w:space="0" w:color="auto"/>
                      </w:divBdr>
                      <w:divsChild>
                        <w:div w:id="2176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69023">
      <w:bodyDiv w:val="1"/>
      <w:marLeft w:val="0"/>
      <w:marRight w:val="0"/>
      <w:marTop w:val="0"/>
      <w:marBottom w:val="0"/>
      <w:divBdr>
        <w:top w:val="none" w:sz="0" w:space="0" w:color="auto"/>
        <w:left w:val="none" w:sz="0" w:space="0" w:color="auto"/>
        <w:bottom w:val="none" w:sz="0" w:space="0" w:color="auto"/>
        <w:right w:val="none" w:sz="0" w:space="0" w:color="auto"/>
      </w:divBdr>
      <w:divsChild>
        <w:div w:id="412356335">
          <w:marLeft w:val="0"/>
          <w:marRight w:val="0"/>
          <w:marTop w:val="0"/>
          <w:marBottom w:val="0"/>
          <w:divBdr>
            <w:top w:val="none" w:sz="0" w:space="0" w:color="auto"/>
            <w:left w:val="none" w:sz="0" w:space="0" w:color="auto"/>
            <w:bottom w:val="none" w:sz="0" w:space="0" w:color="auto"/>
            <w:right w:val="none" w:sz="0" w:space="0" w:color="auto"/>
          </w:divBdr>
          <w:divsChild>
            <w:div w:id="1022703757">
              <w:marLeft w:val="0"/>
              <w:marRight w:val="0"/>
              <w:marTop w:val="0"/>
              <w:marBottom w:val="0"/>
              <w:divBdr>
                <w:top w:val="none" w:sz="0" w:space="0" w:color="auto"/>
                <w:left w:val="none" w:sz="0" w:space="0" w:color="auto"/>
                <w:bottom w:val="none" w:sz="0" w:space="0" w:color="auto"/>
                <w:right w:val="none" w:sz="0" w:space="0" w:color="auto"/>
              </w:divBdr>
              <w:divsChild>
                <w:div w:id="1251620642">
                  <w:marLeft w:val="0"/>
                  <w:marRight w:val="0"/>
                  <w:marTop w:val="0"/>
                  <w:marBottom w:val="0"/>
                  <w:divBdr>
                    <w:top w:val="none" w:sz="0" w:space="0" w:color="auto"/>
                    <w:left w:val="none" w:sz="0" w:space="0" w:color="auto"/>
                    <w:bottom w:val="none" w:sz="0" w:space="0" w:color="auto"/>
                    <w:right w:val="none" w:sz="0" w:space="0" w:color="auto"/>
                  </w:divBdr>
                  <w:divsChild>
                    <w:div w:id="984428339">
                      <w:marLeft w:val="0"/>
                      <w:marRight w:val="0"/>
                      <w:marTop w:val="0"/>
                      <w:marBottom w:val="0"/>
                      <w:divBdr>
                        <w:top w:val="none" w:sz="0" w:space="0" w:color="auto"/>
                        <w:left w:val="none" w:sz="0" w:space="0" w:color="auto"/>
                        <w:bottom w:val="none" w:sz="0" w:space="0" w:color="auto"/>
                        <w:right w:val="none" w:sz="0" w:space="0" w:color="auto"/>
                      </w:divBdr>
                      <w:divsChild>
                        <w:div w:id="4767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09726">
      <w:bodyDiv w:val="1"/>
      <w:marLeft w:val="0"/>
      <w:marRight w:val="0"/>
      <w:marTop w:val="0"/>
      <w:marBottom w:val="0"/>
      <w:divBdr>
        <w:top w:val="none" w:sz="0" w:space="0" w:color="auto"/>
        <w:left w:val="none" w:sz="0" w:space="0" w:color="auto"/>
        <w:bottom w:val="none" w:sz="0" w:space="0" w:color="auto"/>
        <w:right w:val="none" w:sz="0" w:space="0" w:color="auto"/>
      </w:divBdr>
      <w:divsChild>
        <w:div w:id="1391726572">
          <w:marLeft w:val="0"/>
          <w:marRight w:val="0"/>
          <w:marTop w:val="0"/>
          <w:marBottom w:val="0"/>
          <w:divBdr>
            <w:top w:val="none" w:sz="0" w:space="0" w:color="auto"/>
            <w:left w:val="none" w:sz="0" w:space="0" w:color="auto"/>
            <w:bottom w:val="none" w:sz="0" w:space="0" w:color="auto"/>
            <w:right w:val="none" w:sz="0" w:space="0" w:color="auto"/>
          </w:divBdr>
          <w:divsChild>
            <w:div w:id="1501434506">
              <w:marLeft w:val="0"/>
              <w:marRight w:val="0"/>
              <w:marTop w:val="0"/>
              <w:marBottom w:val="0"/>
              <w:divBdr>
                <w:top w:val="none" w:sz="0" w:space="0" w:color="auto"/>
                <w:left w:val="none" w:sz="0" w:space="0" w:color="auto"/>
                <w:bottom w:val="none" w:sz="0" w:space="0" w:color="auto"/>
                <w:right w:val="none" w:sz="0" w:space="0" w:color="auto"/>
              </w:divBdr>
              <w:divsChild>
                <w:div w:id="724572744">
                  <w:marLeft w:val="0"/>
                  <w:marRight w:val="0"/>
                  <w:marTop w:val="0"/>
                  <w:marBottom w:val="0"/>
                  <w:divBdr>
                    <w:top w:val="none" w:sz="0" w:space="0" w:color="auto"/>
                    <w:left w:val="none" w:sz="0" w:space="0" w:color="auto"/>
                    <w:bottom w:val="none" w:sz="0" w:space="0" w:color="auto"/>
                    <w:right w:val="none" w:sz="0" w:space="0" w:color="auto"/>
                  </w:divBdr>
                  <w:divsChild>
                    <w:div w:id="1462766327">
                      <w:marLeft w:val="0"/>
                      <w:marRight w:val="0"/>
                      <w:marTop w:val="0"/>
                      <w:marBottom w:val="0"/>
                      <w:divBdr>
                        <w:top w:val="none" w:sz="0" w:space="0" w:color="auto"/>
                        <w:left w:val="none" w:sz="0" w:space="0" w:color="auto"/>
                        <w:bottom w:val="none" w:sz="0" w:space="0" w:color="auto"/>
                        <w:right w:val="none" w:sz="0" w:space="0" w:color="auto"/>
                      </w:divBdr>
                      <w:divsChild>
                        <w:div w:id="13262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692281">
      <w:bodyDiv w:val="1"/>
      <w:marLeft w:val="0"/>
      <w:marRight w:val="0"/>
      <w:marTop w:val="0"/>
      <w:marBottom w:val="0"/>
      <w:divBdr>
        <w:top w:val="none" w:sz="0" w:space="0" w:color="auto"/>
        <w:left w:val="none" w:sz="0" w:space="0" w:color="auto"/>
        <w:bottom w:val="none" w:sz="0" w:space="0" w:color="auto"/>
        <w:right w:val="none" w:sz="0" w:space="0" w:color="auto"/>
      </w:divBdr>
    </w:div>
    <w:div w:id="1840848718">
      <w:bodyDiv w:val="1"/>
      <w:marLeft w:val="0"/>
      <w:marRight w:val="0"/>
      <w:marTop w:val="0"/>
      <w:marBottom w:val="0"/>
      <w:divBdr>
        <w:top w:val="none" w:sz="0" w:space="0" w:color="auto"/>
        <w:left w:val="none" w:sz="0" w:space="0" w:color="auto"/>
        <w:bottom w:val="none" w:sz="0" w:space="0" w:color="auto"/>
        <w:right w:val="none" w:sz="0" w:space="0" w:color="auto"/>
      </w:divBdr>
    </w:div>
    <w:div w:id="1840999669">
      <w:bodyDiv w:val="1"/>
      <w:marLeft w:val="0"/>
      <w:marRight w:val="0"/>
      <w:marTop w:val="0"/>
      <w:marBottom w:val="0"/>
      <w:divBdr>
        <w:top w:val="none" w:sz="0" w:space="0" w:color="auto"/>
        <w:left w:val="none" w:sz="0" w:space="0" w:color="auto"/>
        <w:bottom w:val="none" w:sz="0" w:space="0" w:color="auto"/>
        <w:right w:val="none" w:sz="0" w:space="0" w:color="auto"/>
      </w:divBdr>
    </w:div>
    <w:div w:id="1912890314">
      <w:bodyDiv w:val="1"/>
      <w:marLeft w:val="0"/>
      <w:marRight w:val="0"/>
      <w:marTop w:val="0"/>
      <w:marBottom w:val="0"/>
      <w:divBdr>
        <w:top w:val="none" w:sz="0" w:space="0" w:color="auto"/>
        <w:left w:val="none" w:sz="0" w:space="0" w:color="auto"/>
        <w:bottom w:val="none" w:sz="0" w:space="0" w:color="auto"/>
        <w:right w:val="none" w:sz="0" w:space="0" w:color="auto"/>
      </w:divBdr>
      <w:divsChild>
        <w:div w:id="1806925332">
          <w:marLeft w:val="0"/>
          <w:marRight w:val="0"/>
          <w:marTop w:val="0"/>
          <w:marBottom w:val="0"/>
          <w:divBdr>
            <w:top w:val="none" w:sz="0" w:space="0" w:color="auto"/>
            <w:left w:val="none" w:sz="0" w:space="0" w:color="auto"/>
            <w:bottom w:val="none" w:sz="0" w:space="0" w:color="auto"/>
            <w:right w:val="none" w:sz="0" w:space="0" w:color="auto"/>
          </w:divBdr>
          <w:divsChild>
            <w:div w:id="1200970571">
              <w:marLeft w:val="0"/>
              <w:marRight w:val="0"/>
              <w:marTop w:val="0"/>
              <w:marBottom w:val="0"/>
              <w:divBdr>
                <w:top w:val="none" w:sz="0" w:space="0" w:color="auto"/>
                <w:left w:val="none" w:sz="0" w:space="0" w:color="auto"/>
                <w:bottom w:val="none" w:sz="0" w:space="0" w:color="auto"/>
                <w:right w:val="none" w:sz="0" w:space="0" w:color="auto"/>
              </w:divBdr>
              <w:divsChild>
                <w:div w:id="1559704354">
                  <w:marLeft w:val="0"/>
                  <w:marRight w:val="0"/>
                  <w:marTop w:val="0"/>
                  <w:marBottom w:val="0"/>
                  <w:divBdr>
                    <w:top w:val="none" w:sz="0" w:space="0" w:color="auto"/>
                    <w:left w:val="none" w:sz="0" w:space="0" w:color="auto"/>
                    <w:bottom w:val="none" w:sz="0" w:space="0" w:color="auto"/>
                    <w:right w:val="none" w:sz="0" w:space="0" w:color="auto"/>
                  </w:divBdr>
                  <w:divsChild>
                    <w:div w:id="1592737715">
                      <w:marLeft w:val="0"/>
                      <w:marRight w:val="0"/>
                      <w:marTop w:val="0"/>
                      <w:marBottom w:val="0"/>
                      <w:divBdr>
                        <w:top w:val="none" w:sz="0" w:space="0" w:color="auto"/>
                        <w:left w:val="none" w:sz="0" w:space="0" w:color="auto"/>
                        <w:bottom w:val="none" w:sz="0" w:space="0" w:color="auto"/>
                        <w:right w:val="none" w:sz="0" w:space="0" w:color="auto"/>
                      </w:divBdr>
                      <w:divsChild>
                        <w:div w:id="20181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984186">
      <w:bodyDiv w:val="1"/>
      <w:marLeft w:val="0"/>
      <w:marRight w:val="0"/>
      <w:marTop w:val="0"/>
      <w:marBottom w:val="0"/>
      <w:divBdr>
        <w:top w:val="none" w:sz="0" w:space="0" w:color="auto"/>
        <w:left w:val="none" w:sz="0" w:space="0" w:color="auto"/>
        <w:bottom w:val="none" w:sz="0" w:space="0" w:color="auto"/>
        <w:right w:val="none" w:sz="0" w:space="0" w:color="auto"/>
      </w:divBdr>
    </w:div>
    <w:div w:id="1923370286">
      <w:bodyDiv w:val="1"/>
      <w:marLeft w:val="0"/>
      <w:marRight w:val="0"/>
      <w:marTop w:val="0"/>
      <w:marBottom w:val="0"/>
      <w:divBdr>
        <w:top w:val="none" w:sz="0" w:space="0" w:color="auto"/>
        <w:left w:val="none" w:sz="0" w:space="0" w:color="auto"/>
        <w:bottom w:val="none" w:sz="0" w:space="0" w:color="auto"/>
        <w:right w:val="none" w:sz="0" w:space="0" w:color="auto"/>
      </w:divBdr>
    </w:div>
    <w:div w:id="1931234830">
      <w:bodyDiv w:val="1"/>
      <w:marLeft w:val="0"/>
      <w:marRight w:val="0"/>
      <w:marTop w:val="0"/>
      <w:marBottom w:val="0"/>
      <w:divBdr>
        <w:top w:val="none" w:sz="0" w:space="0" w:color="auto"/>
        <w:left w:val="none" w:sz="0" w:space="0" w:color="auto"/>
        <w:bottom w:val="none" w:sz="0" w:space="0" w:color="auto"/>
        <w:right w:val="none" w:sz="0" w:space="0" w:color="auto"/>
      </w:divBdr>
    </w:div>
    <w:div w:id="1932736819">
      <w:bodyDiv w:val="1"/>
      <w:marLeft w:val="0"/>
      <w:marRight w:val="0"/>
      <w:marTop w:val="0"/>
      <w:marBottom w:val="0"/>
      <w:divBdr>
        <w:top w:val="none" w:sz="0" w:space="0" w:color="auto"/>
        <w:left w:val="none" w:sz="0" w:space="0" w:color="auto"/>
        <w:bottom w:val="none" w:sz="0" w:space="0" w:color="auto"/>
        <w:right w:val="none" w:sz="0" w:space="0" w:color="auto"/>
      </w:divBdr>
      <w:divsChild>
        <w:div w:id="952059525">
          <w:marLeft w:val="0"/>
          <w:marRight w:val="0"/>
          <w:marTop w:val="0"/>
          <w:marBottom w:val="0"/>
          <w:divBdr>
            <w:top w:val="none" w:sz="0" w:space="0" w:color="auto"/>
            <w:left w:val="none" w:sz="0" w:space="0" w:color="auto"/>
            <w:bottom w:val="none" w:sz="0" w:space="0" w:color="auto"/>
            <w:right w:val="none" w:sz="0" w:space="0" w:color="auto"/>
          </w:divBdr>
          <w:divsChild>
            <w:div w:id="2115830235">
              <w:marLeft w:val="0"/>
              <w:marRight w:val="0"/>
              <w:marTop w:val="0"/>
              <w:marBottom w:val="0"/>
              <w:divBdr>
                <w:top w:val="none" w:sz="0" w:space="0" w:color="auto"/>
                <w:left w:val="none" w:sz="0" w:space="0" w:color="auto"/>
                <w:bottom w:val="none" w:sz="0" w:space="0" w:color="auto"/>
                <w:right w:val="none" w:sz="0" w:space="0" w:color="auto"/>
              </w:divBdr>
              <w:divsChild>
                <w:div w:id="2054841428">
                  <w:marLeft w:val="0"/>
                  <w:marRight w:val="0"/>
                  <w:marTop w:val="0"/>
                  <w:marBottom w:val="0"/>
                  <w:divBdr>
                    <w:top w:val="none" w:sz="0" w:space="0" w:color="auto"/>
                    <w:left w:val="none" w:sz="0" w:space="0" w:color="auto"/>
                    <w:bottom w:val="none" w:sz="0" w:space="0" w:color="auto"/>
                    <w:right w:val="none" w:sz="0" w:space="0" w:color="auto"/>
                  </w:divBdr>
                  <w:divsChild>
                    <w:div w:id="20871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72420">
      <w:bodyDiv w:val="1"/>
      <w:marLeft w:val="0"/>
      <w:marRight w:val="0"/>
      <w:marTop w:val="0"/>
      <w:marBottom w:val="0"/>
      <w:divBdr>
        <w:top w:val="none" w:sz="0" w:space="0" w:color="auto"/>
        <w:left w:val="none" w:sz="0" w:space="0" w:color="auto"/>
        <w:bottom w:val="none" w:sz="0" w:space="0" w:color="auto"/>
        <w:right w:val="none" w:sz="0" w:space="0" w:color="auto"/>
      </w:divBdr>
    </w:div>
    <w:div w:id="1939755455">
      <w:bodyDiv w:val="1"/>
      <w:marLeft w:val="0"/>
      <w:marRight w:val="0"/>
      <w:marTop w:val="0"/>
      <w:marBottom w:val="0"/>
      <w:divBdr>
        <w:top w:val="none" w:sz="0" w:space="0" w:color="auto"/>
        <w:left w:val="none" w:sz="0" w:space="0" w:color="auto"/>
        <w:bottom w:val="none" w:sz="0" w:space="0" w:color="auto"/>
        <w:right w:val="none" w:sz="0" w:space="0" w:color="auto"/>
      </w:divBdr>
      <w:divsChild>
        <w:div w:id="572664598">
          <w:marLeft w:val="0"/>
          <w:marRight w:val="0"/>
          <w:marTop w:val="0"/>
          <w:marBottom w:val="0"/>
          <w:divBdr>
            <w:top w:val="none" w:sz="0" w:space="0" w:color="auto"/>
            <w:left w:val="none" w:sz="0" w:space="0" w:color="auto"/>
            <w:bottom w:val="none" w:sz="0" w:space="0" w:color="auto"/>
            <w:right w:val="none" w:sz="0" w:space="0" w:color="auto"/>
          </w:divBdr>
          <w:divsChild>
            <w:div w:id="2018775823">
              <w:marLeft w:val="0"/>
              <w:marRight w:val="0"/>
              <w:marTop w:val="0"/>
              <w:marBottom w:val="0"/>
              <w:divBdr>
                <w:top w:val="none" w:sz="0" w:space="0" w:color="auto"/>
                <w:left w:val="none" w:sz="0" w:space="0" w:color="auto"/>
                <w:bottom w:val="none" w:sz="0" w:space="0" w:color="auto"/>
                <w:right w:val="none" w:sz="0" w:space="0" w:color="auto"/>
              </w:divBdr>
              <w:divsChild>
                <w:div w:id="2049915961">
                  <w:marLeft w:val="0"/>
                  <w:marRight w:val="0"/>
                  <w:marTop w:val="0"/>
                  <w:marBottom w:val="0"/>
                  <w:divBdr>
                    <w:top w:val="none" w:sz="0" w:space="0" w:color="auto"/>
                    <w:left w:val="none" w:sz="0" w:space="0" w:color="auto"/>
                    <w:bottom w:val="none" w:sz="0" w:space="0" w:color="auto"/>
                    <w:right w:val="none" w:sz="0" w:space="0" w:color="auto"/>
                  </w:divBdr>
                  <w:divsChild>
                    <w:div w:id="1330257391">
                      <w:marLeft w:val="0"/>
                      <w:marRight w:val="0"/>
                      <w:marTop w:val="0"/>
                      <w:marBottom w:val="0"/>
                      <w:divBdr>
                        <w:top w:val="none" w:sz="0" w:space="0" w:color="auto"/>
                        <w:left w:val="none" w:sz="0" w:space="0" w:color="auto"/>
                        <w:bottom w:val="none" w:sz="0" w:space="0" w:color="auto"/>
                        <w:right w:val="none" w:sz="0" w:space="0" w:color="auto"/>
                      </w:divBdr>
                      <w:divsChild>
                        <w:div w:id="12751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900303">
      <w:bodyDiv w:val="1"/>
      <w:marLeft w:val="0"/>
      <w:marRight w:val="0"/>
      <w:marTop w:val="0"/>
      <w:marBottom w:val="0"/>
      <w:divBdr>
        <w:top w:val="none" w:sz="0" w:space="0" w:color="auto"/>
        <w:left w:val="none" w:sz="0" w:space="0" w:color="auto"/>
        <w:bottom w:val="none" w:sz="0" w:space="0" w:color="auto"/>
        <w:right w:val="none" w:sz="0" w:space="0" w:color="auto"/>
      </w:divBdr>
    </w:div>
    <w:div w:id="1963731963">
      <w:bodyDiv w:val="1"/>
      <w:marLeft w:val="0"/>
      <w:marRight w:val="0"/>
      <w:marTop w:val="0"/>
      <w:marBottom w:val="0"/>
      <w:divBdr>
        <w:top w:val="none" w:sz="0" w:space="0" w:color="auto"/>
        <w:left w:val="none" w:sz="0" w:space="0" w:color="auto"/>
        <w:bottom w:val="none" w:sz="0" w:space="0" w:color="auto"/>
        <w:right w:val="none" w:sz="0" w:space="0" w:color="auto"/>
      </w:divBdr>
    </w:div>
    <w:div w:id="1977755949">
      <w:bodyDiv w:val="1"/>
      <w:marLeft w:val="0"/>
      <w:marRight w:val="0"/>
      <w:marTop w:val="0"/>
      <w:marBottom w:val="0"/>
      <w:divBdr>
        <w:top w:val="none" w:sz="0" w:space="0" w:color="auto"/>
        <w:left w:val="none" w:sz="0" w:space="0" w:color="auto"/>
        <w:bottom w:val="none" w:sz="0" w:space="0" w:color="auto"/>
        <w:right w:val="none" w:sz="0" w:space="0" w:color="auto"/>
      </w:divBdr>
    </w:div>
    <w:div w:id="1984852137">
      <w:bodyDiv w:val="1"/>
      <w:marLeft w:val="0"/>
      <w:marRight w:val="0"/>
      <w:marTop w:val="0"/>
      <w:marBottom w:val="0"/>
      <w:divBdr>
        <w:top w:val="none" w:sz="0" w:space="0" w:color="auto"/>
        <w:left w:val="none" w:sz="0" w:space="0" w:color="auto"/>
        <w:bottom w:val="none" w:sz="0" w:space="0" w:color="auto"/>
        <w:right w:val="none" w:sz="0" w:space="0" w:color="auto"/>
      </w:divBdr>
    </w:div>
    <w:div w:id="1986422658">
      <w:bodyDiv w:val="1"/>
      <w:marLeft w:val="0"/>
      <w:marRight w:val="0"/>
      <w:marTop w:val="0"/>
      <w:marBottom w:val="0"/>
      <w:divBdr>
        <w:top w:val="none" w:sz="0" w:space="0" w:color="auto"/>
        <w:left w:val="none" w:sz="0" w:space="0" w:color="auto"/>
        <w:bottom w:val="none" w:sz="0" w:space="0" w:color="auto"/>
        <w:right w:val="none" w:sz="0" w:space="0" w:color="auto"/>
      </w:divBdr>
    </w:div>
    <w:div w:id="2005279881">
      <w:bodyDiv w:val="1"/>
      <w:marLeft w:val="0"/>
      <w:marRight w:val="0"/>
      <w:marTop w:val="0"/>
      <w:marBottom w:val="0"/>
      <w:divBdr>
        <w:top w:val="none" w:sz="0" w:space="0" w:color="auto"/>
        <w:left w:val="none" w:sz="0" w:space="0" w:color="auto"/>
        <w:bottom w:val="none" w:sz="0" w:space="0" w:color="auto"/>
        <w:right w:val="none" w:sz="0" w:space="0" w:color="auto"/>
      </w:divBdr>
    </w:div>
    <w:div w:id="2010398588">
      <w:bodyDiv w:val="1"/>
      <w:marLeft w:val="0"/>
      <w:marRight w:val="0"/>
      <w:marTop w:val="0"/>
      <w:marBottom w:val="0"/>
      <w:divBdr>
        <w:top w:val="none" w:sz="0" w:space="0" w:color="auto"/>
        <w:left w:val="none" w:sz="0" w:space="0" w:color="auto"/>
        <w:bottom w:val="none" w:sz="0" w:space="0" w:color="auto"/>
        <w:right w:val="none" w:sz="0" w:space="0" w:color="auto"/>
      </w:divBdr>
    </w:div>
    <w:div w:id="2016883495">
      <w:bodyDiv w:val="1"/>
      <w:marLeft w:val="0"/>
      <w:marRight w:val="0"/>
      <w:marTop w:val="0"/>
      <w:marBottom w:val="0"/>
      <w:divBdr>
        <w:top w:val="none" w:sz="0" w:space="0" w:color="auto"/>
        <w:left w:val="none" w:sz="0" w:space="0" w:color="auto"/>
        <w:bottom w:val="none" w:sz="0" w:space="0" w:color="auto"/>
        <w:right w:val="none" w:sz="0" w:space="0" w:color="auto"/>
      </w:divBdr>
      <w:divsChild>
        <w:div w:id="1134299758">
          <w:marLeft w:val="0"/>
          <w:marRight w:val="0"/>
          <w:marTop w:val="0"/>
          <w:marBottom w:val="0"/>
          <w:divBdr>
            <w:top w:val="none" w:sz="0" w:space="0" w:color="auto"/>
            <w:left w:val="none" w:sz="0" w:space="0" w:color="auto"/>
            <w:bottom w:val="none" w:sz="0" w:space="0" w:color="auto"/>
            <w:right w:val="none" w:sz="0" w:space="0" w:color="auto"/>
          </w:divBdr>
        </w:div>
        <w:div w:id="928007125">
          <w:marLeft w:val="0"/>
          <w:marRight w:val="0"/>
          <w:marTop w:val="0"/>
          <w:marBottom w:val="0"/>
          <w:divBdr>
            <w:top w:val="none" w:sz="0" w:space="0" w:color="auto"/>
            <w:left w:val="none" w:sz="0" w:space="0" w:color="auto"/>
            <w:bottom w:val="none" w:sz="0" w:space="0" w:color="auto"/>
            <w:right w:val="none" w:sz="0" w:space="0" w:color="auto"/>
          </w:divBdr>
        </w:div>
        <w:div w:id="1473477406">
          <w:marLeft w:val="0"/>
          <w:marRight w:val="0"/>
          <w:marTop w:val="0"/>
          <w:marBottom w:val="0"/>
          <w:divBdr>
            <w:top w:val="none" w:sz="0" w:space="0" w:color="auto"/>
            <w:left w:val="none" w:sz="0" w:space="0" w:color="auto"/>
            <w:bottom w:val="none" w:sz="0" w:space="0" w:color="auto"/>
            <w:right w:val="none" w:sz="0" w:space="0" w:color="auto"/>
          </w:divBdr>
        </w:div>
        <w:div w:id="1264269620">
          <w:marLeft w:val="0"/>
          <w:marRight w:val="0"/>
          <w:marTop w:val="0"/>
          <w:marBottom w:val="0"/>
          <w:divBdr>
            <w:top w:val="none" w:sz="0" w:space="0" w:color="auto"/>
            <w:left w:val="none" w:sz="0" w:space="0" w:color="auto"/>
            <w:bottom w:val="none" w:sz="0" w:space="0" w:color="auto"/>
            <w:right w:val="none" w:sz="0" w:space="0" w:color="auto"/>
          </w:divBdr>
        </w:div>
        <w:div w:id="337267840">
          <w:marLeft w:val="0"/>
          <w:marRight w:val="0"/>
          <w:marTop w:val="0"/>
          <w:marBottom w:val="0"/>
          <w:divBdr>
            <w:top w:val="none" w:sz="0" w:space="0" w:color="auto"/>
            <w:left w:val="none" w:sz="0" w:space="0" w:color="auto"/>
            <w:bottom w:val="none" w:sz="0" w:space="0" w:color="auto"/>
            <w:right w:val="none" w:sz="0" w:space="0" w:color="auto"/>
          </w:divBdr>
        </w:div>
        <w:div w:id="1765152342">
          <w:marLeft w:val="0"/>
          <w:marRight w:val="0"/>
          <w:marTop w:val="0"/>
          <w:marBottom w:val="0"/>
          <w:divBdr>
            <w:top w:val="none" w:sz="0" w:space="0" w:color="auto"/>
            <w:left w:val="none" w:sz="0" w:space="0" w:color="auto"/>
            <w:bottom w:val="none" w:sz="0" w:space="0" w:color="auto"/>
            <w:right w:val="none" w:sz="0" w:space="0" w:color="auto"/>
          </w:divBdr>
        </w:div>
        <w:div w:id="2027823826">
          <w:marLeft w:val="0"/>
          <w:marRight w:val="0"/>
          <w:marTop w:val="0"/>
          <w:marBottom w:val="0"/>
          <w:divBdr>
            <w:top w:val="none" w:sz="0" w:space="0" w:color="auto"/>
            <w:left w:val="none" w:sz="0" w:space="0" w:color="auto"/>
            <w:bottom w:val="none" w:sz="0" w:space="0" w:color="auto"/>
            <w:right w:val="none" w:sz="0" w:space="0" w:color="auto"/>
          </w:divBdr>
        </w:div>
        <w:div w:id="1509832899">
          <w:marLeft w:val="0"/>
          <w:marRight w:val="0"/>
          <w:marTop w:val="0"/>
          <w:marBottom w:val="0"/>
          <w:divBdr>
            <w:top w:val="none" w:sz="0" w:space="0" w:color="auto"/>
            <w:left w:val="none" w:sz="0" w:space="0" w:color="auto"/>
            <w:bottom w:val="none" w:sz="0" w:space="0" w:color="auto"/>
            <w:right w:val="none" w:sz="0" w:space="0" w:color="auto"/>
          </w:divBdr>
        </w:div>
        <w:div w:id="529488358">
          <w:marLeft w:val="0"/>
          <w:marRight w:val="0"/>
          <w:marTop w:val="0"/>
          <w:marBottom w:val="0"/>
          <w:divBdr>
            <w:top w:val="none" w:sz="0" w:space="0" w:color="auto"/>
            <w:left w:val="none" w:sz="0" w:space="0" w:color="auto"/>
            <w:bottom w:val="none" w:sz="0" w:space="0" w:color="auto"/>
            <w:right w:val="none" w:sz="0" w:space="0" w:color="auto"/>
          </w:divBdr>
        </w:div>
        <w:div w:id="2030796151">
          <w:marLeft w:val="0"/>
          <w:marRight w:val="0"/>
          <w:marTop w:val="0"/>
          <w:marBottom w:val="0"/>
          <w:divBdr>
            <w:top w:val="none" w:sz="0" w:space="0" w:color="auto"/>
            <w:left w:val="none" w:sz="0" w:space="0" w:color="auto"/>
            <w:bottom w:val="none" w:sz="0" w:space="0" w:color="auto"/>
            <w:right w:val="none" w:sz="0" w:space="0" w:color="auto"/>
          </w:divBdr>
        </w:div>
      </w:divsChild>
    </w:div>
    <w:div w:id="2035420005">
      <w:bodyDiv w:val="1"/>
      <w:marLeft w:val="0"/>
      <w:marRight w:val="0"/>
      <w:marTop w:val="0"/>
      <w:marBottom w:val="0"/>
      <w:divBdr>
        <w:top w:val="none" w:sz="0" w:space="0" w:color="auto"/>
        <w:left w:val="none" w:sz="0" w:space="0" w:color="auto"/>
        <w:bottom w:val="none" w:sz="0" w:space="0" w:color="auto"/>
        <w:right w:val="none" w:sz="0" w:space="0" w:color="auto"/>
      </w:divBdr>
    </w:div>
    <w:div w:id="2039966562">
      <w:bodyDiv w:val="1"/>
      <w:marLeft w:val="0"/>
      <w:marRight w:val="0"/>
      <w:marTop w:val="0"/>
      <w:marBottom w:val="0"/>
      <w:divBdr>
        <w:top w:val="none" w:sz="0" w:space="0" w:color="auto"/>
        <w:left w:val="none" w:sz="0" w:space="0" w:color="auto"/>
        <w:bottom w:val="none" w:sz="0" w:space="0" w:color="auto"/>
        <w:right w:val="none" w:sz="0" w:space="0" w:color="auto"/>
      </w:divBdr>
    </w:div>
    <w:div w:id="2063096928">
      <w:bodyDiv w:val="1"/>
      <w:marLeft w:val="0"/>
      <w:marRight w:val="0"/>
      <w:marTop w:val="0"/>
      <w:marBottom w:val="0"/>
      <w:divBdr>
        <w:top w:val="none" w:sz="0" w:space="0" w:color="auto"/>
        <w:left w:val="none" w:sz="0" w:space="0" w:color="auto"/>
        <w:bottom w:val="none" w:sz="0" w:space="0" w:color="auto"/>
        <w:right w:val="none" w:sz="0" w:space="0" w:color="auto"/>
      </w:divBdr>
    </w:div>
    <w:div w:id="2096708950">
      <w:bodyDiv w:val="1"/>
      <w:marLeft w:val="0"/>
      <w:marRight w:val="0"/>
      <w:marTop w:val="0"/>
      <w:marBottom w:val="0"/>
      <w:divBdr>
        <w:top w:val="none" w:sz="0" w:space="0" w:color="auto"/>
        <w:left w:val="none" w:sz="0" w:space="0" w:color="auto"/>
        <w:bottom w:val="none" w:sz="0" w:space="0" w:color="auto"/>
        <w:right w:val="none" w:sz="0" w:space="0" w:color="auto"/>
      </w:divBdr>
    </w:div>
    <w:div w:id="2119332472">
      <w:bodyDiv w:val="1"/>
      <w:marLeft w:val="0"/>
      <w:marRight w:val="0"/>
      <w:marTop w:val="0"/>
      <w:marBottom w:val="0"/>
      <w:divBdr>
        <w:top w:val="none" w:sz="0" w:space="0" w:color="auto"/>
        <w:left w:val="none" w:sz="0" w:space="0" w:color="auto"/>
        <w:bottom w:val="none" w:sz="0" w:space="0" w:color="auto"/>
        <w:right w:val="none" w:sz="0" w:space="0" w:color="auto"/>
      </w:divBdr>
    </w:div>
    <w:div w:id="2127432465">
      <w:bodyDiv w:val="1"/>
      <w:marLeft w:val="0"/>
      <w:marRight w:val="0"/>
      <w:marTop w:val="0"/>
      <w:marBottom w:val="0"/>
      <w:divBdr>
        <w:top w:val="none" w:sz="0" w:space="0" w:color="auto"/>
        <w:left w:val="none" w:sz="0" w:space="0" w:color="auto"/>
        <w:bottom w:val="none" w:sz="0" w:space="0" w:color="auto"/>
        <w:right w:val="none" w:sz="0" w:space="0" w:color="auto"/>
      </w:divBdr>
    </w:div>
    <w:div w:id="2129277169">
      <w:bodyDiv w:val="1"/>
      <w:marLeft w:val="0"/>
      <w:marRight w:val="0"/>
      <w:marTop w:val="0"/>
      <w:marBottom w:val="0"/>
      <w:divBdr>
        <w:top w:val="none" w:sz="0" w:space="0" w:color="auto"/>
        <w:left w:val="none" w:sz="0" w:space="0" w:color="auto"/>
        <w:bottom w:val="none" w:sz="0" w:space="0" w:color="auto"/>
        <w:right w:val="none" w:sz="0" w:space="0" w:color="auto"/>
      </w:divBdr>
      <w:divsChild>
        <w:div w:id="375811303">
          <w:marLeft w:val="0"/>
          <w:marRight w:val="0"/>
          <w:marTop w:val="0"/>
          <w:marBottom w:val="0"/>
          <w:divBdr>
            <w:top w:val="none" w:sz="0" w:space="0" w:color="auto"/>
            <w:left w:val="none" w:sz="0" w:space="0" w:color="auto"/>
            <w:bottom w:val="none" w:sz="0" w:space="0" w:color="auto"/>
            <w:right w:val="none" w:sz="0" w:space="0" w:color="auto"/>
          </w:divBdr>
          <w:divsChild>
            <w:div w:id="458379333">
              <w:marLeft w:val="0"/>
              <w:marRight w:val="0"/>
              <w:marTop w:val="0"/>
              <w:marBottom w:val="0"/>
              <w:divBdr>
                <w:top w:val="none" w:sz="0" w:space="0" w:color="auto"/>
                <w:left w:val="none" w:sz="0" w:space="0" w:color="auto"/>
                <w:bottom w:val="none" w:sz="0" w:space="0" w:color="auto"/>
                <w:right w:val="none" w:sz="0" w:space="0" w:color="auto"/>
              </w:divBdr>
              <w:divsChild>
                <w:div w:id="1439640770">
                  <w:marLeft w:val="0"/>
                  <w:marRight w:val="0"/>
                  <w:marTop w:val="0"/>
                  <w:marBottom w:val="0"/>
                  <w:divBdr>
                    <w:top w:val="none" w:sz="0" w:space="0" w:color="auto"/>
                    <w:left w:val="none" w:sz="0" w:space="0" w:color="auto"/>
                    <w:bottom w:val="none" w:sz="0" w:space="0" w:color="auto"/>
                    <w:right w:val="none" w:sz="0" w:space="0" w:color="auto"/>
                  </w:divBdr>
                  <w:divsChild>
                    <w:div w:id="1010835263">
                      <w:marLeft w:val="0"/>
                      <w:marRight w:val="0"/>
                      <w:marTop w:val="0"/>
                      <w:marBottom w:val="0"/>
                      <w:divBdr>
                        <w:top w:val="none" w:sz="0" w:space="0" w:color="auto"/>
                        <w:left w:val="none" w:sz="0" w:space="0" w:color="auto"/>
                        <w:bottom w:val="none" w:sz="0" w:space="0" w:color="auto"/>
                        <w:right w:val="none" w:sz="0" w:space="0" w:color="auto"/>
                      </w:divBdr>
                      <w:divsChild>
                        <w:div w:id="10708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60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ive_gray@cpr.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avid_getz@outlook.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amtcrc@icloud.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ryantcrc@iclou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ris_gingras@cpr.ca" TargetMode="External"/><Relationship Id="rId14" Type="http://schemas.openxmlformats.org/officeDocument/2006/relationships/hyperlink" Target="mailto:nick_lepard@cpr.c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AEC52-891D-4230-B051-7A42D4DA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10586</Words>
  <Characters>60343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Microsoft Word - May%20minutes.docx</vt:lpstr>
    </vt:vector>
  </TitlesOfParts>
  <Company>CP</Company>
  <LinksUpToDate>false</LinksUpToDate>
  <CharactersWithSpaces>70788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May%20minutes.docx</dc:title>
  <dc:subject/>
  <dc:creator>Vicki Martin</dc:creator>
  <cp:keywords/>
  <cp:lastModifiedBy>Vicki Martin</cp:lastModifiedBy>
  <cp:revision>2</cp:revision>
  <cp:lastPrinted>2022-12-08T21:12:00Z</cp:lastPrinted>
  <dcterms:created xsi:type="dcterms:W3CDTF">2023-09-18T13:44:00Z</dcterms:created>
  <dcterms:modified xsi:type="dcterms:W3CDTF">2023-09-18T13:44:00Z</dcterms:modified>
</cp:coreProperties>
</file>